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076E61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2" w:rsidRDefault="009B3C98" w:rsidP="009B3C98">
            <w:pPr>
              <w:jc w:val="center"/>
              <w:rPr>
                <w:b/>
                <w:sz w:val="28"/>
                <w:szCs w:val="28"/>
              </w:rPr>
            </w:pPr>
            <w:r w:rsidRPr="009B3C98">
              <w:rPr>
                <w:b/>
                <w:sz w:val="28"/>
                <w:szCs w:val="28"/>
              </w:rPr>
              <w:t xml:space="preserve">COMUNICAZIONE </w:t>
            </w:r>
            <w:proofErr w:type="spellStart"/>
            <w:r w:rsidRPr="009B3C98">
              <w:rPr>
                <w:b/>
                <w:sz w:val="28"/>
                <w:szCs w:val="28"/>
              </w:rPr>
              <w:t>DI</w:t>
            </w:r>
            <w:proofErr w:type="spellEnd"/>
            <w:r w:rsidRPr="009B3C98">
              <w:rPr>
                <w:b/>
                <w:sz w:val="28"/>
                <w:szCs w:val="28"/>
              </w:rPr>
              <w:t xml:space="preserve"> </w:t>
            </w:r>
            <w:r w:rsidR="00895D51">
              <w:rPr>
                <w:b/>
                <w:sz w:val="28"/>
                <w:szCs w:val="28"/>
              </w:rPr>
              <w:t xml:space="preserve">INIZIO E </w:t>
            </w:r>
            <w:proofErr w:type="spellStart"/>
            <w:r w:rsidR="00895D51">
              <w:rPr>
                <w:b/>
                <w:sz w:val="28"/>
                <w:szCs w:val="28"/>
              </w:rPr>
              <w:t>DI</w:t>
            </w:r>
            <w:proofErr w:type="spellEnd"/>
            <w:r w:rsidR="00895D51">
              <w:rPr>
                <w:b/>
                <w:sz w:val="28"/>
                <w:szCs w:val="28"/>
              </w:rPr>
              <w:t xml:space="preserve"> </w:t>
            </w:r>
            <w:r w:rsidRPr="009B3C98">
              <w:rPr>
                <w:b/>
                <w:sz w:val="28"/>
                <w:szCs w:val="28"/>
              </w:rPr>
              <w:t xml:space="preserve">INTERRUZIONE DEL TRATTAMENTO </w:t>
            </w:r>
          </w:p>
          <w:p w:rsidR="00076E61" w:rsidRDefault="009B3C98" w:rsidP="00720CF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B3C98">
              <w:rPr>
                <w:b/>
                <w:sz w:val="28"/>
                <w:szCs w:val="28"/>
              </w:rPr>
              <w:t>AUTORIZZATO</w:t>
            </w:r>
            <w:r w:rsidR="00720CF2">
              <w:rPr>
                <w:b/>
                <w:sz w:val="28"/>
                <w:szCs w:val="28"/>
              </w:rPr>
              <w:t xml:space="preserve"> </w:t>
            </w:r>
            <w:r w:rsidRPr="009B3C98">
              <w:rPr>
                <w:b/>
                <w:sz w:val="28"/>
                <w:szCs w:val="28"/>
              </w:rPr>
              <w:t>AI SENSI DELLA LEGGE N</w:t>
            </w:r>
            <w:r w:rsidR="008B0515" w:rsidRPr="009B3C98">
              <w:rPr>
                <w:b/>
                <w:sz w:val="28"/>
                <w:szCs w:val="28"/>
              </w:rPr>
              <w:t>.</w:t>
            </w:r>
            <w:r w:rsidR="00076E61" w:rsidRPr="009B3C98">
              <w:rPr>
                <w:b/>
                <w:sz w:val="28"/>
                <w:szCs w:val="28"/>
              </w:rPr>
              <w:t>326/2003</w:t>
            </w: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5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</w:t>
            </w:r>
            <w:r w:rsidRPr="00BE49F4">
              <w:rPr>
                <w:rFonts w:cs="Calibri"/>
                <w:b/>
                <w:sz w:val="24"/>
                <w:szCs w:val="24"/>
              </w:rPr>
              <w:t>edicinale</w:t>
            </w:r>
          </w:p>
          <w:p w:rsidR="008B0515" w:rsidRPr="008B0515" w:rsidRDefault="00FD2598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="00720CF2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Indicare </w:t>
            </w:r>
            <w:r w:rsidR="008B0515"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principio attivo e </w:t>
            </w:r>
            <w:r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denominazione medicinale</w:t>
            </w:r>
            <w:proofErr w:type="gramStart"/>
            <w:r w:rsidR="008B0515"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  <w:proofErr w:type="gramEnd"/>
          </w:p>
          <w:p w:rsidR="000559F8" w:rsidRDefault="000559F8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15213E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Indicazione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0515">
              <w:rPr>
                <w:rFonts w:cs="Calibri"/>
                <w:b/>
                <w:sz w:val="24"/>
                <w:szCs w:val="24"/>
              </w:rPr>
              <w:t xml:space="preserve">terapeutica 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per la quale </w:t>
            </w:r>
            <w:r w:rsidR="00B82D51">
              <w:rPr>
                <w:rFonts w:cs="Calibri"/>
                <w:b/>
                <w:sz w:val="24"/>
                <w:szCs w:val="24"/>
              </w:rPr>
              <w:t xml:space="preserve">è </w:t>
            </w:r>
            <w:proofErr w:type="gramStart"/>
            <w:r w:rsidR="00B82D51">
              <w:rPr>
                <w:rFonts w:cs="Calibri"/>
                <w:b/>
                <w:sz w:val="24"/>
                <w:szCs w:val="24"/>
              </w:rPr>
              <w:t>stato</w:t>
            </w:r>
            <w:proofErr w:type="gramEnd"/>
            <w:r w:rsidR="00B82D51">
              <w:rPr>
                <w:rFonts w:cs="Calibri"/>
                <w:b/>
                <w:sz w:val="24"/>
                <w:szCs w:val="24"/>
              </w:rPr>
              <w:t xml:space="preserve"> autorizzato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 il </w:t>
            </w:r>
            <w:r>
              <w:rPr>
                <w:rFonts w:cs="Calibri"/>
                <w:b/>
                <w:sz w:val="24"/>
                <w:szCs w:val="24"/>
              </w:rPr>
              <w:t>finanziamento</w:t>
            </w:r>
            <w:r w:rsidR="0015213E">
              <w:rPr>
                <w:rFonts w:cs="Calibri"/>
                <w:b/>
                <w:sz w:val="24"/>
                <w:szCs w:val="24"/>
              </w:rPr>
              <w:t>:</w:t>
            </w:r>
          </w:p>
          <w:p w:rsidR="008B0515" w:rsidRDefault="008B0515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15213E" w:rsidRPr="00BE49F4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C" w:rsidRDefault="00B82D51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Determinazione AIFA di autorizzazione al trattamento:</w:t>
            </w:r>
          </w:p>
          <w:p w:rsidR="00B82D51" w:rsidRDefault="00B82D51" w:rsidP="00C41089">
            <w:pPr>
              <w:spacing w:after="0"/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B82D51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(Indicare numero e data della determinazione di autorizzazione all’accesso al fondo</w:t>
            </w:r>
            <w:proofErr w:type="gramStart"/>
            <w:r w:rsidRPr="00B82D51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  <w:proofErr w:type="gramEnd"/>
          </w:p>
          <w:p w:rsidR="00B82D51" w:rsidRPr="00BB7006" w:rsidRDefault="00B82D51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15213E" w:rsidRPr="00C41089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1" w:rsidRDefault="00895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di 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inizio del trattamento</w:t>
            </w:r>
          </w:p>
          <w:p w:rsidR="00895D51" w:rsidRDefault="00895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</w:t>
            </w:r>
          </w:p>
          <w:p w:rsidR="008B0515" w:rsidRDefault="00B82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Motivazione interruzione trattamento autorizzato</w:t>
            </w:r>
          </w:p>
          <w:p w:rsidR="00B82D51" w:rsidRDefault="00720CF2" w:rsidP="00B82D51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</w:rPr>
              <w:t xml:space="preserve">Rinuncia </w:t>
            </w:r>
            <w:r w:rsidR="00B82D51" w:rsidRPr="00B82D51">
              <w:rPr>
                <w:rFonts w:cs="Calibri"/>
                <w:sz w:val="24"/>
                <w:szCs w:val="24"/>
              </w:rPr>
              <w:t xml:space="preserve">del paziente al trattamento </w:t>
            </w:r>
            <w:r w:rsidR="00B82D51"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B82D51" w:rsidRDefault="00B82D51" w:rsidP="00B82D51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</w:rPr>
              <w:t xml:space="preserve">Decesso del paziente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70260C" w:rsidRPr="00B82D51" w:rsidRDefault="00B82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Evento avverso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15213E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B82D51" w:rsidRDefault="00B82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 w:rsidRPr="00B82D51">
              <w:rPr>
                <w:rFonts w:cs="Calibri"/>
                <w:sz w:val="24"/>
                <w:szCs w:val="24"/>
              </w:rPr>
              <w:t>Altro: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A67D0" w:rsidRDefault="005A67D0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5A67D0" w:rsidRPr="00C41089" w:rsidRDefault="005A67D0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F5035" w:rsidRPr="00BE49F4" w:rsidRDefault="00895D51" w:rsidP="00076E61">
      <w:pPr>
        <w:jc w:val="center"/>
        <w:rPr>
          <w:b/>
          <w:sz w:val="28"/>
          <w:szCs w:val="28"/>
        </w:rPr>
      </w:pPr>
    </w:p>
    <w:sectPr w:rsidR="00DF5035" w:rsidRPr="00BE49F4" w:rsidSect="004B3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75D7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C53"/>
    <w:multiLevelType w:val="hybridMultilevel"/>
    <w:tmpl w:val="972C0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D8"/>
    <w:multiLevelType w:val="hybridMultilevel"/>
    <w:tmpl w:val="9148DED2"/>
    <w:lvl w:ilvl="0" w:tplc="8BCCA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431D"/>
    <w:multiLevelType w:val="hybridMultilevel"/>
    <w:tmpl w:val="033EAC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glia Sandra">
    <w15:presenceInfo w15:providerId="AD" w15:userId="S-1-5-21-1374163607-268895631-3394430147-13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26D2E"/>
    <w:rsid w:val="000229D0"/>
    <w:rsid w:val="00050205"/>
    <w:rsid w:val="000559F8"/>
    <w:rsid w:val="00076E61"/>
    <w:rsid w:val="001113A8"/>
    <w:rsid w:val="00122FD8"/>
    <w:rsid w:val="00146D2A"/>
    <w:rsid w:val="001511DA"/>
    <w:rsid w:val="0015213E"/>
    <w:rsid w:val="001528B9"/>
    <w:rsid w:val="001C5EE4"/>
    <w:rsid w:val="00212358"/>
    <w:rsid w:val="002A07CE"/>
    <w:rsid w:val="002E7250"/>
    <w:rsid w:val="00396EE6"/>
    <w:rsid w:val="003D7C9A"/>
    <w:rsid w:val="00415412"/>
    <w:rsid w:val="00427AC7"/>
    <w:rsid w:val="004B3757"/>
    <w:rsid w:val="0058431B"/>
    <w:rsid w:val="005A5C47"/>
    <w:rsid w:val="005A67D0"/>
    <w:rsid w:val="005E110B"/>
    <w:rsid w:val="005E33A1"/>
    <w:rsid w:val="00680290"/>
    <w:rsid w:val="006A15F3"/>
    <w:rsid w:val="0070260C"/>
    <w:rsid w:val="00720CF2"/>
    <w:rsid w:val="0077380E"/>
    <w:rsid w:val="0078271C"/>
    <w:rsid w:val="007B39E5"/>
    <w:rsid w:val="00895D51"/>
    <w:rsid w:val="008B0515"/>
    <w:rsid w:val="008D1A3C"/>
    <w:rsid w:val="009238AB"/>
    <w:rsid w:val="0093069E"/>
    <w:rsid w:val="00950F35"/>
    <w:rsid w:val="009A6DE7"/>
    <w:rsid w:val="009B3C98"/>
    <w:rsid w:val="00A36959"/>
    <w:rsid w:val="00A60224"/>
    <w:rsid w:val="00A70D3E"/>
    <w:rsid w:val="00AA2E87"/>
    <w:rsid w:val="00AA3DA6"/>
    <w:rsid w:val="00B37625"/>
    <w:rsid w:val="00B82D51"/>
    <w:rsid w:val="00B85517"/>
    <w:rsid w:val="00BB7006"/>
    <w:rsid w:val="00BC0ABC"/>
    <w:rsid w:val="00BC4A3A"/>
    <w:rsid w:val="00BE49F4"/>
    <w:rsid w:val="00BE6BF3"/>
    <w:rsid w:val="00C41089"/>
    <w:rsid w:val="00C87DEB"/>
    <w:rsid w:val="00D15AB7"/>
    <w:rsid w:val="00D26D2E"/>
    <w:rsid w:val="00D40C85"/>
    <w:rsid w:val="00D8465D"/>
    <w:rsid w:val="00D930B4"/>
    <w:rsid w:val="00E1057E"/>
    <w:rsid w:val="00E416DE"/>
    <w:rsid w:val="00E53E3A"/>
    <w:rsid w:val="00F92CE7"/>
    <w:rsid w:val="00FC4092"/>
    <w:rsid w:val="00FC560D"/>
    <w:rsid w:val="00FD2598"/>
    <w:rsid w:val="00FE15D4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94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2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26D2E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D26D2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5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5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95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94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2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26D2E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D26D2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5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5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9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inizio e interruzione del trattamento</dc:title>
  <dc:creator>AIFA</dc:creator>
  <cp:lastModifiedBy>calenom</cp:lastModifiedBy>
  <cp:revision>3</cp:revision>
  <dcterms:created xsi:type="dcterms:W3CDTF">2019-01-08T15:49:00Z</dcterms:created>
  <dcterms:modified xsi:type="dcterms:W3CDTF">2019-01-09T14:16:00Z</dcterms:modified>
</cp:coreProperties>
</file>