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1E922" w14:textId="21932999"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bookmarkStart w:id="0" w:name="_GoBack"/>
      <w:bookmarkEnd w:id="0"/>
    </w:p>
    <w:p w14:paraId="0899AAFA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0A40E269" w14:textId="78E3730C" w:rsidR="00E35ACE" w:rsidRDefault="00CD092B" w:rsidP="000C61EB">
      <w:pPr>
        <w:spacing w:after="0" w:line="240" w:lineRule="auto"/>
        <w:jc w:val="center"/>
        <w:rPr>
          <w:b/>
          <w:sz w:val="28"/>
        </w:rPr>
      </w:pPr>
      <w:bookmarkStart w:id="1" w:name="Text15"/>
      <w:r>
        <w:rPr>
          <w:noProof/>
        </w:rPr>
        <w:drawing>
          <wp:inline distT="0" distB="0" distL="0" distR="0" wp14:anchorId="48C19C07" wp14:editId="468B9E5F">
            <wp:extent cx="3378200" cy="13589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D779E" w14:textId="77777777" w:rsidR="008E2172" w:rsidRDefault="008E2172" w:rsidP="000C61EB">
      <w:pPr>
        <w:spacing w:after="0" w:line="240" w:lineRule="auto"/>
        <w:jc w:val="center"/>
        <w:rPr>
          <w:b/>
          <w:sz w:val="28"/>
        </w:rPr>
      </w:pPr>
    </w:p>
    <w:p w14:paraId="763A8259" w14:textId="25AF8A68"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3DA796FB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157DE64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2FB9FE9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A32719C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58C9F74" w14:textId="77777777" w:rsidR="007A2F68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COLECALCIFEROLO DOC</w:t>
      </w:r>
    </w:p>
    <w:p w14:paraId="7ECDD278" w14:textId="77777777" w:rsidR="007A2F68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10.000 U.I. capsule molli</w:t>
      </w:r>
    </w:p>
    <w:p w14:paraId="391041AD" w14:textId="77777777" w:rsidR="007A2F68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25.000 U.I. capsule molli</w:t>
      </w:r>
    </w:p>
    <w:p w14:paraId="3FB45BE5" w14:textId="77777777" w:rsidR="007A2F68" w:rsidRPr="002F1B12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50.000 U.I. capsule molli</w:t>
      </w:r>
    </w:p>
    <w:p w14:paraId="05363610" w14:textId="77777777" w:rsidR="007A2F68" w:rsidRPr="002F1B12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100.000 U.I. capsule molli</w:t>
      </w:r>
    </w:p>
    <w:p w14:paraId="0BC4BD70" w14:textId="77777777" w:rsidR="007A2F68" w:rsidRPr="002F1B12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14:paraId="15A418F4" w14:textId="77777777" w:rsidR="007A2F68" w:rsidRPr="002F1B12" w:rsidRDefault="007A2F68" w:rsidP="007A2F68">
      <w:pPr>
        <w:widowControl w:val="0"/>
        <w:spacing w:after="0" w:line="240" w:lineRule="auto"/>
        <w:jc w:val="center"/>
        <w:rPr>
          <w:snapToGrid w:val="0"/>
          <w:sz w:val="32"/>
          <w:szCs w:val="32"/>
        </w:rPr>
      </w:pPr>
    </w:p>
    <w:p w14:paraId="535E0302" w14:textId="77777777" w:rsidR="007A2F68" w:rsidRPr="002F1B12" w:rsidRDefault="007A2F68" w:rsidP="007A2F68">
      <w:pPr>
        <w:widowControl w:val="0"/>
        <w:spacing w:after="0" w:line="240" w:lineRule="auto"/>
        <w:jc w:val="center"/>
        <w:rPr>
          <w:snapToGrid w:val="0"/>
          <w:sz w:val="32"/>
          <w:szCs w:val="32"/>
        </w:rPr>
      </w:pPr>
    </w:p>
    <w:p w14:paraId="58A650AC" w14:textId="77777777" w:rsidR="007A2F68" w:rsidRPr="002F1B12" w:rsidRDefault="007A2F68" w:rsidP="007A2F68">
      <w:pPr>
        <w:widowControl w:val="0"/>
        <w:spacing w:after="0" w:line="240" w:lineRule="auto"/>
        <w:jc w:val="center"/>
        <w:rPr>
          <w:b/>
          <w:sz w:val="32"/>
          <w:szCs w:val="32"/>
        </w:rPr>
      </w:pPr>
      <w:proofErr w:type="spellStart"/>
      <w:r w:rsidRPr="002F1B12">
        <w:rPr>
          <w:snapToGrid w:val="0"/>
          <w:sz w:val="32"/>
          <w:szCs w:val="32"/>
        </w:rPr>
        <w:t>Colecalciferolo</w:t>
      </w:r>
      <w:proofErr w:type="spellEnd"/>
    </w:p>
    <w:p w14:paraId="7F71B45E" w14:textId="77777777" w:rsidR="007A2F68" w:rsidRPr="002F1B12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14:paraId="48216AD7" w14:textId="77777777" w:rsidR="007A2F68" w:rsidRPr="002F1B12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14:paraId="450C9B23" w14:textId="77777777" w:rsidR="007A2F68" w:rsidRPr="002F1B12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667247">
        <w:rPr>
          <w:b/>
          <w:sz w:val="32"/>
          <w:szCs w:val="32"/>
        </w:rPr>
        <w:t>DOC GENERICI S.R.L</w:t>
      </w:r>
    </w:p>
    <w:p w14:paraId="0FA8702D" w14:textId="77777777" w:rsidR="007A2F68" w:rsidRPr="002F1B12" w:rsidRDefault="007A2F68" w:rsidP="007A2F6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14:paraId="4BE41563" w14:textId="77777777" w:rsidR="007A2F68" w:rsidRPr="002F1B12" w:rsidRDefault="007A2F68" w:rsidP="007A2F68">
      <w:pPr>
        <w:spacing w:after="0" w:line="240" w:lineRule="auto"/>
        <w:jc w:val="center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Numero di AIC:</w:t>
      </w:r>
      <w:r w:rsidRPr="00667247">
        <w:rPr>
          <w:b/>
          <w:sz w:val="32"/>
          <w:szCs w:val="32"/>
        </w:rPr>
        <w:t xml:space="preserve"> </w:t>
      </w:r>
      <w:r w:rsidRPr="00667247">
        <w:rPr>
          <w:rFonts w:eastAsia="Times New Roman" w:cstheme="minorHAnsi"/>
          <w:b/>
          <w:bCs/>
          <w:sz w:val="32"/>
          <w:szCs w:val="32"/>
        </w:rPr>
        <w:t>042754</w:t>
      </w:r>
    </w:p>
    <w:p w14:paraId="5EBAC827" w14:textId="77777777" w:rsidR="0071578E" w:rsidRPr="002F1B12" w:rsidRDefault="0071578E" w:rsidP="004241AC">
      <w:pPr>
        <w:widowControl w:val="0"/>
        <w:spacing w:after="0" w:line="240" w:lineRule="auto"/>
        <w:jc w:val="center"/>
        <w:rPr>
          <w:snapToGrid w:val="0"/>
          <w:sz w:val="32"/>
          <w:szCs w:val="32"/>
        </w:rPr>
      </w:pPr>
    </w:p>
    <w:p w14:paraId="3E9D621A" w14:textId="77777777" w:rsidR="00E35ACE" w:rsidRPr="002F1B12" w:rsidRDefault="00E35ACE" w:rsidP="004241AC">
      <w:pPr>
        <w:widowControl w:val="0"/>
        <w:spacing w:after="0" w:line="240" w:lineRule="auto"/>
        <w:jc w:val="center"/>
        <w:rPr>
          <w:snapToGrid w:val="0"/>
          <w:sz w:val="32"/>
          <w:szCs w:val="32"/>
        </w:rPr>
      </w:pPr>
    </w:p>
    <w:bookmarkEnd w:id="1"/>
    <w:p w14:paraId="5076A852" w14:textId="081542CC" w:rsidR="00E35ACE" w:rsidRDefault="00E35ACE" w:rsidP="004241AC">
      <w:pPr>
        <w:spacing w:after="0" w:line="240" w:lineRule="auto"/>
        <w:jc w:val="center"/>
        <w:rPr>
          <w:b/>
        </w:rPr>
      </w:pPr>
    </w:p>
    <w:p w14:paraId="32B038B1" w14:textId="2D7BBB10" w:rsidR="007A2F68" w:rsidRDefault="007A2F68" w:rsidP="004241AC">
      <w:pPr>
        <w:spacing w:after="0" w:line="240" w:lineRule="auto"/>
        <w:jc w:val="center"/>
        <w:rPr>
          <w:b/>
        </w:rPr>
      </w:pPr>
    </w:p>
    <w:p w14:paraId="7EC429B4" w14:textId="4680D6E0" w:rsidR="007A2F68" w:rsidRDefault="007A2F68" w:rsidP="004241AC">
      <w:pPr>
        <w:spacing w:after="0" w:line="240" w:lineRule="auto"/>
        <w:jc w:val="center"/>
        <w:rPr>
          <w:b/>
        </w:rPr>
      </w:pPr>
    </w:p>
    <w:p w14:paraId="57C02C36" w14:textId="026CEF7C" w:rsidR="007A2F68" w:rsidRDefault="007A2F68" w:rsidP="004241AC">
      <w:pPr>
        <w:spacing w:after="0" w:line="240" w:lineRule="auto"/>
        <w:jc w:val="center"/>
        <w:rPr>
          <w:b/>
        </w:rPr>
      </w:pPr>
    </w:p>
    <w:p w14:paraId="282C0FB0" w14:textId="3D6289CA" w:rsidR="007A2F68" w:rsidRDefault="007A2F68" w:rsidP="004241AC">
      <w:pPr>
        <w:spacing w:after="0" w:line="240" w:lineRule="auto"/>
        <w:jc w:val="center"/>
        <w:rPr>
          <w:b/>
        </w:rPr>
      </w:pPr>
    </w:p>
    <w:p w14:paraId="084CD35E" w14:textId="06556D7B" w:rsidR="007A2F68" w:rsidRDefault="007A2F68" w:rsidP="004241AC">
      <w:pPr>
        <w:spacing w:after="0" w:line="240" w:lineRule="auto"/>
        <w:jc w:val="center"/>
        <w:rPr>
          <w:b/>
        </w:rPr>
      </w:pPr>
    </w:p>
    <w:p w14:paraId="1655C13B" w14:textId="72E2BB17" w:rsidR="007A2F68" w:rsidRDefault="007A2F68" w:rsidP="004241AC">
      <w:pPr>
        <w:spacing w:after="0" w:line="240" w:lineRule="auto"/>
        <w:jc w:val="center"/>
        <w:rPr>
          <w:b/>
        </w:rPr>
      </w:pPr>
    </w:p>
    <w:p w14:paraId="7F304635" w14:textId="7A024BF9" w:rsidR="007A2F68" w:rsidRDefault="007A2F68" w:rsidP="004241AC">
      <w:pPr>
        <w:spacing w:after="0" w:line="240" w:lineRule="auto"/>
        <w:jc w:val="center"/>
        <w:rPr>
          <w:b/>
        </w:rPr>
      </w:pPr>
    </w:p>
    <w:p w14:paraId="45297EE0" w14:textId="63F5351C" w:rsidR="007A2F68" w:rsidRDefault="007A2F68" w:rsidP="004241AC">
      <w:pPr>
        <w:spacing w:after="0" w:line="240" w:lineRule="auto"/>
        <w:jc w:val="center"/>
        <w:rPr>
          <w:b/>
        </w:rPr>
      </w:pPr>
    </w:p>
    <w:p w14:paraId="510355ED" w14:textId="08044E60" w:rsidR="007A2F68" w:rsidRDefault="007A2F68" w:rsidP="004241AC">
      <w:pPr>
        <w:spacing w:after="0" w:line="240" w:lineRule="auto"/>
        <w:jc w:val="center"/>
        <w:rPr>
          <w:b/>
        </w:rPr>
      </w:pPr>
    </w:p>
    <w:p w14:paraId="283F7438" w14:textId="255A5CCA" w:rsidR="007A2F68" w:rsidRDefault="007A2F68" w:rsidP="004241AC">
      <w:pPr>
        <w:spacing w:after="0" w:line="240" w:lineRule="auto"/>
        <w:jc w:val="center"/>
        <w:rPr>
          <w:b/>
        </w:rPr>
      </w:pPr>
    </w:p>
    <w:p w14:paraId="16A6800F" w14:textId="77777777" w:rsidR="007A2F68" w:rsidRPr="00062636" w:rsidRDefault="007A2F68" w:rsidP="004241AC">
      <w:pPr>
        <w:spacing w:after="0" w:line="240" w:lineRule="auto"/>
        <w:jc w:val="center"/>
        <w:rPr>
          <w:b/>
        </w:rPr>
      </w:pPr>
    </w:p>
    <w:p w14:paraId="732429E7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4D687422" w14:textId="77777777"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lastRenderedPageBreak/>
        <w:t>RIASSUNTO DELLA RELAZIONE PUBBLICA DI VALUTAZIONE</w:t>
      </w:r>
    </w:p>
    <w:p w14:paraId="3B3C27E0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044332C4" w14:textId="1041AC94" w:rsidR="00F55A97" w:rsidRPr="004F5993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rFonts w:eastAsia="Calibri" w:cs="Calibri"/>
        </w:rPr>
        <w:t xml:space="preserve">Questa è la sintesi del </w:t>
      </w:r>
      <w:r w:rsidRPr="004F5993">
        <w:rPr>
          <w:rFonts w:eastAsia="Calibri" w:cs="Calibri"/>
          <w:i/>
        </w:rPr>
        <w:t xml:space="preserve">Public </w:t>
      </w:r>
      <w:proofErr w:type="spellStart"/>
      <w:r w:rsidRPr="004F5993">
        <w:rPr>
          <w:rFonts w:eastAsia="Calibri" w:cs="Calibri"/>
          <w:i/>
        </w:rPr>
        <w:t>Assessment</w:t>
      </w:r>
      <w:proofErr w:type="spellEnd"/>
      <w:r w:rsidRPr="004F5993">
        <w:rPr>
          <w:rFonts w:eastAsia="Calibri" w:cs="Calibri"/>
          <w:i/>
        </w:rPr>
        <w:t xml:space="preserve"> Report</w:t>
      </w:r>
      <w:r w:rsidRPr="004F5993">
        <w:rPr>
          <w:rFonts w:eastAsia="Calibri" w:cs="Calibri"/>
        </w:rPr>
        <w:t xml:space="preserve"> (PAR) per </w:t>
      </w:r>
      <w:r w:rsidR="00F55A97" w:rsidRPr="004F5993">
        <w:rPr>
          <w:rFonts w:eastAsia="Calibri" w:cs="Calibri"/>
          <w:b/>
        </w:rPr>
        <w:t>C</w:t>
      </w:r>
      <w:r w:rsidR="00B116C2">
        <w:rPr>
          <w:rFonts w:eastAsia="Calibri" w:cs="Calibri"/>
          <w:b/>
        </w:rPr>
        <w:t xml:space="preserve">OLECALCIFEROLO DOC </w:t>
      </w:r>
      <w:r w:rsidR="004F5993" w:rsidRPr="004F5993">
        <w:rPr>
          <w:rFonts w:eastAsia="Calibri" w:cs="Calibri"/>
          <w:b/>
        </w:rPr>
        <w:t>10.</w:t>
      </w:r>
      <w:r w:rsidR="009E2249" w:rsidRPr="004F5993">
        <w:rPr>
          <w:rFonts w:eastAsia="Calibri" w:cs="Calibri"/>
          <w:b/>
        </w:rPr>
        <w:t xml:space="preserve">000 </w:t>
      </w:r>
      <w:r w:rsidR="00B116C2">
        <w:rPr>
          <w:rFonts w:eastAsia="Calibri" w:cs="Calibri"/>
          <w:b/>
        </w:rPr>
        <w:t>U.I.</w:t>
      </w:r>
      <w:r w:rsidR="00B116C2">
        <w:rPr>
          <w:rFonts w:eastAsia="Calibri" w:cs="Calibri"/>
        </w:rPr>
        <w:t xml:space="preserve">, </w:t>
      </w:r>
      <w:r w:rsidR="00B116C2" w:rsidRPr="00B116C2">
        <w:rPr>
          <w:rFonts w:eastAsia="Calibri" w:cs="Calibri"/>
          <w:b/>
        </w:rPr>
        <w:t>25.000 U.I</w:t>
      </w:r>
      <w:r w:rsidR="00B116C2">
        <w:rPr>
          <w:rFonts w:eastAsia="Calibri" w:cs="Calibri"/>
        </w:rPr>
        <w:t xml:space="preserve">., </w:t>
      </w:r>
      <w:r w:rsidR="00B116C2" w:rsidRPr="004F5993">
        <w:rPr>
          <w:rFonts w:eastAsia="Calibri" w:cs="Calibri"/>
          <w:b/>
        </w:rPr>
        <w:t>50.000 U.I.</w:t>
      </w:r>
      <w:r w:rsidR="00B116C2">
        <w:rPr>
          <w:rFonts w:eastAsia="Calibri" w:cs="Calibri"/>
          <w:b/>
        </w:rPr>
        <w:t>, 100.000 U.I.,</w:t>
      </w:r>
      <w:r w:rsidR="00B116C2" w:rsidRPr="004F5993">
        <w:rPr>
          <w:rFonts w:eastAsia="Calibri" w:cs="Calibri"/>
        </w:rPr>
        <w:t xml:space="preserve"> </w:t>
      </w:r>
      <w:r w:rsidR="00B34ABD">
        <w:rPr>
          <w:rFonts w:eastAsia="Calibri" w:cs="Calibri"/>
        </w:rPr>
        <w:t>capsule molli</w:t>
      </w:r>
      <w:r w:rsidR="00F55A97" w:rsidRPr="004F5993">
        <w:rPr>
          <w:rFonts w:eastAsia="Calibri" w:cs="Calibri"/>
        </w:rPr>
        <w:t>.</w:t>
      </w:r>
      <w:r w:rsidR="009E2249" w:rsidRPr="004F5993">
        <w:rPr>
          <w:rFonts w:eastAsia="Calibri" w:cs="Calibri"/>
        </w:rPr>
        <w:t xml:space="preserve"> </w:t>
      </w:r>
    </w:p>
    <w:p w14:paraId="0DD288F5" w14:textId="0533F675" w:rsidR="004241AC" w:rsidRPr="004F5993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4F5993">
        <w:rPr>
          <w:rFonts w:eastAsia="Calibri" w:cs="Calibri"/>
        </w:rPr>
        <w:t xml:space="preserve">Esso spiega come </w:t>
      </w:r>
      <w:r w:rsidR="00B116C2">
        <w:rPr>
          <w:rFonts w:eastAsia="Calibri" w:cs="Calibri"/>
          <w:b/>
        </w:rPr>
        <w:t>COLECALCIFEROLO DOC</w:t>
      </w:r>
      <w:r w:rsidR="00F55A97" w:rsidRPr="004F5993">
        <w:rPr>
          <w:rFonts w:eastAsia="Calibri" w:cs="Calibri"/>
        </w:rPr>
        <w:t xml:space="preserve"> </w:t>
      </w:r>
      <w:r w:rsidR="009F5F56">
        <w:rPr>
          <w:rFonts w:eastAsia="Calibri" w:cs="Calibri"/>
        </w:rPr>
        <w:t xml:space="preserve">capsule molli, </w:t>
      </w:r>
      <w:r w:rsidR="00F55A97" w:rsidRPr="004F5993">
        <w:rPr>
          <w:rFonts w:eastAsia="Calibri" w:cs="Calibri"/>
        </w:rPr>
        <w:t>nei diversi dosaggi</w:t>
      </w:r>
      <w:r w:rsidR="009F5F56">
        <w:rPr>
          <w:rFonts w:eastAsia="Calibri" w:cs="Calibri"/>
        </w:rPr>
        <w:t>,</w:t>
      </w:r>
      <w:r w:rsidR="00F55A97" w:rsidRPr="004F5993">
        <w:rPr>
          <w:rFonts w:eastAsia="Calibri" w:cs="Calibri"/>
        </w:rPr>
        <w:t xml:space="preserve"> </w:t>
      </w:r>
      <w:r w:rsidRPr="004F5993">
        <w:rPr>
          <w:rFonts w:eastAsia="Calibri" w:cs="Calibri"/>
        </w:rPr>
        <w:t xml:space="preserve">è stato valutato dalla Commissione Tecnico-Scientifica (CTS) </w:t>
      </w:r>
      <w:r w:rsidR="001774F6" w:rsidRPr="004F5993">
        <w:rPr>
          <w:rFonts w:eastAsia="Calibri" w:cs="Calibri"/>
        </w:rPr>
        <w:t>e le sue condizioni di impiego</w:t>
      </w:r>
      <w:r w:rsidRPr="004F5993">
        <w:rPr>
          <w:rFonts w:eastAsia="Calibri" w:cs="Calibri"/>
        </w:rPr>
        <w:t xml:space="preserve">. Non intende fornire consigli pratici su come utilizzare </w:t>
      </w:r>
      <w:r w:rsidR="00B116C2" w:rsidRPr="00024167">
        <w:rPr>
          <w:rFonts w:eastAsia="Calibri" w:cs="Calibri"/>
          <w:b/>
        </w:rPr>
        <w:t>COLECALCIFEROLO DOC</w:t>
      </w:r>
      <w:r w:rsidR="00024167">
        <w:rPr>
          <w:rFonts w:eastAsia="Calibri" w:cs="Calibri"/>
          <w:b/>
        </w:rPr>
        <w:t xml:space="preserve"> </w:t>
      </w:r>
      <w:r w:rsidR="00024167" w:rsidRPr="00024167">
        <w:rPr>
          <w:rFonts w:eastAsia="Calibri" w:cs="Calibri"/>
        </w:rPr>
        <w:t>capsule molli</w:t>
      </w:r>
      <w:r w:rsidRPr="00024167">
        <w:rPr>
          <w:rFonts w:eastAsia="Calibri" w:cs="Calibri"/>
          <w:bCs/>
        </w:rPr>
        <w:t>.</w:t>
      </w:r>
    </w:p>
    <w:p w14:paraId="60DCC48B" w14:textId="04E1E5C7" w:rsidR="004241AC" w:rsidRPr="004F5993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rFonts w:eastAsia="Calibri" w:cs="Calibri"/>
        </w:rPr>
        <w:t>Per informazioni pratiche sull'utilizzo di</w:t>
      </w:r>
      <w:r w:rsidR="00513DB4" w:rsidRPr="004F5993">
        <w:rPr>
          <w:rFonts w:eastAsia="Calibri" w:cs="Calibri"/>
        </w:rPr>
        <w:t xml:space="preserve"> </w:t>
      </w:r>
      <w:r w:rsidR="00B116C2">
        <w:rPr>
          <w:rFonts w:eastAsia="Calibri" w:cs="Calibri"/>
          <w:b/>
        </w:rPr>
        <w:t>COLECALCIFEROLO DOC</w:t>
      </w:r>
      <w:r w:rsidR="00795BFC">
        <w:rPr>
          <w:rFonts w:eastAsia="Calibri" w:cs="Calibri"/>
          <w:b/>
        </w:rPr>
        <w:t xml:space="preserve"> </w:t>
      </w:r>
      <w:r w:rsidR="00795BFC" w:rsidRPr="00795BFC">
        <w:rPr>
          <w:rFonts w:eastAsia="Calibri" w:cs="Calibri"/>
        </w:rPr>
        <w:t>capsule molli,</w:t>
      </w:r>
      <w:r w:rsidR="00513DB4" w:rsidRPr="004F5993">
        <w:rPr>
          <w:rFonts w:eastAsia="Calibri" w:cs="Calibri"/>
        </w:rPr>
        <w:t xml:space="preserve"> </w:t>
      </w:r>
      <w:r w:rsidRPr="004F5993">
        <w:rPr>
          <w:rFonts w:eastAsia="Calibri" w:cs="Calibri"/>
        </w:rPr>
        <w:t>i pazienti devono consultare il foglio illustrativo o contattare il loro medico</w:t>
      </w:r>
      <w:r w:rsidR="00081A1C" w:rsidRPr="004F5993">
        <w:rPr>
          <w:rFonts w:eastAsia="Calibri" w:cs="Calibri"/>
        </w:rPr>
        <w:t xml:space="preserve"> o il farmacista</w:t>
      </w:r>
      <w:r w:rsidRPr="004F5993">
        <w:rPr>
          <w:rFonts w:eastAsia="Calibri" w:cs="Calibri"/>
        </w:rPr>
        <w:t>.</w:t>
      </w:r>
    </w:p>
    <w:p w14:paraId="106CE26A" w14:textId="77777777" w:rsidR="004241AC" w:rsidRPr="004F5993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3C36AEC9" w14:textId="180B0751" w:rsidR="004241AC" w:rsidRPr="004F5993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rFonts w:eastAsia="Calibri" w:cs="Calibri"/>
          <w:b/>
          <w:bCs/>
        </w:rPr>
        <w:t xml:space="preserve">1) CHE COS’È </w:t>
      </w:r>
      <w:r w:rsidR="00B116C2">
        <w:rPr>
          <w:rFonts w:eastAsia="Calibri" w:cs="Calibri"/>
          <w:b/>
          <w:bCs/>
        </w:rPr>
        <w:t>COLECALCIFEROLO DOC</w:t>
      </w:r>
      <w:r w:rsidR="00513DB4" w:rsidRPr="004F5993">
        <w:rPr>
          <w:rFonts w:eastAsia="Calibri" w:cs="Calibri"/>
          <w:b/>
          <w:bCs/>
        </w:rPr>
        <w:t xml:space="preserve"> </w:t>
      </w:r>
      <w:r w:rsidR="009F5F56">
        <w:rPr>
          <w:rFonts w:eastAsia="Calibri" w:cs="Calibri"/>
          <w:b/>
          <w:bCs/>
        </w:rPr>
        <w:t xml:space="preserve">capsule molli </w:t>
      </w:r>
      <w:r w:rsidRPr="004F5993">
        <w:rPr>
          <w:rFonts w:eastAsia="Calibri" w:cs="Calibri"/>
          <w:b/>
          <w:bCs/>
        </w:rPr>
        <w:t xml:space="preserve">e a cosa serve? </w:t>
      </w:r>
    </w:p>
    <w:p w14:paraId="18DC2A4A" w14:textId="780457A3" w:rsidR="000E0632" w:rsidRDefault="00B116C2" w:rsidP="00452364">
      <w:pPr>
        <w:widowControl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</w:rPr>
        <w:t>COLECALCIFEROLO DOC</w:t>
      </w:r>
      <w:r w:rsidR="00513DB4" w:rsidRPr="004F5993">
        <w:rPr>
          <w:rFonts w:eastAsia="Calibri" w:cs="Calibri"/>
        </w:rPr>
        <w:t xml:space="preserve"> </w:t>
      </w:r>
      <w:r w:rsidR="00083CBA">
        <w:rPr>
          <w:rFonts w:eastAsia="Calibri" w:cs="Calibri"/>
        </w:rPr>
        <w:t>cap</w:t>
      </w:r>
      <w:r w:rsidR="009F5F56">
        <w:rPr>
          <w:rFonts w:eastAsia="Calibri" w:cs="Calibri"/>
        </w:rPr>
        <w:t xml:space="preserve">sule molli </w:t>
      </w:r>
      <w:r w:rsidR="004241AC" w:rsidRPr="004F5993">
        <w:rPr>
          <w:rFonts w:eastAsia="Calibri" w:cs="Calibri"/>
        </w:rPr>
        <w:t xml:space="preserve">è un medicinale contenente </w:t>
      </w:r>
      <w:r w:rsidR="00062636" w:rsidRPr="004F5993">
        <w:rPr>
          <w:rFonts w:eastAsia="Calibri" w:cs="Calibri"/>
        </w:rPr>
        <w:t>i</w:t>
      </w:r>
      <w:r w:rsidR="00081A1C" w:rsidRPr="004F5993">
        <w:rPr>
          <w:rFonts w:eastAsia="Calibri" w:cs="Calibri"/>
        </w:rPr>
        <w:t>l</w:t>
      </w:r>
      <w:r w:rsidR="004241AC" w:rsidRPr="004F5993">
        <w:rPr>
          <w:rFonts w:eastAsia="Calibri" w:cs="Calibri"/>
        </w:rPr>
        <w:t xml:space="preserve"> principi</w:t>
      </w:r>
      <w:r w:rsidR="00081A1C" w:rsidRPr="004F5993">
        <w:rPr>
          <w:rFonts w:eastAsia="Calibri" w:cs="Calibri"/>
        </w:rPr>
        <w:t>o</w:t>
      </w:r>
      <w:r w:rsidR="004241AC" w:rsidRPr="004F5993">
        <w:rPr>
          <w:rFonts w:eastAsia="Calibri" w:cs="Calibri"/>
        </w:rPr>
        <w:t xml:space="preserve"> attiv</w:t>
      </w:r>
      <w:r w:rsidR="00081A1C" w:rsidRPr="004F5993">
        <w:rPr>
          <w:rFonts w:eastAsia="Calibri" w:cs="Calibri"/>
        </w:rPr>
        <w:t xml:space="preserve">o </w:t>
      </w:r>
      <w:proofErr w:type="spellStart"/>
      <w:r w:rsidR="00081A1C" w:rsidRPr="004F5993">
        <w:rPr>
          <w:rFonts w:eastAsia="Calibri" w:cs="Calibri"/>
        </w:rPr>
        <w:t>colecalciferolo</w:t>
      </w:r>
      <w:proofErr w:type="spellEnd"/>
      <w:r w:rsidR="00081A1C" w:rsidRPr="004F5993">
        <w:rPr>
          <w:rFonts w:eastAsia="Calibri" w:cs="Calibri"/>
        </w:rPr>
        <w:t xml:space="preserve"> (vitamina D</w:t>
      </w:r>
      <w:r w:rsidR="00081A1C" w:rsidRPr="004F5993">
        <w:rPr>
          <w:rFonts w:eastAsia="Calibri" w:cs="Calibri"/>
          <w:sz w:val="24"/>
          <w:vertAlign w:val="subscript"/>
        </w:rPr>
        <w:t>3</w:t>
      </w:r>
      <w:r w:rsidR="00081A1C" w:rsidRPr="004F5993">
        <w:rPr>
          <w:rFonts w:eastAsia="Calibri" w:cs="Calibri"/>
        </w:rPr>
        <w:t>)</w:t>
      </w:r>
      <w:r w:rsidR="009E239F" w:rsidRPr="004F5993">
        <w:rPr>
          <w:rFonts w:eastAsia="Calibri" w:cs="Calibri"/>
        </w:rPr>
        <w:t>.</w:t>
      </w:r>
    </w:p>
    <w:p w14:paraId="512F073F" w14:textId="35BD91EA" w:rsidR="0083517A" w:rsidRPr="004F5993" w:rsidRDefault="0083517A" w:rsidP="00452364">
      <w:pPr>
        <w:widowControl w:val="0"/>
        <w:spacing w:after="0" w:line="240" w:lineRule="auto"/>
        <w:jc w:val="both"/>
        <w:rPr>
          <w:rFonts w:eastAsia="Calibri" w:cs="Calibri"/>
        </w:rPr>
      </w:pPr>
    </w:p>
    <w:p w14:paraId="64AA8847" w14:textId="44EC2568" w:rsidR="00C02A88" w:rsidRDefault="00B116C2" w:rsidP="006A7EB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b/>
        </w:rPr>
        <w:t>COLECALCIFEROLO DOC</w:t>
      </w:r>
      <w:r w:rsidR="00627CD5" w:rsidRPr="004F5993">
        <w:rPr>
          <w:rFonts w:eastAsia="Calibri" w:cs="Calibri"/>
          <w:b/>
        </w:rPr>
        <w:t xml:space="preserve"> 10</w:t>
      </w:r>
      <w:r w:rsidR="0065084D">
        <w:rPr>
          <w:rFonts w:eastAsia="Calibri" w:cs="Calibri"/>
          <w:b/>
        </w:rPr>
        <w:t>.</w:t>
      </w:r>
      <w:r w:rsidR="00627CD5" w:rsidRPr="004F5993">
        <w:rPr>
          <w:rFonts w:eastAsia="Calibri" w:cs="Calibri"/>
          <w:b/>
        </w:rPr>
        <w:t xml:space="preserve">000 </w:t>
      </w:r>
      <w:r>
        <w:rPr>
          <w:rFonts w:eastAsia="Calibri" w:cs="Calibri"/>
          <w:b/>
        </w:rPr>
        <w:t>U.I.</w:t>
      </w:r>
      <w:r w:rsidR="00627CD5" w:rsidRPr="004F5993">
        <w:rPr>
          <w:rFonts w:eastAsia="Calibri" w:cs="Calibri"/>
        </w:rPr>
        <w:t xml:space="preserve"> </w:t>
      </w:r>
      <w:r w:rsidR="00B34ABD">
        <w:rPr>
          <w:rFonts w:eastAsia="Calibri" w:cs="Calibri"/>
        </w:rPr>
        <w:t>capsule molli</w:t>
      </w:r>
      <w:r w:rsidR="00627CD5" w:rsidRPr="004F5993">
        <w:rPr>
          <w:rFonts w:eastAsia="Calibri" w:cs="Calibri"/>
        </w:rPr>
        <w:t>,</w:t>
      </w:r>
      <w:r w:rsidR="007513B1" w:rsidRPr="004F5993">
        <w:rPr>
          <w:rFonts w:eastAsia="Calibri" w:cs="Calibri"/>
        </w:rPr>
        <w:t xml:space="preserve"> </w:t>
      </w:r>
      <w:r w:rsidR="00DB10B2" w:rsidRPr="004F5993">
        <w:rPr>
          <w:rFonts w:eastAsia="Calibri" w:cs="Calibri"/>
        </w:rPr>
        <w:t>si usa</w:t>
      </w:r>
      <w:r w:rsidR="006E277B" w:rsidRPr="004F5993">
        <w:rPr>
          <w:rFonts w:eastAsia="Calibri" w:cs="Calibri"/>
        </w:rPr>
        <w:t xml:space="preserve"> </w:t>
      </w:r>
      <w:r w:rsidR="006E277B" w:rsidRPr="004F5993">
        <w:rPr>
          <w:rFonts w:cstheme="minorHAnsi"/>
        </w:rPr>
        <w:t>per la prevenzione e il trattamento della carenza di vitamina D</w:t>
      </w:r>
      <w:r w:rsidR="00DB10B2" w:rsidRPr="004F5993">
        <w:rPr>
          <w:rFonts w:eastAsia="Calibri" w:cs="Calibri"/>
        </w:rPr>
        <w:t xml:space="preserve"> </w:t>
      </w:r>
      <w:r w:rsidR="006A7EB9" w:rsidRPr="004F5993">
        <w:t>negli adulti.</w:t>
      </w:r>
    </w:p>
    <w:p w14:paraId="6F5CCD1B" w14:textId="1EA0F489" w:rsidR="004F5993" w:rsidRPr="004F5993" w:rsidRDefault="004F5993" w:rsidP="006A7EB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0392BCC" w14:textId="4EC425D9" w:rsidR="006A7EB9" w:rsidRPr="0083517A" w:rsidRDefault="00B116C2" w:rsidP="004F5993">
      <w:pPr>
        <w:spacing w:after="0"/>
        <w:jc w:val="both"/>
        <w:rPr>
          <w:rFonts w:cstheme="minorHAnsi"/>
        </w:rPr>
      </w:pPr>
      <w:r>
        <w:rPr>
          <w:rFonts w:eastAsia="Calibri" w:cs="Calibri"/>
          <w:b/>
        </w:rPr>
        <w:t>COLECALCIFEROLO DOC</w:t>
      </w:r>
      <w:r w:rsidR="006A7EB9" w:rsidRPr="004F5993">
        <w:rPr>
          <w:rFonts w:eastAsia="Calibri" w:cs="Calibri"/>
          <w:b/>
        </w:rPr>
        <w:t xml:space="preserve"> </w:t>
      </w:r>
      <w:r w:rsidR="00FF5086" w:rsidRPr="004F5993">
        <w:rPr>
          <w:rFonts w:eastAsia="Calibri" w:cs="Calibri"/>
          <w:b/>
        </w:rPr>
        <w:t>25.</w:t>
      </w:r>
      <w:r w:rsidR="006A7EB9" w:rsidRPr="004F5993">
        <w:rPr>
          <w:rFonts w:eastAsia="Calibri" w:cs="Calibri"/>
          <w:b/>
        </w:rPr>
        <w:t>000 U.I.</w:t>
      </w:r>
      <w:r w:rsidR="006A7EB9" w:rsidRPr="004F5993">
        <w:rPr>
          <w:rFonts w:eastAsia="Calibri" w:cs="Calibri"/>
        </w:rPr>
        <w:t xml:space="preserve"> </w:t>
      </w:r>
      <w:r w:rsidR="00B34ABD">
        <w:rPr>
          <w:rFonts w:eastAsia="Calibri" w:cs="Calibri"/>
        </w:rPr>
        <w:t>capsule molli</w:t>
      </w:r>
      <w:r w:rsidR="006A7EB9" w:rsidRPr="004F5993">
        <w:rPr>
          <w:rFonts w:eastAsia="Calibri" w:cs="Calibri"/>
        </w:rPr>
        <w:t xml:space="preserve"> </w:t>
      </w:r>
      <w:r w:rsidR="003C1F1C" w:rsidRPr="004F5993">
        <w:rPr>
          <w:rFonts w:cstheme="minorHAnsi"/>
        </w:rPr>
        <w:t xml:space="preserve">si usa </w:t>
      </w:r>
      <w:r w:rsidR="00FC5476" w:rsidRPr="0083517A">
        <w:rPr>
          <w:rFonts w:cstheme="minorHAnsi"/>
        </w:rPr>
        <w:t>per il trattamento della carenza di vitamina D nell’adulto</w:t>
      </w:r>
      <w:r w:rsidR="00FC5476" w:rsidRPr="004F5993">
        <w:rPr>
          <w:rFonts w:cstheme="minorHAnsi"/>
        </w:rPr>
        <w:t xml:space="preserve"> </w:t>
      </w:r>
      <w:r w:rsidR="00FC5476">
        <w:rPr>
          <w:rFonts w:cstheme="minorHAnsi"/>
        </w:rPr>
        <w:t xml:space="preserve">e </w:t>
      </w:r>
      <w:r w:rsidR="003C1F1C" w:rsidRPr="004F5993">
        <w:rPr>
          <w:rFonts w:cstheme="minorHAnsi"/>
        </w:rPr>
        <w:t>per la prevenzione della carenza di vitamina D nell’adulto</w:t>
      </w:r>
      <w:r w:rsidR="00FC5476">
        <w:rPr>
          <w:rFonts w:cstheme="minorHAnsi"/>
        </w:rPr>
        <w:t>,</w:t>
      </w:r>
      <w:r w:rsidR="003C1F1C" w:rsidRPr="004F5993">
        <w:rPr>
          <w:rFonts w:cstheme="minorHAnsi"/>
        </w:rPr>
        <w:t xml:space="preserve"> nei soli casi in cui l’aderenza terapeutica non sia ottenuta mediante la somministrazione </w:t>
      </w:r>
      <w:r w:rsidR="003C1F1C" w:rsidRPr="0083517A">
        <w:rPr>
          <w:rFonts w:cstheme="minorHAnsi"/>
        </w:rPr>
        <w:t>giornaliera di b</w:t>
      </w:r>
      <w:r w:rsidR="003E136B" w:rsidRPr="0083517A">
        <w:rPr>
          <w:rFonts w:cstheme="minorHAnsi"/>
        </w:rPr>
        <w:t>a</w:t>
      </w:r>
      <w:r w:rsidR="00FC5476">
        <w:rPr>
          <w:rFonts w:cstheme="minorHAnsi"/>
        </w:rPr>
        <w:t xml:space="preserve">ssi dosaggi di </w:t>
      </w:r>
      <w:proofErr w:type="spellStart"/>
      <w:r w:rsidR="00FC5476">
        <w:rPr>
          <w:rFonts w:cstheme="minorHAnsi"/>
        </w:rPr>
        <w:t>colecalciferolo</w:t>
      </w:r>
      <w:proofErr w:type="spellEnd"/>
      <w:r w:rsidR="003E136B" w:rsidRPr="0083517A">
        <w:rPr>
          <w:rFonts w:cstheme="minorHAnsi"/>
        </w:rPr>
        <w:t>.</w:t>
      </w:r>
      <w:r w:rsidR="004F5993" w:rsidRPr="0083517A">
        <w:rPr>
          <w:rFonts w:cstheme="minorHAnsi"/>
        </w:rPr>
        <w:t xml:space="preserve"> </w:t>
      </w:r>
    </w:p>
    <w:p w14:paraId="7FA0ACE2" w14:textId="77777777" w:rsidR="006B3E7C" w:rsidRDefault="006B3E7C" w:rsidP="0051657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</w:rPr>
      </w:pPr>
    </w:p>
    <w:p w14:paraId="7148040D" w14:textId="038DB1D0" w:rsidR="0083517A" w:rsidRPr="004F5993" w:rsidRDefault="00B116C2" w:rsidP="0051657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>COLECALCIFEROLO DOC</w:t>
      </w:r>
      <w:r w:rsidR="0020762B">
        <w:rPr>
          <w:rFonts w:cstheme="minorHAnsi"/>
          <w:b/>
        </w:rPr>
        <w:t xml:space="preserve"> 50.</w:t>
      </w:r>
      <w:r w:rsidR="00516574" w:rsidRPr="004F5993">
        <w:rPr>
          <w:rFonts w:cstheme="minorHAnsi"/>
          <w:b/>
        </w:rPr>
        <w:t>000 U.I.</w:t>
      </w:r>
      <w:r w:rsidR="0083517A">
        <w:rPr>
          <w:rFonts w:cstheme="minorHAnsi"/>
          <w:b/>
        </w:rPr>
        <w:t xml:space="preserve"> </w:t>
      </w:r>
      <w:r w:rsidR="0083517A" w:rsidRPr="0083517A">
        <w:rPr>
          <w:rFonts w:cstheme="minorHAnsi"/>
        </w:rPr>
        <w:t>e</w:t>
      </w:r>
      <w:r w:rsidR="0083517A">
        <w:rPr>
          <w:rFonts w:cstheme="minorHAnsi"/>
          <w:b/>
        </w:rPr>
        <w:t xml:space="preserve"> COLECALCIFEROLO DOC</w:t>
      </w:r>
      <w:r w:rsidR="0083517A" w:rsidRPr="004F5993">
        <w:rPr>
          <w:rFonts w:cstheme="minorHAnsi"/>
          <w:b/>
        </w:rPr>
        <w:t xml:space="preserve"> </w:t>
      </w:r>
      <w:r w:rsidR="0020762B">
        <w:rPr>
          <w:rFonts w:cstheme="minorHAnsi"/>
          <w:b/>
        </w:rPr>
        <w:t>100.</w:t>
      </w:r>
      <w:r w:rsidR="0083517A" w:rsidRPr="004F5993">
        <w:rPr>
          <w:rFonts w:cstheme="minorHAnsi"/>
          <w:b/>
        </w:rPr>
        <w:t>000 U.I.</w:t>
      </w:r>
      <w:r w:rsidR="0083517A">
        <w:rPr>
          <w:rFonts w:cstheme="minorHAnsi"/>
          <w:b/>
        </w:rPr>
        <w:t xml:space="preserve"> </w:t>
      </w:r>
      <w:r w:rsidR="00083CBA">
        <w:rPr>
          <w:rFonts w:cstheme="minorHAnsi"/>
        </w:rPr>
        <w:t xml:space="preserve">capsule molli si usa per il </w:t>
      </w:r>
      <w:r w:rsidR="00024167">
        <w:rPr>
          <w:rFonts w:cstheme="minorHAnsi"/>
        </w:rPr>
        <w:t>t</w:t>
      </w:r>
      <w:r w:rsidR="0083517A" w:rsidRPr="0083517A">
        <w:rPr>
          <w:rFonts w:eastAsia="Times New Roman" w:cstheme="minorHAnsi"/>
        </w:rPr>
        <w:t>rattamento della carenza di vitamina D nell'adulto.</w:t>
      </w:r>
    </w:p>
    <w:p w14:paraId="7D3AE986" w14:textId="3D273ED5" w:rsidR="00C02A88" w:rsidRDefault="00C02A88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</w:p>
    <w:p w14:paraId="5F1B0A48" w14:textId="77777777" w:rsidR="005F0380" w:rsidRPr="005F0380" w:rsidRDefault="005F0380" w:rsidP="005F0380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5F0380">
        <w:rPr>
          <w:rFonts w:eastAsia="Times New Roman" w:cstheme="minorHAnsi"/>
          <w:b/>
          <w:bCs/>
        </w:rPr>
        <w:t>Popolazione pediatrica</w:t>
      </w:r>
    </w:p>
    <w:p w14:paraId="2B6648C5" w14:textId="6B867EA0" w:rsidR="005F0380" w:rsidRPr="005F0380" w:rsidRDefault="005F0380" w:rsidP="005F0380">
      <w:pPr>
        <w:spacing w:after="0" w:line="240" w:lineRule="auto"/>
        <w:jc w:val="both"/>
        <w:rPr>
          <w:rFonts w:eastAsia="Times New Roman" w:cstheme="minorHAnsi"/>
        </w:rPr>
      </w:pPr>
      <w:r w:rsidRPr="005F0380">
        <w:rPr>
          <w:rFonts w:eastAsia="Times New Roman" w:cstheme="minorHAnsi"/>
        </w:rPr>
        <w:t xml:space="preserve">La formulazione in capsule </w:t>
      </w:r>
      <w:r w:rsidR="009F5F56">
        <w:rPr>
          <w:rFonts w:eastAsia="Times New Roman" w:cstheme="minorHAnsi"/>
        </w:rPr>
        <w:t xml:space="preserve">molli </w:t>
      </w:r>
      <w:r w:rsidRPr="005F0380">
        <w:rPr>
          <w:rFonts w:eastAsia="Times New Roman" w:cstheme="minorHAnsi"/>
        </w:rPr>
        <w:t>non è adatta per l’uso nella popolazione pediatrica. La soluzione orale è la formulazione preferibile per l’uso in questa popolazione</w:t>
      </w:r>
    </w:p>
    <w:p w14:paraId="0E027487" w14:textId="77777777" w:rsidR="005F0380" w:rsidRPr="005F0380" w:rsidRDefault="005F0380" w:rsidP="005F0380">
      <w:pPr>
        <w:spacing w:after="0" w:line="240" w:lineRule="auto"/>
        <w:jc w:val="both"/>
        <w:rPr>
          <w:rFonts w:eastAsia="Times New Roman" w:cstheme="minorHAnsi"/>
        </w:rPr>
      </w:pPr>
    </w:p>
    <w:p w14:paraId="0F3D130C" w14:textId="77777777" w:rsidR="005F0380" w:rsidRPr="005F0380" w:rsidRDefault="005F0380" w:rsidP="005F0380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5F0380">
        <w:rPr>
          <w:rFonts w:eastAsia="Times New Roman" w:cstheme="minorHAnsi"/>
          <w:b/>
          <w:bCs/>
        </w:rPr>
        <w:t xml:space="preserve">Donne in gravidanza </w:t>
      </w:r>
    </w:p>
    <w:p w14:paraId="35106915" w14:textId="3ACF8611" w:rsidR="005F0380" w:rsidRPr="005F0380" w:rsidRDefault="005F0380" w:rsidP="005F0380">
      <w:pPr>
        <w:spacing w:after="0" w:line="240" w:lineRule="auto"/>
        <w:jc w:val="both"/>
        <w:rPr>
          <w:rFonts w:eastAsia="Times New Roman" w:cstheme="minorHAnsi"/>
        </w:rPr>
      </w:pPr>
      <w:r w:rsidRPr="005F0380">
        <w:rPr>
          <w:rFonts w:eastAsia="Times New Roman" w:cstheme="minorHAnsi"/>
        </w:rPr>
        <w:t>L’uso di COLECALCIFER</w:t>
      </w:r>
      <w:r w:rsidRPr="007D4658">
        <w:rPr>
          <w:rFonts w:eastAsia="Times New Roman" w:cstheme="minorHAnsi"/>
        </w:rPr>
        <w:t>OLO DOC capsule</w:t>
      </w:r>
      <w:r w:rsidR="009F5F56" w:rsidRPr="007D4658">
        <w:rPr>
          <w:rFonts w:eastAsia="Times New Roman" w:cstheme="minorHAnsi"/>
        </w:rPr>
        <w:t xml:space="preserve"> molli</w:t>
      </w:r>
      <w:r w:rsidRPr="007D4658">
        <w:rPr>
          <w:rFonts w:eastAsia="Times New Roman" w:cstheme="minorHAnsi"/>
        </w:rPr>
        <w:t xml:space="preserve"> nei dosaggi proposti non è raccomandato in gravidanza per la mancanza di dati clinici.</w:t>
      </w:r>
    </w:p>
    <w:p w14:paraId="25A25170" w14:textId="77777777" w:rsidR="005F0380" w:rsidRPr="00DD4395" w:rsidRDefault="005F0380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</w:p>
    <w:p w14:paraId="53C6520C" w14:textId="1E3ED543" w:rsidR="004241AC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3C4271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</w:t>
      </w:r>
      <w:r w:rsidR="00543E1C">
        <w:rPr>
          <w:rFonts w:eastAsia="Calibri" w:cs="Calibri"/>
          <w:b/>
          <w:bCs/>
          <w:color w:val="000000"/>
        </w:rPr>
        <w:t xml:space="preserve"> </w:t>
      </w:r>
      <w:r w:rsidR="00B116C2">
        <w:rPr>
          <w:rFonts w:eastAsia="Calibri" w:cs="Calibri"/>
          <w:b/>
          <w:bCs/>
          <w:color w:val="000000"/>
        </w:rPr>
        <w:t>COLECALCIFEROLO DOC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14:paraId="7A4688EC" w14:textId="7EFBD5CF" w:rsidR="00813720" w:rsidRPr="004F5993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rFonts w:eastAsia="Calibri" w:cs="Calibri"/>
        </w:rPr>
        <w:t xml:space="preserve">Il medicinale </w:t>
      </w:r>
      <w:r w:rsidR="00604026" w:rsidRPr="004F5993">
        <w:rPr>
          <w:rFonts w:eastAsia="Calibri" w:cs="Calibri"/>
        </w:rPr>
        <w:t xml:space="preserve">in </w:t>
      </w:r>
      <w:r w:rsidR="00B116C2">
        <w:rPr>
          <w:rFonts w:eastAsia="Calibri" w:cs="Calibri"/>
        </w:rPr>
        <w:t>tutti i suoi</w:t>
      </w:r>
      <w:r w:rsidR="00604026" w:rsidRPr="004F5993">
        <w:rPr>
          <w:rFonts w:eastAsia="Calibri" w:cs="Calibri"/>
        </w:rPr>
        <w:t xml:space="preserve"> dosaggi </w:t>
      </w:r>
      <w:r w:rsidRPr="004F5993">
        <w:rPr>
          <w:rFonts w:eastAsia="Calibri" w:cs="Calibri"/>
        </w:rPr>
        <w:t>può essere ottenuto solo dietro prescrizione da parte del medico (ricetta ripetibile).</w:t>
      </w:r>
    </w:p>
    <w:p w14:paraId="19AD052C" w14:textId="131BAA35" w:rsidR="00A46167" w:rsidRPr="004F5993" w:rsidRDefault="00A46167" w:rsidP="00813720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4F5993">
        <w:rPr>
          <w:snapToGrid w:val="0"/>
        </w:rPr>
        <w:t>Il medicinale deve essere assunto per via orale durante i pasti.</w:t>
      </w:r>
    </w:p>
    <w:p w14:paraId="275D6469" w14:textId="2EC76251" w:rsidR="00A46167" w:rsidRPr="00BA20E4" w:rsidRDefault="00A46167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4F5993">
        <w:rPr>
          <w:snapToGrid w:val="0"/>
        </w:rPr>
        <w:t>La modal</w:t>
      </w:r>
      <w:r w:rsidR="009F5F56">
        <w:rPr>
          <w:snapToGrid w:val="0"/>
        </w:rPr>
        <w:t>ità di assunzione è diversa per</w:t>
      </w:r>
      <w:r w:rsidR="00B116C2">
        <w:rPr>
          <w:rFonts w:eastAsia="Calibri" w:cs="Calibri"/>
          <w:b/>
        </w:rPr>
        <w:t xml:space="preserve"> </w:t>
      </w:r>
      <w:r w:rsidR="00B116C2" w:rsidRPr="005F0380">
        <w:rPr>
          <w:rFonts w:eastAsia="Calibri" w:cs="Calibri"/>
        </w:rPr>
        <w:t>i vari dosaggi</w:t>
      </w:r>
      <w:r w:rsidR="002C2A78" w:rsidRPr="005F0380">
        <w:rPr>
          <w:rFonts w:eastAsia="Calibri" w:cs="Calibri"/>
        </w:rPr>
        <w:t>.</w:t>
      </w:r>
    </w:p>
    <w:p w14:paraId="66F0E3BC" w14:textId="321379AB" w:rsidR="00A46167" w:rsidRPr="004F5993" w:rsidRDefault="006B3E7C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="00A46167" w:rsidRPr="004F5993">
        <w:rPr>
          <w:rFonts w:eastAsia="Calibri" w:cs="Calibri"/>
        </w:rPr>
        <w:t>uesta differisce</w:t>
      </w:r>
      <w:r>
        <w:rPr>
          <w:rFonts w:eastAsia="Calibri" w:cs="Calibri"/>
        </w:rPr>
        <w:t xml:space="preserve"> inoltre</w:t>
      </w:r>
      <w:r w:rsidR="00A46167" w:rsidRPr="004F5993">
        <w:rPr>
          <w:rFonts w:eastAsia="Calibri" w:cs="Calibri"/>
        </w:rPr>
        <w:t xml:space="preserve"> a seconda del tipo di indicazione terapeutica</w:t>
      </w:r>
      <w:r w:rsidR="009C334C" w:rsidRPr="004F5993">
        <w:rPr>
          <w:rFonts w:eastAsia="Calibri" w:cs="Calibri"/>
        </w:rPr>
        <w:t xml:space="preserve"> (</w:t>
      </w:r>
      <w:r>
        <w:rPr>
          <w:rFonts w:eastAsia="Calibri" w:cs="Calibri"/>
          <w:i/>
        </w:rPr>
        <w:t>p</w:t>
      </w:r>
      <w:r w:rsidR="009C334C" w:rsidRPr="004F5993">
        <w:rPr>
          <w:rFonts w:eastAsia="Calibri" w:cs="Calibri"/>
          <w:i/>
        </w:rPr>
        <w:t>revenzione</w:t>
      </w:r>
      <w:r w:rsidR="009C334C" w:rsidRPr="004F5993">
        <w:rPr>
          <w:rFonts w:eastAsia="Calibri" w:cs="Calibri"/>
        </w:rPr>
        <w:t xml:space="preserve"> o </w:t>
      </w:r>
      <w:r>
        <w:rPr>
          <w:rFonts w:eastAsia="Calibri" w:cs="Calibri"/>
          <w:i/>
        </w:rPr>
        <w:t>t</w:t>
      </w:r>
      <w:r w:rsidR="009C334C" w:rsidRPr="004F5993">
        <w:rPr>
          <w:rFonts w:eastAsia="Calibri" w:cs="Calibri"/>
          <w:i/>
        </w:rPr>
        <w:t>rattamento</w:t>
      </w:r>
      <w:r w:rsidR="009C334C" w:rsidRPr="004F5993">
        <w:rPr>
          <w:rFonts w:eastAsia="Calibri" w:cs="Calibri"/>
        </w:rPr>
        <w:t>)</w:t>
      </w:r>
      <w:r w:rsidR="00A46167" w:rsidRPr="004F5993">
        <w:rPr>
          <w:rFonts w:eastAsia="Calibri" w:cs="Calibri"/>
        </w:rPr>
        <w:t xml:space="preserve"> </w:t>
      </w:r>
      <w:r w:rsidR="007005BD" w:rsidRPr="004F5993">
        <w:rPr>
          <w:rFonts w:eastAsia="Calibri" w:cs="Calibri"/>
        </w:rPr>
        <w:t>per il quale è previsto l’utilizzo del medicinale</w:t>
      </w:r>
      <w:r w:rsidR="00A46167" w:rsidRPr="004F5993">
        <w:rPr>
          <w:rFonts w:eastAsia="Calibri" w:cs="Calibri"/>
        </w:rPr>
        <w:t>.</w:t>
      </w:r>
    </w:p>
    <w:p w14:paraId="71C15E60" w14:textId="77777777" w:rsidR="00C430DA" w:rsidRPr="004F5993" w:rsidRDefault="00C430DA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4796C8D1" w14:textId="0709D466" w:rsidR="00C430DA" w:rsidRPr="004F5993" w:rsidRDefault="00C430DA" w:rsidP="00C430DA">
      <w:pPr>
        <w:pStyle w:val="Corpotes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F5993">
        <w:rPr>
          <w:rFonts w:asciiTheme="minorHAnsi" w:hAnsiTheme="minorHAnsi" w:cstheme="minorHAnsi"/>
          <w:sz w:val="22"/>
          <w:szCs w:val="22"/>
        </w:rPr>
        <w:t>Per il trattamento, la carenza di vitamina D deve essere accertata clinicamente e/o con indagini di laboratorio. Il trattamento è teso a ripristinare i depositi di vitamina D e sarà seguito da una terapia di mantenimento se persiste il rischio di carenza, ad un dosaggio di vitamina D idoneo.</w:t>
      </w:r>
    </w:p>
    <w:p w14:paraId="4DDC828E" w14:textId="0FDB1F7D" w:rsidR="00C430DA" w:rsidRPr="004F5993" w:rsidRDefault="00C430DA" w:rsidP="00C430D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F5993">
        <w:rPr>
          <w:rFonts w:cstheme="minorHAnsi"/>
        </w:rPr>
        <w:t>Nella maggior parte dei casi è consigliabile non superare, in fase di trattamento, una dose cumulativa di 300.000 U.I., salvo diverso parere del medico.</w:t>
      </w:r>
    </w:p>
    <w:p w14:paraId="3027DC40" w14:textId="3D5DEA21" w:rsidR="00BB261E" w:rsidRDefault="00BB261E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1F497D" w:themeColor="text2"/>
        </w:rPr>
      </w:pPr>
    </w:p>
    <w:p w14:paraId="7F334D49" w14:textId="0FF23618" w:rsidR="00A46167" w:rsidRDefault="00C430DA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rFonts w:eastAsia="Calibri" w:cs="Calibri"/>
          <w:b/>
        </w:rPr>
        <w:t xml:space="preserve">Modalità di assunzione per </w:t>
      </w:r>
      <w:r w:rsidR="00B116C2">
        <w:rPr>
          <w:rFonts w:eastAsia="Calibri" w:cs="Calibri"/>
          <w:b/>
        </w:rPr>
        <w:t>COLECALCIFEROLO DOC</w:t>
      </w:r>
      <w:r w:rsidR="00FF5086" w:rsidRPr="004F5993">
        <w:rPr>
          <w:rFonts w:eastAsia="Calibri" w:cs="Calibri"/>
          <w:b/>
        </w:rPr>
        <w:t xml:space="preserve"> 10.</w:t>
      </w:r>
      <w:r w:rsidR="009C334C" w:rsidRPr="004F5993">
        <w:rPr>
          <w:rFonts w:eastAsia="Calibri" w:cs="Calibri"/>
          <w:b/>
        </w:rPr>
        <w:t xml:space="preserve">000 </w:t>
      </w:r>
      <w:r w:rsidR="00B116C2">
        <w:rPr>
          <w:rFonts w:eastAsia="Calibri" w:cs="Calibri"/>
          <w:b/>
        </w:rPr>
        <w:t>U.I.</w:t>
      </w:r>
      <w:r w:rsidR="009C334C" w:rsidRPr="004F5993">
        <w:rPr>
          <w:rFonts w:eastAsia="Calibri" w:cs="Calibri"/>
        </w:rPr>
        <w:t xml:space="preserve"> </w:t>
      </w:r>
      <w:r w:rsidR="00B34ABD">
        <w:rPr>
          <w:rFonts w:eastAsia="Calibri" w:cs="Calibri"/>
        </w:rPr>
        <w:t>capsule molli</w:t>
      </w:r>
      <w:r w:rsidRPr="004F5993">
        <w:rPr>
          <w:rFonts w:eastAsia="Calibri" w:cs="Calibri"/>
        </w:rPr>
        <w:t>:</w:t>
      </w:r>
    </w:p>
    <w:p w14:paraId="7B09202A" w14:textId="77777777" w:rsidR="004F68FC" w:rsidRPr="004F5993" w:rsidRDefault="004F68FC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F9894DF" w14:textId="090F38A2" w:rsidR="009C334C" w:rsidRPr="004F5993" w:rsidRDefault="009C334C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i/>
        </w:rPr>
      </w:pPr>
      <w:r w:rsidRPr="004F5993">
        <w:rPr>
          <w:rFonts w:eastAsia="Calibri" w:cs="Calibri"/>
          <w:i/>
        </w:rPr>
        <w:t>Prevenzione</w:t>
      </w:r>
    </w:p>
    <w:p w14:paraId="5D089473" w14:textId="44B340C6" w:rsidR="00640822" w:rsidRPr="002C2A78" w:rsidRDefault="009C334C" w:rsidP="007E0E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2C2A78">
        <w:rPr>
          <w:rFonts w:eastAsia="Calibri" w:cstheme="minorHAnsi"/>
        </w:rPr>
        <w:t>Nel caso della prevenzione della carenza di vitamina D</w:t>
      </w:r>
      <w:r w:rsidRPr="002C2A78">
        <w:rPr>
          <w:rFonts w:eastAsia="Calibri" w:cstheme="minorHAnsi"/>
          <w:vertAlign w:val="subscript"/>
        </w:rPr>
        <w:t>3</w:t>
      </w:r>
      <w:r w:rsidRPr="002C2A78">
        <w:rPr>
          <w:rFonts w:eastAsia="Calibri" w:cstheme="minorHAnsi"/>
        </w:rPr>
        <w:t xml:space="preserve">, la dose giornaliera raccomandata di </w:t>
      </w:r>
      <w:r w:rsidR="00B116C2" w:rsidRPr="002C2A78">
        <w:rPr>
          <w:rFonts w:eastAsia="Calibri" w:cstheme="minorHAnsi"/>
        </w:rPr>
        <w:t>COLECALCIFEROLO DOC</w:t>
      </w:r>
      <w:r w:rsidR="004F5993" w:rsidRPr="002C2A78">
        <w:rPr>
          <w:rFonts w:eastAsia="Calibri" w:cstheme="minorHAnsi"/>
        </w:rPr>
        <w:t xml:space="preserve"> 10.</w:t>
      </w:r>
      <w:r w:rsidR="00A46167" w:rsidRPr="002C2A78">
        <w:rPr>
          <w:rFonts w:eastAsia="Calibri" w:cstheme="minorHAnsi"/>
        </w:rPr>
        <w:t xml:space="preserve">000 </w:t>
      </w:r>
      <w:r w:rsidR="00B116C2" w:rsidRPr="002C2A78">
        <w:rPr>
          <w:rFonts w:eastAsia="Calibri" w:cstheme="minorHAnsi"/>
        </w:rPr>
        <w:t>U.I.</w:t>
      </w:r>
      <w:r w:rsidR="00A46167" w:rsidRPr="002C2A78">
        <w:rPr>
          <w:rFonts w:eastAsia="Calibri" w:cstheme="minorHAnsi"/>
        </w:rPr>
        <w:t xml:space="preserve"> </w:t>
      </w:r>
      <w:r w:rsidR="00B34ABD" w:rsidRPr="002C2A78">
        <w:rPr>
          <w:rFonts w:eastAsia="Calibri" w:cstheme="minorHAnsi"/>
        </w:rPr>
        <w:t>capsule molli</w:t>
      </w:r>
      <w:r w:rsidR="00640822" w:rsidRPr="002C2A78">
        <w:rPr>
          <w:rFonts w:eastAsia="Calibri" w:cstheme="minorHAnsi"/>
        </w:rPr>
        <w:t xml:space="preserve">, </w:t>
      </w:r>
      <w:r w:rsidRPr="002C2A78">
        <w:rPr>
          <w:rFonts w:eastAsia="Calibri" w:cstheme="minorHAnsi"/>
        </w:rPr>
        <w:t xml:space="preserve">è di </w:t>
      </w:r>
      <w:r w:rsidR="00640822" w:rsidRPr="002C2A78">
        <w:rPr>
          <w:rFonts w:cstheme="minorHAnsi"/>
        </w:rPr>
        <w:t xml:space="preserve">1 capsula ogni due settimane. In caso di fattori di </w:t>
      </w:r>
      <w:r w:rsidR="00640822" w:rsidRPr="002C2A78">
        <w:rPr>
          <w:rFonts w:cstheme="minorHAnsi"/>
        </w:rPr>
        <w:lastRenderedPageBreak/>
        <w:t>rischio multipli, secondo giudizio del medico, il dosaggio può essere aumentato fino a 1 capsula una volta a settimana.</w:t>
      </w:r>
      <w:r w:rsidRPr="002C2A78">
        <w:rPr>
          <w:rFonts w:eastAsia="Calibri" w:cstheme="minorHAnsi"/>
        </w:rPr>
        <w:t xml:space="preserve"> </w:t>
      </w:r>
    </w:p>
    <w:p w14:paraId="2E38375F" w14:textId="77777777" w:rsidR="00640822" w:rsidRDefault="00640822" w:rsidP="007E0E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43628680" w14:textId="2006AFE8" w:rsidR="00BB261E" w:rsidRPr="004F5993" w:rsidRDefault="00BB261E" w:rsidP="00BB261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i/>
        </w:rPr>
      </w:pPr>
      <w:r w:rsidRPr="004F5993">
        <w:rPr>
          <w:rFonts w:eastAsia="Calibri" w:cs="Calibri"/>
          <w:i/>
        </w:rPr>
        <w:t>Trattamento</w:t>
      </w:r>
    </w:p>
    <w:p w14:paraId="197A7425" w14:textId="6F8A09E2" w:rsidR="0057623C" w:rsidRDefault="00BB261E" w:rsidP="0020762B">
      <w:pPr>
        <w:ind w:right="-2"/>
        <w:jc w:val="both"/>
        <w:rPr>
          <w:rFonts w:cstheme="minorHAnsi"/>
        </w:rPr>
      </w:pPr>
      <w:r w:rsidRPr="00752DBC">
        <w:rPr>
          <w:rFonts w:cstheme="minorHAnsi"/>
        </w:rPr>
        <w:t xml:space="preserve">Per il trattamento </w:t>
      </w:r>
      <w:r w:rsidR="00752DBC">
        <w:rPr>
          <w:rFonts w:cstheme="minorHAnsi"/>
        </w:rPr>
        <w:t xml:space="preserve">la dose raccomandata è di </w:t>
      </w:r>
      <w:r w:rsidR="00EB206B" w:rsidRPr="00752DBC">
        <w:rPr>
          <w:rFonts w:cstheme="minorHAnsi"/>
        </w:rPr>
        <w:t>1 capsula una volta a settimana per 1-3 mesi</w:t>
      </w:r>
      <w:r w:rsidR="00752DBC">
        <w:rPr>
          <w:rFonts w:cstheme="minorHAnsi"/>
        </w:rPr>
        <w:t>.</w:t>
      </w:r>
    </w:p>
    <w:p w14:paraId="1DCD1298" w14:textId="1FD03748" w:rsidR="00F95321" w:rsidRPr="00E075BF" w:rsidRDefault="00C430DA" w:rsidP="00F95321">
      <w:pPr>
        <w:pStyle w:val="Corpotesto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075BF">
        <w:rPr>
          <w:rFonts w:asciiTheme="minorHAnsi" w:eastAsia="Calibri" w:hAnsiTheme="minorHAnsi" w:cstheme="minorHAnsi"/>
          <w:b/>
          <w:sz w:val="22"/>
          <w:szCs w:val="22"/>
        </w:rPr>
        <w:t xml:space="preserve">Modalità di assunzione per </w:t>
      </w:r>
      <w:r w:rsidR="00B116C2">
        <w:rPr>
          <w:rFonts w:asciiTheme="minorHAnsi" w:eastAsia="Calibri" w:hAnsiTheme="minorHAnsi" w:cstheme="minorHAnsi"/>
          <w:b/>
          <w:sz w:val="22"/>
          <w:szCs w:val="22"/>
        </w:rPr>
        <w:t>COLECALCIFEROLO DOC</w:t>
      </w:r>
      <w:r w:rsidR="00FF5086" w:rsidRPr="00E075BF">
        <w:rPr>
          <w:rFonts w:asciiTheme="minorHAnsi" w:eastAsia="Calibri" w:hAnsiTheme="minorHAnsi" w:cstheme="minorHAnsi"/>
          <w:b/>
          <w:sz w:val="22"/>
          <w:szCs w:val="22"/>
        </w:rPr>
        <w:t xml:space="preserve"> 25.000 U.I.</w:t>
      </w:r>
      <w:r w:rsidR="00E075BF" w:rsidRPr="00E075B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34ABD">
        <w:rPr>
          <w:rFonts w:asciiTheme="minorHAnsi" w:eastAsia="Calibri" w:hAnsiTheme="minorHAnsi" w:cstheme="minorHAnsi"/>
          <w:sz w:val="22"/>
          <w:szCs w:val="22"/>
        </w:rPr>
        <w:t>capsule molli</w:t>
      </w:r>
      <w:r w:rsidRPr="00E075BF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5BA7CB7" w14:textId="08D90071" w:rsidR="007005BD" w:rsidRPr="00E075BF" w:rsidRDefault="007005BD" w:rsidP="007005B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</w:rPr>
      </w:pPr>
      <w:r w:rsidRPr="000F6F06">
        <w:rPr>
          <w:rFonts w:eastAsia="Calibri" w:cstheme="minorHAnsi"/>
          <w:i/>
        </w:rPr>
        <w:t>Prevenzione</w:t>
      </w:r>
    </w:p>
    <w:p w14:paraId="3139DEA2" w14:textId="2D4734BE" w:rsidR="002D53E7" w:rsidRPr="000F6F06" w:rsidRDefault="00751175" w:rsidP="007005BD">
      <w:pPr>
        <w:spacing w:after="0"/>
        <w:jc w:val="both"/>
        <w:rPr>
          <w:rFonts w:cstheme="minorHAnsi"/>
          <w:i/>
        </w:rPr>
      </w:pPr>
      <w:r w:rsidRPr="000F6F06">
        <w:rPr>
          <w:rFonts w:eastAsia="Calibri" w:cstheme="minorHAnsi"/>
        </w:rPr>
        <w:t>Nel caso della prevenzione della carenza di vitamina D</w:t>
      </w:r>
      <w:r w:rsidRPr="000F6F06">
        <w:rPr>
          <w:rFonts w:eastAsia="Calibri" w:cstheme="minorHAnsi"/>
          <w:vertAlign w:val="subscript"/>
        </w:rPr>
        <w:t>3</w:t>
      </w:r>
      <w:r w:rsidRPr="000F6F06">
        <w:rPr>
          <w:rFonts w:eastAsia="Calibri" w:cstheme="minorHAnsi"/>
        </w:rPr>
        <w:t xml:space="preserve">, la dose giornaliera raccomandata </w:t>
      </w:r>
      <w:r w:rsidR="000F6F06" w:rsidRPr="000F6F06">
        <w:rPr>
          <w:rFonts w:eastAsia="Calibri" w:cstheme="minorHAnsi"/>
        </w:rPr>
        <w:t xml:space="preserve">è di </w:t>
      </w:r>
      <w:r w:rsidRPr="000F6F06">
        <w:rPr>
          <w:rFonts w:eastAsia="Times New Roman" w:cstheme="minorHAnsi"/>
        </w:rPr>
        <w:t>1 capsula una volta al mese.</w:t>
      </w:r>
    </w:p>
    <w:p w14:paraId="7A3CF859" w14:textId="18207BCB" w:rsidR="007005BD" w:rsidRPr="00E075BF" w:rsidRDefault="007005BD" w:rsidP="007005BD">
      <w:pPr>
        <w:spacing w:after="0"/>
        <w:jc w:val="both"/>
        <w:rPr>
          <w:rFonts w:cstheme="minorHAnsi"/>
          <w:i/>
        </w:rPr>
      </w:pPr>
      <w:r w:rsidRPr="00E075BF">
        <w:rPr>
          <w:rFonts w:cstheme="minorHAnsi"/>
          <w:i/>
        </w:rPr>
        <w:t>Trattamento:</w:t>
      </w:r>
    </w:p>
    <w:p w14:paraId="79B6D81D" w14:textId="3BCD150D" w:rsidR="002D53E7" w:rsidRPr="002D53E7" w:rsidRDefault="005F0380" w:rsidP="002D53E7">
      <w:pPr>
        <w:spacing w:after="0" w:line="240" w:lineRule="auto"/>
        <w:jc w:val="both"/>
        <w:rPr>
          <w:rFonts w:eastAsia="Times New Roman" w:cstheme="minorHAnsi"/>
        </w:rPr>
      </w:pPr>
      <w:r w:rsidRPr="00752DBC">
        <w:rPr>
          <w:rFonts w:cstheme="minorHAnsi"/>
        </w:rPr>
        <w:t xml:space="preserve">Per il trattamento </w:t>
      </w:r>
      <w:r>
        <w:rPr>
          <w:rFonts w:cstheme="minorHAnsi"/>
        </w:rPr>
        <w:t xml:space="preserve">la dose raccomandata è di </w:t>
      </w:r>
      <w:r w:rsidR="002D53E7" w:rsidRPr="002D53E7">
        <w:rPr>
          <w:rFonts w:eastAsia="Times New Roman" w:cstheme="minorHAnsi"/>
        </w:rPr>
        <w:t>1 capsula una volta a settimana per 8-12 settimane.</w:t>
      </w:r>
    </w:p>
    <w:p w14:paraId="403F335E" w14:textId="1DC7BAA9" w:rsidR="007005BD" w:rsidRPr="0020762B" w:rsidRDefault="002D53E7" w:rsidP="0020762B">
      <w:pPr>
        <w:spacing w:after="0" w:line="240" w:lineRule="auto"/>
        <w:jc w:val="both"/>
        <w:rPr>
          <w:rFonts w:eastAsia="Times New Roman" w:cstheme="minorHAnsi"/>
        </w:rPr>
      </w:pPr>
      <w:r w:rsidRPr="002D53E7">
        <w:rPr>
          <w:rFonts w:eastAsia="Times New Roman" w:cstheme="minorHAnsi"/>
        </w:rPr>
        <w:t>Successivamente, possono essere prese in considerazione dosi più basse, a seconda dei livelli sierici di 25-idrossicolecalciferolo (25OHD) che si desiderano raggiungere, della gravità della malattia e della risposta del paziente al trattamento.</w:t>
      </w:r>
    </w:p>
    <w:p w14:paraId="718949FF" w14:textId="77777777" w:rsidR="004511AD" w:rsidRDefault="004511AD" w:rsidP="007005BD">
      <w:pPr>
        <w:spacing w:after="0"/>
        <w:jc w:val="both"/>
        <w:rPr>
          <w:rFonts w:cstheme="minorHAnsi"/>
          <w:color w:val="1F497D" w:themeColor="text2"/>
        </w:rPr>
      </w:pPr>
    </w:p>
    <w:p w14:paraId="040676A3" w14:textId="6D3F3E33" w:rsidR="004511AD" w:rsidRDefault="00C430DA" w:rsidP="004511AD">
      <w:pPr>
        <w:pStyle w:val="Corpotesto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075BF">
        <w:rPr>
          <w:rFonts w:asciiTheme="minorHAnsi" w:eastAsia="Calibri" w:hAnsiTheme="minorHAnsi" w:cstheme="minorHAnsi"/>
          <w:b/>
          <w:sz w:val="22"/>
          <w:szCs w:val="22"/>
        </w:rPr>
        <w:t xml:space="preserve">Modalità di assunzione di </w:t>
      </w:r>
      <w:r w:rsidR="00B116C2">
        <w:rPr>
          <w:rFonts w:asciiTheme="minorHAnsi" w:eastAsia="Calibri" w:hAnsiTheme="minorHAnsi" w:cstheme="minorHAnsi"/>
          <w:b/>
          <w:sz w:val="22"/>
          <w:szCs w:val="22"/>
        </w:rPr>
        <w:t>COLECALCIFEROLO DOC</w:t>
      </w:r>
      <w:r w:rsidR="004511AD" w:rsidRPr="00E075BF">
        <w:rPr>
          <w:rFonts w:asciiTheme="minorHAnsi" w:eastAsia="Calibri" w:hAnsiTheme="minorHAnsi" w:cstheme="minorHAnsi"/>
          <w:b/>
          <w:sz w:val="22"/>
          <w:szCs w:val="22"/>
        </w:rPr>
        <w:t xml:space="preserve"> 50.000 U.I.</w:t>
      </w:r>
      <w:r w:rsidR="004511AD" w:rsidRPr="00E075B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34ABD">
        <w:rPr>
          <w:rFonts w:asciiTheme="minorHAnsi" w:eastAsia="Calibri" w:hAnsiTheme="minorHAnsi" w:cstheme="minorHAnsi"/>
          <w:sz w:val="22"/>
          <w:szCs w:val="22"/>
        </w:rPr>
        <w:t>capsule molli</w:t>
      </w:r>
      <w:r w:rsidR="004511AD" w:rsidRPr="00E075BF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2E421C0C" w14:textId="77777777" w:rsidR="002D53E7" w:rsidRPr="00E075BF" w:rsidRDefault="002D53E7" w:rsidP="004511AD">
      <w:pPr>
        <w:pStyle w:val="Corpotesto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29929C" w14:textId="77777777" w:rsidR="004511AD" w:rsidRPr="00E075BF" w:rsidRDefault="004511AD" w:rsidP="004511AD">
      <w:pPr>
        <w:spacing w:after="0"/>
        <w:jc w:val="both"/>
        <w:rPr>
          <w:rFonts w:cstheme="minorHAnsi"/>
          <w:i/>
        </w:rPr>
      </w:pPr>
      <w:r w:rsidRPr="00E075BF">
        <w:rPr>
          <w:rFonts w:cstheme="minorHAnsi"/>
          <w:i/>
        </w:rPr>
        <w:t>Trattamento:</w:t>
      </w:r>
    </w:p>
    <w:p w14:paraId="7B0812E1" w14:textId="6857FC42" w:rsidR="00343DB6" w:rsidRPr="00343DB6" w:rsidRDefault="00343DB6" w:rsidP="00171E17">
      <w:pPr>
        <w:spacing w:after="0" w:line="240" w:lineRule="auto"/>
        <w:jc w:val="both"/>
        <w:rPr>
          <w:rFonts w:eastAsia="Times New Roman" w:cstheme="minorHAnsi"/>
        </w:rPr>
      </w:pPr>
      <w:r w:rsidRPr="00343DB6">
        <w:rPr>
          <w:rFonts w:eastAsia="Times New Roman" w:cstheme="minorHAnsi"/>
        </w:rPr>
        <w:t>La dose raccomandata è di 1 capsula una volta a settimana per un massimo di 6 settimane.</w:t>
      </w:r>
    </w:p>
    <w:p w14:paraId="5F9DA795" w14:textId="70836008" w:rsidR="00592D32" w:rsidRPr="00343DB6" w:rsidRDefault="00171E17" w:rsidP="00171E17">
      <w:pPr>
        <w:spacing w:after="0" w:line="240" w:lineRule="auto"/>
        <w:jc w:val="both"/>
        <w:rPr>
          <w:rFonts w:eastAsia="Times New Roman" w:cstheme="minorHAnsi"/>
        </w:rPr>
      </w:pPr>
      <w:r w:rsidRPr="00343DB6">
        <w:rPr>
          <w:rFonts w:eastAsia="Times New Roman" w:cstheme="minorHAnsi"/>
        </w:rPr>
        <w:t>Successivamente, possono essere prese in considerazione dosi più basse, a seconda dei livelli sierici di 25-idrossicolecalciferolo (25OHD) che si desiderano raggiungere, della gravità della malattia e della risposta del paziente al trattamento.</w:t>
      </w:r>
    </w:p>
    <w:p w14:paraId="7DD1BAA7" w14:textId="71F28277" w:rsidR="004076BA" w:rsidRDefault="004076BA" w:rsidP="006F23E2">
      <w:pPr>
        <w:pStyle w:val="Paragrafoelenco"/>
        <w:tabs>
          <w:tab w:val="left" w:pos="400"/>
        </w:tabs>
        <w:ind w:left="0"/>
        <w:jc w:val="both"/>
        <w:rPr>
          <w:rFonts w:cstheme="minorHAnsi"/>
        </w:rPr>
      </w:pPr>
    </w:p>
    <w:p w14:paraId="054E89BC" w14:textId="59CDC906" w:rsidR="004076BA" w:rsidRDefault="004076BA" w:rsidP="004076BA">
      <w:pPr>
        <w:pStyle w:val="Corpotesto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075BF">
        <w:rPr>
          <w:rFonts w:asciiTheme="minorHAnsi" w:eastAsia="Calibri" w:hAnsiTheme="minorHAnsi" w:cstheme="minorHAnsi"/>
          <w:b/>
          <w:sz w:val="22"/>
          <w:szCs w:val="22"/>
        </w:rPr>
        <w:t xml:space="preserve">Modalità di assunzione di </w:t>
      </w:r>
      <w:r>
        <w:rPr>
          <w:rFonts w:asciiTheme="minorHAnsi" w:eastAsia="Calibri" w:hAnsiTheme="minorHAnsi" w:cstheme="minorHAnsi"/>
          <w:b/>
          <w:sz w:val="22"/>
          <w:szCs w:val="22"/>
        </w:rPr>
        <w:t>COLECALCIFEROLO DOC</w:t>
      </w:r>
      <w:r w:rsidRPr="00E075BF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/>
          <w:sz w:val="22"/>
          <w:szCs w:val="22"/>
        </w:rPr>
        <w:t>10</w:t>
      </w:r>
      <w:r w:rsidRPr="00E075BF">
        <w:rPr>
          <w:rFonts w:asciiTheme="minorHAnsi" w:eastAsia="Calibri" w:hAnsiTheme="minorHAnsi" w:cstheme="minorHAnsi"/>
          <w:b/>
          <w:sz w:val="22"/>
          <w:szCs w:val="22"/>
        </w:rPr>
        <w:t>0.000 U.I.</w:t>
      </w:r>
      <w:r w:rsidRPr="00E075B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</w:rPr>
        <w:t>capsule molli</w:t>
      </w:r>
      <w:r w:rsidRPr="00E075BF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6A5C1A6" w14:textId="77777777" w:rsidR="00171E17" w:rsidRDefault="00171E17" w:rsidP="004076BA">
      <w:pPr>
        <w:pStyle w:val="Corpotesto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DDDC53E" w14:textId="5CEBB6B9" w:rsidR="00171E17" w:rsidRPr="00171E17" w:rsidRDefault="00171E17" w:rsidP="00171E17">
      <w:pPr>
        <w:spacing w:after="0"/>
        <w:jc w:val="both"/>
        <w:rPr>
          <w:rFonts w:cstheme="minorHAnsi"/>
          <w:i/>
        </w:rPr>
      </w:pPr>
      <w:r w:rsidRPr="00E075BF">
        <w:rPr>
          <w:rFonts w:cstheme="minorHAnsi"/>
          <w:i/>
        </w:rPr>
        <w:t>Trattamento:</w:t>
      </w:r>
    </w:p>
    <w:p w14:paraId="1717D822" w14:textId="48114C6B" w:rsidR="00343DB6" w:rsidRPr="00343DB6" w:rsidRDefault="00343DB6" w:rsidP="00171E17">
      <w:pPr>
        <w:spacing w:after="0" w:line="240" w:lineRule="auto"/>
        <w:jc w:val="both"/>
        <w:rPr>
          <w:rFonts w:eastAsia="Times New Roman" w:cstheme="minorHAnsi"/>
        </w:rPr>
      </w:pPr>
      <w:r w:rsidRPr="00343DB6">
        <w:rPr>
          <w:rFonts w:eastAsia="Times New Roman" w:cstheme="minorHAnsi"/>
        </w:rPr>
        <w:t>La dose raccomandata è di 1 capsula (pari a 100.000 U.I. di vitamina D3) una volta al mese fino ad un massimo di 3 mesi.</w:t>
      </w:r>
    </w:p>
    <w:p w14:paraId="487694BB" w14:textId="4CBD594E" w:rsidR="00171E17" w:rsidRPr="000E1DC2" w:rsidRDefault="00171E17" w:rsidP="00171E17">
      <w:pPr>
        <w:spacing w:after="0" w:line="240" w:lineRule="auto"/>
        <w:jc w:val="both"/>
        <w:rPr>
          <w:rFonts w:eastAsia="Times New Roman" w:cstheme="minorHAnsi"/>
        </w:rPr>
      </w:pPr>
      <w:r w:rsidRPr="000E1DC2">
        <w:rPr>
          <w:rFonts w:eastAsia="Times New Roman" w:cstheme="minorHAnsi"/>
        </w:rPr>
        <w:t>Successivamente, possono essere prese in considerazione dosi più basse, a seconda dei livelli sierici di 25-idrossicolecalciferolo (25OHD) che si desiderano raggiungere, della gravità della malattia e della risposta del paziente al trattamento.</w:t>
      </w:r>
    </w:p>
    <w:p w14:paraId="7F83FB59" w14:textId="1DAA18F7" w:rsidR="004076BA" w:rsidRPr="00E075BF" w:rsidRDefault="004076BA" w:rsidP="006F23E2">
      <w:pPr>
        <w:pStyle w:val="Paragrafoelenco"/>
        <w:tabs>
          <w:tab w:val="left" w:pos="400"/>
        </w:tabs>
        <w:ind w:left="0"/>
        <w:jc w:val="both"/>
        <w:rPr>
          <w:rFonts w:cstheme="minorHAnsi"/>
        </w:rPr>
      </w:pPr>
    </w:p>
    <w:p w14:paraId="3E32ECF9" w14:textId="3A81E03C"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r w:rsidR="00B116C2">
        <w:rPr>
          <w:rFonts w:eastAsia="Calibri" w:cs="Calibri"/>
          <w:b/>
          <w:color w:val="000000"/>
        </w:rPr>
        <w:t>COLECALCIFEROLO DOC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14:paraId="42B9F13C" w14:textId="43708939" w:rsidR="004241AC" w:rsidRPr="00E075BF" w:rsidRDefault="00B116C2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r>
        <w:rPr>
          <w:rFonts w:eastAsia="Calibri" w:cs="Calibri"/>
          <w:b/>
        </w:rPr>
        <w:t>COLECALCIFEROLO DOC</w:t>
      </w:r>
      <w:r w:rsidR="009F5F56">
        <w:rPr>
          <w:rFonts w:eastAsia="Calibri" w:cs="Calibri"/>
          <w:b/>
        </w:rPr>
        <w:t xml:space="preserve"> </w:t>
      </w:r>
      <w:r w:rsidR="009F5F56" w:rsidRPr="009F5F56">
        <w:rPr>
          <w:rFonts w:eastAsia="Calibri" w:cs="Calibri"/>
        </w:rPr>
        <w:t>capsule molli</w:t>
      </w:r>
      <w:r w:rsidR="00E35ACE" w:rsidRPr="00E075BF">
        <w:rPr>
          <w:rFonts w:eastAsia="Calibri" w:cs="Calibri"/>
          <w:bCs/>
        </w:rPr>
        <w:t>,</w:t>
      </w:r>
      <w:r w:rsidR="00FE1894" w:rsidRPr="00E075BF">
        <w:rPr>
          <w:rFonts w:eastAsia="Calibri" w:cs="Calibri"/>
          <w:bCs/>
        </w:rPr>
        <w:t xml:space="preserve"> </w:t>
      </w:r>
      <w:r w:rsidR="00090E50" w:rsidRPr="00E075BF">
        <w:rPr>
          <w:rFonts w:eastAsia="Calibri" w:cs="Calibri"/>
          <w:bCs/>
        </w:rPr>
        <w:t xml:space="preserve">il cui codice ATC è </w:t>
      </w:r>
      <w:r w:rsidR="00090E50" w:rsidRPr="00024167">
        <w:rPr>
          <w:rFonts w:ascii="Calibri" w:hAnsi="Calibri"/>
        </w:rPr>
        <w:t>A11CC05</w:t>
      </w:r>
      <w:r w:rsidR="00090E50" w:rsidRPr="00E075BF">
        <w:rPr>
          <w:rFonts w:ascii="Calibri" w:hAnsi="Calibri"/>
        </w:rPr>
        <w:t>,</w:t>
      </w:r>
      <w:r w:rsidR="008E4A7F" w:rsidRPr="00E075BF">
        <w:rPr>
          <w:rFonts w:ascii="Calibri" w:hAnsi="Calibri"/>
        </w:rPr>
        <w:t xml:space="preserve"> </w:t>
      </w:r>
      <w:r w:rsidR="00090E50" w:rsidRPr="00E075BF">
        <w:rPr>
          <w:rFonts w:eastAsia="Calibri" w:cs="Calibri"/>
        </w:rPr>
        <w:t xml:space="preserve">contiene il principio attivo </w:t>
      </w:r>
      <w:proofErr w:type="spellStart"/>
      <w:r w:rsidR="00090E50" w:rsidRPr="00E075BF">
        <w:rPr>
          <w:snapToGrid w:val="0"/>
        </w:rPr>
        <w:t>colecalciferolo</w:t>
      </w:r>
      <w:proofErr w:type="spellEnd"/>
      <w:r w:rsidR="008E4A7F" w:rsidRPr="00E075BF">
        <w:rPr>
          <w:snapToGrid w:val="0"/>
        </w:rPr>
        <w:t xml:space="preserve"> (Vitamina D</w:t>
      </w:r>
      <w:r w:rsidR="008E4A7F" w:rsidRPr="00E075BF">
        <w:rPr>
          <w:snapToGrid w:val="0"/>
          <w:vertAlign w:val="subscript"/>
        </w:rPr>
        <w:t>3</w:t>
      </w:r>
      <w:r w:rsidR="008E4A7F" w:rsidRPr="00E075BF">
        <w:rPr>
          <w:snapToGrid w:val="0"/>
        </w:rPr>
        <w:t>)</w:t>
      </w:r>
      <w:r w:rsidR="00923CDD" w:rsidRPr="00E075BF">
        <w:rPr>
          <w:snapToGrid w:val="0"/>
        </w:rPr>
        <w:t xml:space="preserve"> </w:t>
      </w:r>
      <w:r w:rsidR="008E4A7F" w:rsidRPr="00E075BF">
        <w:rPr>
          <w:snapToGrid w:val="0"/>
        </w:rPr>
        <w:t>l</w:t>
      </w:r>
      <w:r w:rsidR="006B6126" w:rsidRPr="00E075BF">
        <w:rPr>
          <w:snapToGrid w:val="0"/>
        </w:rPr>
        <w:t xml:space="preserve">a </w:t>
      </w:r>
      <w:r w:rsidR="008E4A7F" w:rsidRPr="00E075BF">
        <w:rPr>
          <w:snapToGrid w:val="0"/>
        </w:rPr>
        <w:t xml:space="preserve">cui </w:t>
      </w:r>
      <w:r w:rsidR="006B6126" w:rsidRPr="00E075BF">
        <w:rPr>
          <w:snapToGrid w:val="0"/>
        </w:rPr>
        <w:t>principale funzione è di assicurare un buon assorbimento di calcio</w:t>
      </w:r>
      <w:r w:rsidR="008E4A7F" w:rsidRPr="00E075BF">
        <w:rPr>
          <w:snapToGrid w:val="0"/>
        </w:rPr>
        <w:t xml:space="preserve"> a livello dell</w:t>
      </w:r>
      <w:r w:rsidR="006B6126" w:rsidRPr="00E075BF">
        <w:rPr>
          <w:snapToGrid w:val="0"/>
        </w:rPr>
        <w:t>’intestino e favorire la corretta mineralizzazione delle ossa</w:t>
      </w:r>
      <w:r w:rsidR="00C9149F" w:rsidRPr="00E075BF">
        <w:rPr>
          <w:snapToGrid w:val="0"/>
        </w:rPr>
        <w:t>.</w:t>
      </w:r>
    </w:p>
    <w:p w14:paraId="72687066" w14:textId="77777777"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2BACDE96" w14:textId="77777777"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21E3D8C4" w14:textId="225A668F" w:rsidR="004241AC" w:rsidRPr="00E35ACE" w:rsidRDefault="00587DBF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>
        <w:rPr>
          <w:rFonts w:eastAsia="Calibri" w:cs="Calibri"/>
          <w:b/>
          <w:bCs/>
        </w:rPr>
        <w:t>4) COM’</w:t>
      </w:r>
      <w:r w:rsidR="004241AC" w:rsidRPr="00E35ACE">
        <w:rPr>
          <w:rFonts w:eastAsia="Calibri" w:cs="Calibri"/>
          <w:b/>
          <w:bCs/>
        </w:rPr>
        <w:t xml:space="preserve">È STATO STUDIATO </w:t>
      </w:r>
      <w:r w:rsidR="00B116C2">
        <w:rPr>
          <w:rFonts w:eastAsia="Calibri" w:cs="Calibri"/>
          <w:b/>
          <w:color w:val="000000"/>
        </w:rPr>
        <w:t>COLECALCIFEROLO DOC</w:t>
      </w:r>
      <w:r w:rsidR="004241AC" w:rsidRPr="00E35ACE">
        <w:rPr>
          <w:rFonts w:eastAsia="Calibri" w:cs="Calibri"/>
          <w:b/>
          <w:bCs/>
        </w:rPr>
        <w:t xml:space="preserve">? </w:t>
      </w:r>
    </w:p>
    <w:p w14:paraId="3CFF9A7D" w14:textId="71CE35B8" w:rsidR="00CB3303" w:rsidRPr="00E075BF" w:rsidRDefault="00C94F90" w:rsidP="00CB3303">
      <w:pPr>
        <w:spacing w:after="0" w:line="240" w:lineRule="auto"/>
        <w:jc w:val="both"/>
      </w:pPr>
      <w:r w:rsidRPr="00E075BF">
        <w:t xml:space="preserve">Sono stati presentati </w:t>
      </w:r>
      <w:r w:rsidR="004356F3" w:rsidRPr="00E075BF">
        <w:t xml:space="preserve">numerosi </w:t>
      </w:r>
      <w:r w:rsidRPr="00E075BF">
        <w:t xml:space="preserve">riferimenti bibliografici che dimostrano </w:t>
      </w:r>
      <w:r w:rsidR="002D48D6" w:rsidRPr="00E075BF">
        <w:t xml:space="preserve">l’efficacia e </w:t>
      </w:r>
      <w:r w:rsidRPr="00E075BF">
        <w:t xml:space="preserve">la sicurezza del </w:t>
      </w:r>
      <w:proofErr w:type="spellStart"/>
      <w:r w:rsidRPr="00E075BF">
        <w:t>colecalciferolo</w:t>
      </w:r>
      <w:proofErr w:type="spellEnd"/>
      <w:r w:rsidRPr="00E075BF">
        <w:t xml:space="preserve">, quando assunto per </w:t>
      </w:r>
      <w:r w:rsidR="002F1B12" w:rsidRPr="00E075BF">
        <w:t>prevenire</w:t>
      </w:r>
      <w:r w:rsidR="00C8533E" w:rsidRPr="00E075BF">
        <w:t xml:space="preserve"> e</w:t>
      </w:r>
      <w:r w:rsidR="00E075BF">
        <w:t>/o</w:t>
      </w:r>
      <w:r w:rsidR="00C8533E" w:rsidRPr="00E075BF">
        <w:t xml:space="preserve"> </w:t>
      </w:r>
      <w:r w:rsidR="00ED2066" w:rsidRPr="00E075BF">
        <w:t xml:space="preserve">correggere </w:t>
      </w:r>
      <w:r w:rsidRPr="00E075BF">
        <w:t>stati di carenza della vitamina D. Si è tenuto conto delle nuove evidenze scientifiche e delle recenti linee guida europee.</w:t>
      </w:r>
    </w:p>
    <w:p w14:paraId="34D68B99" w14:textId="77777777"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25B62C6C" w14:textId="77777777"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58D2FBC8" w14:textId="5C93A203"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>5) QUAL</w:t>
      </w:r>
      <w:r w:rsidR="00601567" w:rsidRPr="00E35ACE">
        <w:rPr>
          <w:rFonts w:eastAsia="Calibri" w:cs="Calibri"/>
          <w:b/>
          <w:bCs/>
        </w:rPr>
        <w:t>I SONO I</w:t>
      </w:r>
      <w:r w:rsidRPr="00E35ACE">
        <w:rPr>
          <w:rFonts w:eastAsia="Calibri" w:cs="Calibri"/>
          <w:b/>
          <w:bCs/>
        </w:rPr>
        <w:t xml:space="preserve"> RISCHI</w:t>
      </w:r>
      <w:r w:rsidR="00601567" w:rsidRPr="00E35ACE">
        <w:rPr>
          <w:rFonts w:eastAsia="Calibri" w:cs="Calibri"/>
          <w:b/>
          <w:bCs/>
        </w:rPr>
        <w:t xml:space="preserve"> ASSOCIATI A</w:t>
      </w:r>
      <w:r w:rsidR="00430849">
        <w:rPr>
          <w:rFonts w:eastAsia="Calibri" w:cs="Calibri"/>
          <w:b/>
          <w:bCs/>
        </w:rPr>
        <w:t xml:space="preserve"> </w:t>
      </w:r>
      <w:r w:rsidR="00B116C2">
        <w:rPr>
          <w:rFonts w:eastAsia="Calibri" w:cs="Calibri"/>
          <w:b/>
          <w:color w:val="000000"/>
        </w:rPr>
        <w:t>COLECALCIFEROLO DOC</w:t>
      </w:r>
      <w:r w:rsidRPr="00E35ACE">
        <w:rPr>
          <w:rFonts w:eastAsia="Calibri" w:cs="Calibri"/>
          <w:b/>
        </w:rPr>
        <w:t xml:space="preserve">? </w:t>
      </w:r>
    </w:p>
    <w:p w14:paraId="0A6E4A69" w14:textId="06614AB9" w:rsidR="00612437" w:rsidRDefault="0061243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green"/>
        </w:rPr>
      </w:pPr>
    </w:p>
    <w:p w14:paraId="31120B9D" w14:textId="67F4C4B5" w:rsidR="004241AC" w:rsidRPr="00145EF2" w:rsidRDefault="005B6A3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145EF2">
        <w:rPr>
          <w:rFonts w:eastAsia="Calibri" w:cs="Calibri"/>
        </w:rPr>
        <w:t>Il</w:t>
      </w:r>
      <w:r w:rsidR="00601567" w:rsidRPr="00145EF2">
        <w:rPr>
          <w:rFonts w:eastAsia="Calibri" w:cs="Calibri"/>
        </w:rPr>
        <w:t xml:space="preserve"> più comun</w:t>
      </w:r>
      <w:r w:rsidRPr="00145EF2">
        <w:rPr>
          <w:rFonts w:eastAsia="Calibri" w:cs="Calibri"/>
        </w:rPr>
        <w:t>e</w:t>
      </w:r>
      <w:r w:rsidR="00601567" w:rsidRPr="00145EF2">
        <w:rPr>
          <w:rFonts w:eastAsia="Calibri" w:cs="Calibri"/>
        </w:rPr>
        <w:t xml:space="preserve"> effett</w:t>
      </w:r>
      <w:r w:rsidRPr="00145EF2">
        <w:rPr>
          <w:rFonts w:eastAsia="Calibri" w:cs="Calibri"/>
        </w:rPr>
        <w:t>o</w:t>
      </w:r>
      <w:r w:rsidR="00601567" w:rsidRPr="00145EF2">
        <w:rPr>
          <w:rFonts w:eastAsia="Calibri" w:cs="Calibri"/>
        </w:rPr>
        <w:t xml:space="preserve"> indesiderat</w:t>
      </w:r>
      <w:r w:rsidRPr="00145EF2">
        <w:rPr>
          <w:rFonts w:eastAsia="Calibri" w:cs="Calibri"/>
        </w:rPr>
        <w:t>o</w:t>
      </w:r>
      <w:r w:rsidR="00601567" w:rsidRPr="00145EF2">
        <w:rPr>
          <w:rFonts w:eastAsia="Calibri" w:cs="Calibri"/>
        </w:rPr>
        <w:t xml:space="preserve"> riscontra</w:t>
      </w:r>
      <w:r w:rsidR="00C070E4" w:rsidRPr="00145EF2">
        <w:rPr>
          <w:rFonts w:eastAsia="Calibri" w:cs="Calibri"/>
        </w:rPr>
        <w:t>bile</w:t>
      </w:r>
      <w:r w:rsidR="00601567" w:rsidRPr="00145EF2">
        <w:rPr>
          <w:rFonts w:eastAsia="Calibri" w:cs="Calibri"/>
        </w:rPr>
        <w:t xml:space="preserve"> con</w:t>
      </w:r>
      <w:r w:rsidR="00D454F5" w:rsidRPr="00145EF2">
        <w:rPr>
          <w:rFonts w:eastAsia="Calibri" w:cs="Calibri"/>
        </w:rPr>
        <w:t xml:space="preserve"> </w:t>
      </w:r>
      <w:r w:rsidR="00B116C2">
        <w:rPr>
          <w:rFonts w:eastAsia="Calibri" w:cs="Calibri"/>
          <w:b/>
          <w:color w:val="000000"/>
        </w:rPr>
        <w:t>COLECALCIFEROLO DOC</w:t>
      </w:r>
      <w:r w:rsidR="00145EF2" w:rsidRPr="00E075BF">
        <w:rPr>
          <w:rFonts w:eastAsia="Calibri" w:cs="Calibri"/>
          <w:b/>
          <w:color w:val="000000"/>
        </w:rPr>
        <w:t xml:space="preserve"> 10.000 </w:t>
      </w:r>
      <w:r w:rsidR="00B116C2">
        <w:rPr>
          <w:rFonts w:eastAsia="Calibri" w:cs="Calibri"/>
          <w:b/>
          <w:color w:val="000000"/>
        </w:rPr>
        <w:t>U.I.</w:t>
      </w:r>
      <w:r w:rsidR="00145EF2" w:rsidRPr="00061E78">
        <w:rPr>
          <w:rFonts w:eastAsia="Calibri" w:cs="Calibri"/>
          <w:color w:val="000000"/>
        </w:rPr>
        <w:t xml:space="preserve"> </w:t>
      </w:r>
      <w:r w:rsidR="00145EF2" w:rsidRPr="00061E78">
        <w:rPr>
          <w:rFonts w:eastAsia="Calibri" w:cs="Calibri"/>
          <w:b/>
          <w:color w:val="000000"/>
        </w:rPr>
        <w:t>25.000 U.I.</w:t>
      </w:r>
      <w:r w:rsidR="005F0380">
        <w:rPr>
          <w:rFonts w:eastAsia="Calibri" w:cs="Calibri"/>
          <w:color w:val="000000"/>
        </w:rPr>
        <w:t xml:space="preserve">, </w:t>
      </w:r>
      <w:r w:rsidR="00145EF2" w:rsidRPr="00061E78">
        <w:rPr>
          <w:rFonts w:eastAsia="Calibri" w:cs="Calibri"/>
          <w:b/>
          <w:color w:val="000000"/>
        </w:rPr>
        <w:t>50.000 U.I.</w:t>
      </w:r>
      <w:proofErr w:type="gramStart"/>
      <w:r w:rsidR="005F0380">
        <w:rPr>
          <w:rFonts w:eastAsia="Calibri" w:cs="Calibri"/>
          <w:b/>
          <w:color w:val="000000"/>
        </w:rPr>
        <w:t xml:space="preserve">, </w:t>
      </w:r>
      <w:r w:rsidR="00145EF2" w:rsidRPr="00061E78">
        <w:rPr>
          <w:rFonts w:eastAsia="Calibri" w:cs="Calibri"/>
          <w:color w:val="000000"/>
        </w:rPr>
        <w:t xml:space="preserve"> </w:t>
      </w:r>
      <w:r w:rsidR="005F0380">
        <w:rPr>
          <w:rFonts w:eastAsia="Calibri" w:cs="Calibri"/>
          <w:b/>
          <w:color w:val="000000"/>
        </w:rPr>
        <w:t>10</w:t>
      </w:r>
      <w:r w:rsidR="005F0380" w:rsidRPr="00061E78">
        <w:rPr>
          <w:rFonts w:eastAsia="Calibri" w:cs="Calibri"/>
          <w:b/>
          <w:color w:val="000000"/>
        </w:rPr>
        <w:t>0.000</w:t>
      </w:r>
      <w:proofErr w:type="gramEnd"/>
      <w:r w:rsidR="005F0380" w:rsidRPr="00061E78">
        <w:rPr>
          <w:rFonts w:eastAsia="Calibri" w:cs="Calibri"/>
          <w:b/>
          <w:color w:val="000000"/>
        </w:rPr>
        <w:t xml:space="preserve"> U.I.</w:t>
      </w:r>
      <w:r w:rsidR="005F0380">
        <w:rPr>
          <w:rFonts w:eastAsia="Calibri" w:cs="Calibri"/>
          <w:b/>
          <w:color w:val="000000"/>
        </w:rPr>
        <w:t xml:space="preserve"> </w:t>
      </w:r>
      <w:r w:rsidR="00B34ABD">
        <w:rPr>
          <w:rFonts w:eastAsia="Calibri" w:cs="Calibri"/>
          <w:color w:val="000000"/>
        </w:rPr>
        <w:t>capsule molli</w:t>
      </w:r>
      <w:r w:rsidR="005F0380">
        <w:rPr>
          <w:rFonts w:eastAsia="Calibri" w:cs="Calibri"/>
          <w:color w:val="000000"/>
        </w:rPr>
        <w:t xml:space="preserve">, </w:t>
      </w:r>
      <w:r w:rsidRPr="00145EF2">
        <w:rPr>
          <w:rFonts w:eastAsia="Calibri" w:cs="Calibri"/>
        </w:rPr>
        <w:t xml:space="preserve">è </w:t>
      </w:r>
      <w:r w:rsidR="000F5E5C" w:rsidRPr="00145EF2">
        <w:rPr>
          <w:rFonts w:eastAsia="Calibri" w:cs="Calibri"/>
        </w:rPr>
        <w:t>un aumento dei livelli di calcio nel sangue e nelle urine.</w:t>
      </w:r>
    </w:p>
    <w:p w14:paraId="1C54455A" w14:textId="0D441B3D"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145EF2">
        <w:rPr>
          <w:rFonts w:eastAsia="Calibri" w:cs="Calibri"/>
        </w:rPr>
        <w:lastRenderedPageBreak/>
        <w:t xml:space="preserve">Per l’elenco completo degli effetti indesiderati rilevati con </w:t>
      </w:r>
      <w:r w:rsidR="00B116C2">
        <w:rPr>
          <w:rFonts w:eastAsia="Calibri" w:cs="Calibri"/>
          <w:b/>
          <w:color w:val="000000"/>
        </w:rPr>
        <w:t>COLECALCIFEROLO DOC</w:t>
      </w:r>
      <w:r w:rsidR="005F0380">
        <w:rPr>
          <w:rFonts w:eastAsia="Calibri" w:cs="Calibri"/>
          <w:b/>
          <w:color w:val="000000"/>
        </w:rPr>
        <w:t xml:space="preserve"> </w:t>
      </w:r>
      <w:r w:rsidR="005F0380" w:rsidRPr="005F0380">
        <w:rPr>
          <w:rFonts w:eastAsia="Calibri" w:cs="Calibri"/>
          <w:color w:val="000000"/>
        </w:rPr>
        <w:t>capsule molli,</w:t>
      </w:r>
      <w:r w:rsidR="00145EF2">
        <w:rPr>
          <w:rFonts w:eastAsia="Calibri" w:cs="Calibri"/>
          <w:color w:val="000000"/>
        </w:rPr>
        <w:t xml:space="preserve"> </w:t>
      </w:r>
      <w:r w:rsidRPr="00145EF2">
        <w:rPr>
          <w:rFonts w:eastAsia="Calibri" w:cs="Calibri"/>
        </w:rPr>
        <w:t>si rimanda al foglio illustrativo</w:t>
      </w:r>
      <w:r w:rsidR="00145EF2">
        <w:rPr>
          <w:rFonts w:eastAsia="Calibri" w:cs="Calibri"/>
        </w:rPr>
        <w:t>.</w:t>
      </w:r>
    </w:p>
    <w:p w14:paraId="67F553D3" w14:textId="77777777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499DC674" w14:textId="77777777"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44D33332" w14:textId="2F0A0B46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r w:rsidR="00B116C2">
        <w:rPr>
          <w:rFonts w:eastAsia="Calibri" w:cs="Calibri"/>
          <w:b/>
          <w:bCs/>
          <w:color w:val="000000"/>
        </w:rPr>
        <w:t>COLECALCIFEROLO DOC</w:t>
      </w:r>
      <w:r w:rsidR="006B5C48">
        <w:rPr>
          <w:rFonts w:eastAsia="Calibri" w:cs="Calibri"/>
          <w:b/>
          <w:bCs/>
          <w:color w:val="000000"/>
        </w:rPr>
        <w:t xml:space="preserve"> CAPSULE MOLLI,</w:t>
      </w:r>
      <w:r w:rsidR="00612437">
        <w:rPr>
          <w:rFonts w:eastAsia="Calibri" w:cs="Calibri"/>
          <w:b/>
          <w:bCs/>
          <w:color w:val="000000"/>
        </w:rPr>
        <w:t xml:space="preserve"> </w:t>
      </w:r>
      <w:r w:rsidR="003C4271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14:paraId="755FE3F2" w14:textId="3CDC8874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D93513">
        <w:rPr>
          <w:rFonts w:eastAsia="Calibri" w:cs="Calibri"/>
        </w:rPr>
        <w:t xml:space="preserve"> nella riunione del </w:t>
      </w:r>
      <w:r w:rsidR="00075FB4">
        <w:rPr>
          <w:rFonts w:eastAsia="Calibri" w:cs="Calibri"/>
        </w:rPr>
        <w:t>9</w:t>
      </w:r>
      <w:r w:rsidR="00D93513">
        <w:rPr>
          <w:rFonts w:eastAsia="Calibri" w:cs="Calibri"/>
        </w:rPr>
        <w:t>, 1</w:t>
      </w:r>
      <w:r w:rsidR="00075FB4">
        <w:rPr>
          <w:rFonts w:eastAsia="Calibri" w:cs="Calibri"/>
        </w:rPr>
        <w:t>0</w:t>
      </w:r>
      <w:r w:rsidR="00D93513">
        <w:rPr>
          <w:rFonts w:eastAsia="Calibri" w:cs="Calibri"/>
        </w:rPr>
        <w:t>, 1</w:t>
      </w:r>
      <w:r w:rsidR="00075FB4">
        <w:rPr>
          <w:rFonts w:eastAsia="Calibri" w:cs="Calibri"/>
        </w:rPr>
        <w:t>1</w:t>
      </w:r>
      <w:r w:rsidR="00D93513">
        <w:rPr>
          <w:rFonts w:eastAsia="Calibri" w:cs="Calibri"/>
        </w:rPr>
        <w:t xml:space="preserve"> </w:t>
      </w:r>
      <w:r w:rsidR="0020762B">
        <w:rPr>
          <w:rFonts w:eastAsia="Calibri" w:cs="Calibri"/>
        </w:rPr>
        <w:t>dicembre</w:t>
      </w:r>
      <w:r w:rsidR="00EE77B4">
        <w:rPr>
          <w:rFonts w:eastAsia="Calibri" w:cs="Calibri"/>
        </w:rPr>
        <w:t xml:space="preserve"> </w:t>
      </w:r>
      <w:r w:rsidR="00D93513">
        <w:rPr>
          <w:rFonts w:eastAsia="Calibri" w:cs="Calibri"/>
        </w:rPr>
        <w:t xml:space="preserve">2020,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r w:rsidR="00B116C2">
        <w:rPr>
          <w:rFonts w:eastAsia="Calibri" w:cs="Calibri"/>
          <w:b/>
          <w:color w:val="000000"/>
        </w:rPr>
        <w:t>COLECALCIFEROLO DOC</w:t>
      </w:r>
      <w:r w:rsidR="00D035D9">
        <w:rPr>
          <w:rFonts w:eastAsia="Calibri" w:cs="Calibri"/>
          <w:color w:val="000000"/>
        </w:rPr>
        <w:t xml:space="preserve"> </w:t>
      </w:r>
      <w:r w:rsidR="006B5C48">
        <w:rPr>
          <w:rFonts w:eastAsia="Calibri" w:cs="Calibri"/>
          <w:color w:val="000000"/>
        </w:rPr>
        <w:t xml:space="preserve">capsule molli,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</w:t>
      </w:r>
      <w:r w:rsidRPr="00856891">
        <w:rPr>
          <w:rFonts w:eastAsia="Calibri" w:cs="Calibri"/>
        </w:rPr>
        <w:t xml:space="preserve">definito le modalità di prescrizione di cui al punto 2) di questo Riassunto e la classe di rimborsabilità del </w:t>
      </w:r>
      <w:r w:rsidRPr="00075FB4">
        <w:rPr>
          <w:rFonts w:eastAsia="Calibri" w:cs="Calibri"/>
        </w:rPr>
        <w:t>medicinale</w:t>
      </w:r>
      <w:r w:rsidR="009C4AA9" w:rsidRPr="00075FB4">
        <w:rPr>
          <w:rFonts w:eastAsia="Calibri" w:cs="Calibri"/>
        </w:rPr>
        <w:t xml:space="preserve"> </w:t>
      </w:r>
      <w:r w:rsidR="001F69AF" w:rsidRPr="00075FB4">
        <w:rPr>
          <w:rFonts w:eastAsia="Calibri" w:cs="Calibri"/>
        </w:rPr>
        <w:t>(</w:t>
      </w:r>
      <w:r w:rsidR="00E35ACE" w:rsidRPr="00075FB4">
        <w:rPr>
          <w:rFonts w:eastAsia="Calibri" w:cs="Calibri"/>
        </w:rPr>
        <w:t>classificazione provvisoria Cnn</w:t>
      </w:r>
      <w:r w:rsidR="001F69AF" w:rsidRPr="00075FB4">
        <w:rPr>
          <w:rFonts w:eastAsia="Calibri" w:cs="Calibri"/>
        </w:rPr>
        <w:t>).</w:t>
      </w:r>
    </w:p>
    <w:p w14:paraId="7AB8B27F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1AA4AE72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3AC50C14" w14:textId="1AAAD4FE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B116C2">
        <w:rPr>
          <w:rFonts w:eastAsia="Calibri" w:cs="Calibri"/>
          <w:b/>
          <w:bCs/>
          <w:color w:val="000000"/>
        </w:rPr>
        <w:t>COLECALCIFEROLO DOC</w:t>
      </w:r>
      <w:r w:rsidR="009357D7">
        <w:rPr>
          <w:rFonts w:eastAsia="Calibri" w:cs="Calibri"/>
          <w:b/>
          <w:bCs/>
          <w:color w:val="000000"/>
        </w:rPr>
        <w:t xml:space="preserve"> CAPSULE MOLLI</w:t>
      </w:r>
      <w:r w:rsidRPr="002A3F14">
        <w:rPr>
          <w:rFonts w:eastAsia="Calibri" w:cs="Calibri"/>
          <w:b/>
          <w:bCs/>
          <w:color w:val="000000"/>
        </w:rPr>
        <w:t>?</w:t>
      </w:r>
    </w:p>
    <w:p w14:paraId="346D2BBD" w14:textId="036F7538"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r w:rsidR="00B116C2">
        <w:rPr>
          <w:rFonts w:eastAsia="Calibri" w:cs="Calibri"/>
          <w:b/>
          <w:color w:val="000000"/>
        </w:rPr>
        <w:t>COLECALCIFEROLO DOC</w:t>
      </w:r>
      <w:r w:rsidR="006B5C48">
        <w:rPr>
          <w:rFonts w:eastAsia="Calibri" w:cs="Calibri"/>
          <w:b/>
          <w:color w:val="000000"/>
        </w:rPr>
        <w:t xml:space="preserve"> </w:t>
      </w:r>
      <w:r w:rsidR="006B5C48" w:rsidRPr="006B5C48">
        <w:rPr>
          <w:rFonts w:eastAsia="Calibri" w:cs="Calibri"/>
          <w:color w:val="000000"/>
        </w:rPr>
        <w:t>capsule molli</w:t>
      </w:r>
      <w:r w:rsidR="00F14F9B" w:rsidRPr="006B5C48">
        <w:rPr>
          <w:rFonts w:eastAsia="Calibri" w:cs="Calibri"/>
        </w:rPr>
        <w:t>.</w:t>
      </w:r>
    </w:p>
    <w:p w14:paraId="5B33CEA5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D8B79BD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ACA33C9" w14:textId="66BE987E" w:rsidR="004241AC" w:rsidRPr="0020762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r w:rsidR="00B116C2">
        <w:rPr>
          <w:rFonts w:eastAsia="Calibri" w:cs="Calibri"/>
          <w:b/>
          <w:color w:val="000000"/>
        </w:rPr>
        <w:t>COLECALCIFEROLO DOC</w:t>
      </w:r>
      <w:r w:rsidR="0020762B">
        <w:rPr>
          <w:rFonts w:eastAsia="Calibri" w:cs="Calibri"/>
          <w:b/>
          <w:color w:val="000000"/>
        </w:rPr>
        <w:t xml:space="preserve"> </w:t>
      </w:r>
      <w:r w:rsidR="0020762B" w:rsidRPr="0020762B">
        <w:rPr>
          <w:rFonts w:eastAsia="Calibri" w:cs="Calibri"/>
          <w:color w:val="000000"/>
        </w:rPr>
        <w:t>capsule molli</w:t>
      </w:r>
    </w:p>
    <w:p w14:paraId="5A315DB1" w14:textId="7A9D2267"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 w:rsidRPr="00083CBA">
        <w:rPr>
          <w:rFonts w:eastAsia="Calibri" w:cs="Calibri"/>
          <w:bCs/>
          <w:iCs/>
        </w:rPr>
        <w:t xml:space="preserve">Il </w:t>
      </w:r>
      <w:r w:rsidR="00083CBA" w:rsidRPr="00083CBA">
        <w:rPr>
          <w:rFonts w:eastAsia="Calibri" w:cs="Calibri"/>
          <w:bCs/>
          <w:iCs/>
        </w:rPr>
        <w:t>15</w:t>
      </w:r>
      <w:r w:rsidR="00233FC7" w:rsidRPr="00083CBA">
        <w:rPr>
          <w:rFonts w:eastAsia="Calibri" w:cs="Calibri"/>
          <w:bCs/>
          <w:iCs/>
        </w:rPr>
        <w:t xml:space="preserve"> </w:t>
      </w:r>
      <w:r w:rsidR="0020762B">
        <w:rPr>
          <w:rFonts w:eastAsia="Calibri" w:cs="Calibri"/>
          <w:bCs/>
          <w:iCs/>
        </w:rPr>
        <w:t>a</w:t>
      </w:r>
      <w:r w:rsidR="00083CBA" w:rsidRPr="00083CBA">
        <w:rPr>
          <w:rFonts w:eastAsia="Calibri" w:cs="Calibri"/>
          <w:bCs/>
          <w:iCs/>
        </w:rPr>
        <w:t>prile</w:t>
      </w:r>
      <w:r w:rsidRPr="00083CBA">
        <w:rPr>
          <w:rFonts w:eastAsia="Calibri" w:cs="Calibri"/>
          <w:bCs/>
          <w:iCs/>
        </w:rPr>
        <w:t xml:space="preserve"> 20</w:t>
      </w:r>
      <w:r w:rsidR="004B384C" w:rsidRPr="00083CBA">
        <w:rPr>
          <w:rFonts w:eastAsia="Calibri" w:cs="Calibri"/>
          <w:bCs/>
          <w:iCs/>
        </w:rPr>
        <w:t>2</w:t>
      </w:r>
      <w:r w:rsidR="00723CAB" w:rsidRPr="00083CBA">
        <w:rPr>
          <w:rFonts w:eastAsia="Calibri" w:cs="Calibri"/>
          <w:bCs/>
          <w:iCs/>
        </w:rPr>
        <w:t>1</w:t>
      </w:r>
      <w:r w:rsidR="00D454F5" w:rsidRPr="003C2B83">
        <w:rPr>
          <w:rFonts w:eastAsia="Calibri" w:cs="Calibri"/>
          <w:bCs/>
          <w:iCs/>
        </w:rPr>
        <w:t xml:space="preserve"> </w:t>
      </w:r>
      <w:r w:rsidR="009E066E" w:rsidRPr="003C2B83">
        <w:rPr>
          <w:rFonts w:eastAsia="Calibri" w:cs="Calibri"/>
          <w:bCs/>
          <w:iCs/>
        </w:rPr>
        <w:t>l’AIFA</w:t>
      </w:r>
      <w:r w:rsidR="009E066E" w:rsidRPr="00CA3A1E">
        <w:rPr>
          <w:rFonts w:eastAsia="Calibri" w:cs="Calibri"/>
          <w:bCs/>
          <w:iCs/>
        </w:rPr>
        <w:t xml:space="preserve">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r w:rsidR="00B116C2">
        <w:rPr>
          <w:rFonts w:eastAsia="Calibri" w:cs="Calibri"/>
          <w:color w:val="000000"/>
        </w:rPr>
        <w:t>COLECALCIFEROLO DOC</w:t>
      </w:r>
      <w:r w:rsidR="009F5F56">
        <w:rPr>
          <w:rFonts w:eastAsia="Calibri" w:cs="Calibri"/>
          <w:color w:val="000000"/>
        </w:rPr>
        <w:t xml:space="preserve"> capsule molli</w:t>
      </w:r>
      <w:r w:rsidR="00D063B6">
        <w:rPr>
          <w:rFonts w:eastAsia="Calibri" w:cs="Calibri"/>
          <w:bCs/>
          <w:iCs/>
        </w:rPr>
        <w:t>.</w:t>
      </w:r>
    </w:p>
    <w:p w14:paraId="32E42791" w14:textId="77777777"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75CEBE76" w14:textId="77777777"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14:paraId="176DBE70" w14:textId="793DCC51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="00B116C2">
        <w:rPr>
          <w:rFonts w:eastAsia="Calibri" w:cs="Calibri"/>
          <w:color w:val="000000"/>
        </w:rPr>
        <w:t>COLECALCIFEROLO DOC</w:t>
      </w:r>
      <w:r w:rsidR="009F5F56">
        <w:rPr>
          <w:rFonts w:eastAsia="Calibri" w:cs="Calibri"/>
          <w:color w:val="000000"/>
        </w:rPr>
        <w:t xml:space="preserve"> capsule molli</w:t>
      </w:r>
      <w:r w:rsidR="0020762B">
        <w:rPr>
          <w:rFonts w:eastAsia="Calibri" w:cs="Calibri"/>
          <w:color w:val="000000"/>
        </w:rPr>
        <w:t>,</w:t>
      </w:r>
      <w:r w:rsidR="009C4AA9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12" w:history="1">
        <w:r w:rsidR="002F1B12" w:rsidRPr="00497E65">
          <w:rPr>
            <w:rStyle w:val="Collegamentoipertestuale"/>
          </w:rPr>
          <w:t>https://farmaci.agenziafarmaco.gov.it/bancadatifarmaci/home</w:t>
        </w:r>
      </w:hyperlink>
      <w:r w:rsidR="002F1B12">
        <w:rPr>
          <w:color w:val="1F497D" w:themeColor="text2"/>
        </w:rPr>
        <w:t>)</w:t>
      </w:r>
      <w:r w:rsidR="00F1693F">
        <w:rPr>
          <w:rFonts w:eastAsia="Calibri" w:cs="Calibri"/>
        </w:rPr>
        <w:t xml:space="preserve">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14:paraId="682F950B" w14:textId="77777777"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0475B658" w14:textId="09C005A8"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</w:t>
      </w:r>
      <w:r w:rsidRPr="001F4520">
        <w:rPr>
          <w:rFonts w:eastAsia="Calibri" w:cs="Calibri"/>
        </w:rPr>
        <w:t xml:space="preserve">data </w:t>
      </w:r>
      <w:r w:rsidR="00A01579">
        <w:rPr>
          <w:rFonts w:eastAsia="Calibri" w:cs="Calibri"/>
        </w:rPr>
        <w:t>19</w:t>
      </w:r>
      <w:r w:rsidR="00D063B6" w:rsidRPr="001F4520">
        <w:rPr>
          <w:rFonts w:eastAsia="Calibri" w:cs="Calibri"/>
        </w:rPr>
        <w:t>.</w:t>
      </w:r>
      <w:r w:rsidR="00A01579">
        <w:rPr>
          <w:rFonts w:eastAsia="Calibri" w:cs="Calibri"/>
        </w:rPr>
        <w:t>10</w:t>
      </w:r>
      <w:r w:rsidR="00D063B6" w:rsidRPr="001F4520">
        <w:rPr>
          <w:rFonts w:eastAsia="Calibri" w:cs="Calibri"/>
        </w:rPr>
        <w:t>.20</w:t>
      </w:r>
      <w:r w:rsidR="00591BFD" w:rsidRPr="001F4520">
        <w:rPr>
          <w:rFonts w:eastAsia="Calibri" w:cs="Calibri"/>
        </w:rPr>
        <w:t>2</w:t>
      </w:r>
      <w:r w:rsidR="00612437">
        <w:rPr>
          <w:rFonts w:eastAsia="Calibri" w:cs="Calibri"/>
        </w:rPr>
        <w:t>1</w:t>
      </w:r>
    </w:p>
    <w:p w14:paraId="32E0FE4C" w14:textId="77777777" w:rsidR="004241AC" w:rsidRDefault="004241AC" w:rsidP="004241AC">
      <w:pPr>
        <w:spacing w:after="0" w:line="240" w:lineRule="auto"/>
        <w:jc w:val="both"/>
      </w:pPr>
    </w:p>
    <w:p w14:paraId="2FB5735D" w14:textId="0CE90A3C" w:rsidR="00D063B6" w:rsidRDefault="00D063B6" w:rsidP="00AA5868">
      <w:pPr>
        <w:spacing w:after="0" w:line="240" w:lineRule="auto"/>
        <w:rPr>
          <w:b/>
          <w:sz w:val="28"/>
        </w:rPr>
      </w:pPr>
    </w:p>
    <w:p w14:paraId="5F179618" w14:textId="77777777"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14:paraId="26E5F25C" w14:textId="77777777" w:rsidR="00863555" w:rsidRPr="002F1B12" w:rsidRDefault="00863555" w:rsidP="00863555">
      <w:pPr>
        <w:spacing w:after="0" w:line="240" w:lineRule="auto"/>
        <w:jc w:val="center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RELAZIONE PUBBLICA DI VALUTAZIONE</w:t>
      </w:r>
    </w:p>
    <w:p w14:paraId="5E8F6C84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3F42ED87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059F2B43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464B6D4D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56ACF325" w14:textId="77777777" w:rsidR="00863555" w:rsidRPr="002F1B12" w:rsidRDefault="00863555" w:rsidP="00863555">
      <w:pPr>
        <w:spacing w:after="0" w:line="240" w:lineRule="auto"/>
        <w:jc w:val="center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INDICE</w:t>
      </w:r>
    </w:p>
    <w:p w14:paraId="43F8B9EB" w14:textId="77777777" w:rsidR="00863555" w:rsidRPr="002F1B12" w:rsidRDefault="00863555" w:rsidP="00863555">
      <w:pPr>
        <w:spacing w:after="0" w:line="240" w:lineRule="auto"/>
        <w:jc w:val="both"/>
        <w:rPr>
          <w:sz w:val="32"/>
          <w:szCs w:val="32"/>
        </w:rPr>
      </w:pPr>
    </w:p>
    <w:p w14:paraId="3801404B" w14:textId="77777777" w:rsidR="00863555" w:rsidRPr="002F1B12" w:rsidRDefault="00863555" w:rsidP="00863555">
      <w:pPr>
        <w:spacing w:after="0" w:line="240" w:lineRule="auto"/>
        <w:jc w:val="both"/>
        <w:rPr>
          <w:sz w:val="32"/>
          <w:szCs w:val="32"/>
        </w:rPr>
      </w:pPr>
    </w:p>
    <w:p w14:paraId="230C4182" w14:textId="77777777" w:rsidR="00863555" w:rsidRPr="002F1B12" w:rsidRDefault="00863555" w:rsidP="00863555">
      <w:pPr>
        <w:spacing w:after="0" w:line="240" w:lineRule="auto"/>
        <w:jc w:val="both"/>
        <w:rPr>
          <w:sz w:val="32"/>
          <w:szCs w:val="32"/>
        </w:rPr>
      </w:pPr>
    </w:p>
    <w:p w14:paraId="2839DDE9" w14:textId="77777777"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INTRODUZIONE</w:t>
      </w:r>
    </w:p>
    <w:p w14:paraId="4F030AA3" w14:textId="77777777" w:rsidR="00863555" w:rsidRPr="002F1B12" w:rsidRDefault="00863555" w:rsidP="00863555">
      <w:pPr>
        <w:spacing w:after="0" w:line="240" w:lineRule="auto"/>
        <w:jc w:val="both"/>
        <w:rPr>
          <w:sz w:val="32"/>
          <w:szCs w:val="32"/>
        </w:rPr>
      </w:pPr>
    </w:p>
    <w:p w14:paraId="42BBE4A2" w14:textId="77777777"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ASPETTI DI QUALITA’</w:t>
      </w:r>
    </w:p>
    <w:p w14:paraId="3D3EF763" w14:textId="77777777" w:rsidR="00863555" w:rsidRPr="002F1B12" w:rsidRDefault="00863555" w:rsidP="00863555">
      <w:pPr>
        <w:pStyle w:val="Paragrafoelenco"/>
        <w:rPr>
          <w:b/>
          <w:sz w:val="32"/>
          <w:szCs w:val="32"/>
        </w:rPr>
      </w:pPr>
    </w:p>
    <w:p w14:paraId="33A57751" w14:textId="77777777"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ASPETTI NON CLINICI</w:t>
      </w:r>
    </w:p>
    <w:p w14:paraId="6DDF3CE8" w14:textId="77777777" w:rsidR="00863555" w:rsidRPr="002F1B12" w:rsidRDefault="00863555" w:rsidP="00863555">
      <w:pPr>
        <w:pStyle w:val="Paragrafoelenco"/>
        <w:rPr>
          <w:b/>
          <w:sz w:val="32"/>
          <w:szCs w:val="32"/>
        </w:rPr>
      </w:pPr>
    </w:p>
    <w:p w14:paraId="2830925C" w14:textId="77777777"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lastRenderedPageBreak/>
        <w:t>ASPETTI CLINICI</w:t>
      </w:r>
    </w:p>
    <w:p w14:paraId="6A6B937C" w14:textId="77777777" w:rsidR="00863555" w:rsidRPr="002F1B12" w:rsidRDefault="00863555" w:rsidP="00863555">
      <w:pPr>
        <w:pStyle w:val="Paragrafoelenco"/>
        <w:rPr>
          <w:b/>
          <w:sz w:val="32"/>
          <w:szCs w:val="32"/>
        </w:rPr>
      </w:pPr>
    </w:p>
    <w:p w14:paraId="3C05E180" w14:textId="77777777"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CONSULTAZIONE SUL FOGLIO ILLUSTRATIVO</w:t>
      </w:r>
    </w:p>
    <w:p w14:paraId="48A8C317" w14:textId="77777777" w:rsidR="00863555" w:rsidRPr="002F1B12" w:rsidRDefault="00863555" w:rsidP="00863555">
      <w:pPr>
        <w:pStyle w:val="Paragrafoelenco"/>
        <w:spacing w:after="0" w:line="240" w:lineRule="auto"/>
        <w:ind w:left="1080"/>
        <w:jc w:val="both"/>
        <w:rPr>
          <w:b/>
          <w:sz w:val="32"/>
          <w:szCs w:val="32"/>
        </w:rPr>
      </w:pPr>
    </w:p>
    <w:p w14:paraId="0D513029" w14:textId="77777777"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CONCLUSIONI, VALUTAZIONE DEL RAPPORTO BENEFICIO/RISCHIO E RACCOMANDAZIONI</w:t>
      </w:r>
    </w:p>
    <w:p w14:paraId="3CA803AD" w14:textId="770C60C6" w:rsidR="00863555" w:rsidRDefault="00863555" w:rsidP="00863555"/>
    <w:p w14:paraId="14A1DA2B" w14:textId="77777777" w:rsidR="00593D71" w:rsidRDefault="00593D71" w:rsidP="00863555"/>
    <w:p w14:paraId="0F955683" w14:textId="77777777"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Pr="008206E7">
        <w:rPr>
          <w:b/>
        </w:rPr>
        <w:t>NTRODUZIONE</w:t>
      </w:r>
    </w:p>
    <w:p w14:paraId="6F24910A" w14:textId="54B5E5B7" w:rsidR="009C5439" w:rsidRPr="00900DF3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szCs w:val="24"/>
        </w:rPr>
      </w:pPr>
      <w:r w:rsidRPr="00900DF3">
        <w:t>Sulla base dei dati di qualità, sicurezza ed efficacia, l’AIFA ha rilasciato</w:t>
      </w:r>
      <w:r w:rsidR="00947CC0" w:rsidRPr="00900DF3">
        <w:t xml:space="preserve"> </w:t>
      </w:r>
      <w:r w:rsidRPr="00900DF3">
        <w:t xml:space="preserve">a </w:t>
      </w:r>
      <w:r w:rsidR="009F5F56">
        <w:t xml:space="preserve">DOC GENERICI </w:t>
      </w:r>
      <w:r w:rsidR="001E2028" w:rsidRPr="00900DF3">
        <w:t>S.</w:t>
      </w:r>
      <w:r w:rsidR="00132D35" w:rsidRPr="00900DF3">
        <w:t>r</w:t>
      </w:r>
      <w:r w:rsidR="001E2028" w:rsidRPr="00900DF3">
        <w:t>.</w:t>
      </w:r>
      <w:r w:rsidR="00132D35" w:rsidRPr="00900DF3">
        <w:t>l</w:t>
      </w:r>
      <w:r w:rsidR="001E2028" w:rsidRPr="00900DF3">
        <w:t xml:space="preserve">. </w:t>
      </w:r>
      <w:r w:rsidRPr="00900DF3">
        <w:t xml:space="preserve">l’autorizzazione all’immissione in commercio (AIC) </w:t>
      </w:r>
      <w:r w:rsidR="00593D71" w:rsidRPr="00900DF3">
        <w:rPr>
          <w:rFonts w:eastAsia="Calibri" w:cs="Calibri"/>
          <w:bCs/>
          <w:iCs/>
        </w:rPr>
        <w:t>per il medicinale</w:t>
      </w:r>
      <w:r w:rsidR="00A32BB0" w:rsidRPr="00900DF3">
        <w:rPr>
          <w:rFonts w:eastAsia="Calibri" w:cs="Calibri"/>
          <w:bCs/>
          <w:iCs/>
        </w:rPr>
        <w:t xml:space="preserve"> </w:t>
      </w:r>
      <w:r w:rsidR="00B116C2">
        <w:rPr>
          <w:rFonts w:eastAsia="Calibri" w:cs="Calibri"/>
          <w:b/>
        </w:rPr>
        <w:t>COLECALCIFEROLO DOC</w:t>
      </w:r>
      <w:r w:rsidR="0020762B">
        <w:rPr>
          <w:rFonts w:eastAsia="Calibri" w:cs="Calibri"/>
          <w:b/>
        </w:rPr>
        <w:t xml:space="preserve"> </w:t>
      </w:r>
      <w:r w:rsidR="0020762B" w:rsidRPr="0020762B">
        <w:rPr>
          <w:rFonts w:eastAsia="Calibri" w:cs="Calibri"/>
        </w:rPr>
        <w:t>capsule molli</w:t>
      </w:r>
      <w:r w:rsidR="00947CC0" w:rsidRPr="00900DF3">
        <w:rPr>
          <w:rFonts w:eastAsia="Calibri" w:cs="Calibri"/>
        </w:rPr>
        <w:t xml:space="preserve"> </w:t>
      </w:r>
      <w:r w:rsidR="00AE69FE" w:rsidRPr="00083CBA">
        <w:t xml:space="preserve">il </w:t>
      </w:r>
      <w:r w:rsidR="00083CBA" w:rsidRPr="00083CBA">
        <w:rPr>
          <w:rFonts w:eastAsia="Calibri" w:cs="Calibri"/>
          <w:bCs/>
          <w:iCs/>
        </w:rPr>
        <w:t>15</w:t>
      </w:r>
      <w:r w:rsidR="000C3A0B" w:rsidRPr="00083CBA">
        <w:rPr>
          <w:rFonts w:eastAsia="Calibri" w:cs="Calibri"/>
          <w:bCs/>
          <w:iCs/>
        </w:rPr>
        <w:t xml:space="preserve"> </w:t>
      </w:r>
      <w:r w:rsidR="0020762B">
        <w:rPr>
          <w:rFonts w:eastAsia="Calibri" w:cs="Calibri"/>
          <w:bCs/>
          <w:iCs/>
        </w:rPr>
        <w:t>a</w:t>
      </w:r>
      <w:r w:rsidR="00083CBA" w:rsidRPr="00083CBA">
        <w:rPr>
          <w:rFonts w:eastAsia="Calibri" w:cs="Calibri"/>
          <w:bCs/>
          <w:iCs/>
        </w:rPr>
        <w:t>prile</w:t>
      </w:r>
      <w:r w:rsidR="00AE69FE" w:rsidRPr="00083CBA">
        <w:rPr>
          <w:rFonts w:eastAsia="Calibri" w:cs="Calibri"/>
          <w:bCs/>
          <w:iCs/>
        </w:rPr>
        <w:t xml:space="preserve"> 20</w:t>
      </w:r>
      <w:r w:rsidR="00BA6272" w:rsidRPr="00083CBA">
        <w:rPr>
          <w:rFonts w:eastAsia="Calibri" w:cs="Calibri"/>
          <w:bCs/>
          <w:iCs/>
        </w:rPr>
        <w:t>2</w:t>
      </w:r>
      <w:r w:rsidR="004C58B5" w:rsidRPr="00083CBA">
        <w:rPr>
          <w:rFonts w:eastAsia="Calibri" w:cs="Calibri"/>
          <w:bCs/>
          <w:iCs/>
        </w:rPr>
        <w:t>1</w:t>
      </w:r>
      <w:r w:rsidR="00F864F1" w:rsidRPr="00083CBA">
        <w:rPr>
          <w:rFonts w:eastAsia="Calibri" w:cs="Calibri"/>
          <w:bCs/>
          <w:szCs w:val="24"/>
        </w:rPr>
        <w:t>.</w:t>
      </w:r>
    </w:p>
    <w:p w14:paraId="68DD2856" w14:textId="77777777" w:rsidR="00863555" w:rsidRPr="00900DF3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14:paraId="07616741" w14:textId="2986CDD5" w:rsidR="00863555" w:rsidRPr="00900DF3" w:rsidRDefault="00B116C2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</w:rPr>
        <w:t>COLECALCIFEROLO DOC</w:t>
      </w:r>
      <w:r w:rsidR="00D035D9" w:rsidRPr="006B3E7C">
        <w:rPr>
          <w:rFonts w:eastAsia="Calibri" w:cs="Calibri"/>
          <w:b/>
        </w:rPr>
        <w:t xml:space="preserve"> </w:t>
      </w:r>
      <w:r w:rsidR="00343DB6" w:rsidRPr="00343DB6">
        <w:rPr>
          <w:rFonts w:eastAsia="Calibri" w:cs="Calibri"/>
        </w:rPr>
        <w:t>capsule molli</w:t>
      </w:r>
      <w:r w:rsidR="00343DB6">
        <w:rPr>
          <w:rFonts w:eastAsia="Calibri" w:cs="Calibri"/>
          <w:b/>
        </w:rPr>
        <w:t xml:space="preserve"> </w:t>
      </w:r>
      <w:r w:rsidR="00863555" w:rsidRPr="00900DF3">
        <w:rPr>
          <w:rFonts w:eastAsia="Calibri" w:cs="Calibri"/>
        </w:rPr>
        <w:t>può essere ottenuto solo dietro prescrizione da parte del medico (ricetta ripetibile).</w:t>
      </w:r>
    </w:p>
    <w:p w14:paraId="3EC2CD54" w14:textId="77777777" w:rsidR="00863555" w:rsidRPr="00900DF3" w:rsidRDefault="00863555" w:rsidP="00863555">
      <w:pPr>
        <w:spacing w:after="0" w:line="240" w:lineRule="auto"/>
        <w:jc w:val="both"/>
      </w:pPr>
    </w:p>
    <w:p w14:paraId="524BE981" w14:textId="77777777" w:rsidR="00863555" w:rsidRPr="00900DF3" w:rsidRDefault="00863555" w:rsidP="00863555">
      <w:pPr>
        <w:spacing w:after="0" w:line="240" w:lineRule="auto"/>
        <w:jc w:val="both"/>
      </w:pPr>
      <w:r w:rsidRPr="00900DF3">
        <w:t xml:space="preserve">Questa procedura è stata presentata ai sensi dell’art. 10a (uso consolidato) della Direttiva 2001/83/EU </w:t>
      </w:r>
      <w:proofErr w:type="spellStart"/>
      <w:r w:rsidRPr="00900DF3">
        <w:t>s.m.i.</w:t>
      </w:r>
      <w:proofErr w:type="spellEnd"/>
    </w:p>
    <w:p w14:paraId="4549D979" w14:textId="77777777" w:rsidR="00863555" w:rsidRPr="00900DF3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</w:rPr>
      </w:pPr>
    </w:p>
    <w:p w14:paraId="3D28C81B" w14:textId="76F0F2CA" w:rsidR="00863555" w:rsidRPr="00900DF3" w:rsidRDefault="00B116C2" w:rsidP="00863555">
      <w:pPr>
        <w:widowControl w:val="0"/>
        <w:spacing w:after="0" w:line="240" w:lineRule="auto"/>
        <w:jc w:val="both"/>
        <w:rPr>
          <w:rFonts w:cs="Calibri"/>
          <w:iCs/>
        </w:rPr>
      </w:pPr>
      <w:r>
        <w:rPr>
          <w:rFonts w:eastAsia="Calibri" w:cs="Calibri"/>
          <w:b/>
        </w:rPr>
        <w:t>COLECALCIFEROLO DOC</w:t>
      </w:r>
      <w:r w:rsidR="00E35ACE" w:rsidRPr="00900DF3">
        <w:rPr>
          <w:rFonts w:eastAsia="Calibri" w:cs="Calibri"/>
        </w:rPr>
        <w:t xml:space="preserve">, il cui </w:t>
      </w:r>
      <w:r w:rsidR="00E35ACE" w:rsidRPr="00900DF3">
        <w:t>c</w:t>
      </w:r>
      <w:r w:rsidR="00E35ACE" w:rsidRPr="00900DF3">
        <w:rPr>
          <w:iCs/>
        </w:rPr>
        <w:t xml:space="preserve">odice ATC </w:t>
      </w:r>
      <w:r w:rsidR="00E35ACE" w:rsidRPr="00024167">
        <w:rPr>
          <w:iCs/>
        </w:rPr>
        <w:t xml:space="preserve">è </w:t>
      </w:r>
      <w:r w:rsidR="00E35ACE" w:rsidRPr="00024167">
        <w:rPr>
          <w:rFonts w:ascii="Calibri" w:hAnsi="Calibri"/>
        </w:rPr>
        <w:t>A11CC05</w:t>
      </w:r>
      <w:r w:rsidR="00E35ACE" w:rsidRPr="00024167">
        <w:rPr>
          <w:iCs/>
        </w:rPr>
        <w:t>,</w:t>
      </w:r>
      <w:r w:rsidR="00E35ACE" w:rsidRPr="00900DF3">
        <w:rPr>
          <w:iCs/>
        </w:rPr>
        <w:t xml:space="preserve"> </w:t>
      </w:r>
      <w:r w:rsidR="00863555" w:rsidRPr="00900DF3">
        <w:rPr>
          <w:rFonts w:eastAsia="Calibri" w:cs="Calibri"/>
        </w:rPr>
        <w:t>è un medicinale</w:t>
      </w:r>
      <w:r w:rsidR="00D035D9" w:rsidRPr="00900DF3">
        <w:rPr>
          <w:rFonts w:eastAsia="Calibri" w:cs="Calibri"/>
        </w:rPr>
        <w:t xml:space="preserve"> </w:t>
      </w:r>
      <w:r w:rsidR="00863555" w:rsidRPr="00900DF3">
        <w:rPr>
          <w:rFonts w:eastAsia="Calibri" w:cs="Calibri"/>
        </w:rPr>
        <w:t xml:space="preserve">contenente il principio attivo </w:t>
      </w:r>
      <w:proofErr w:type="spellStart"/>
      <w:r w:rsidR="00863555" w:rsidRPr="00900DF3">
        <w:rPr>
          <w:rFonts w:eastAsia="Calibri" w:cs="Calibri"/>
        </w:rPr>
        <w:t>colecalciferolo</w:t>
      </w:r>
      <w:proofErr w:type="spellEnd"/>
      <w:r w:rsidR="00863555" w:rsidRPr="00900DF3">
        <w:rPr>
          <w:rFonts w:eastAsia="Calibri" w:cs="Calibri"/>
        </w:rPr>
        <w:t xml:space="preserve"> (vitaminaD</w:t>
      </w:r>
      <w:r w:rsidR="00863555" w:rsidRPr="00900DF3">
        <w:rPr>
          <w:rFonts w:eastAsia="Calibri" w:cs="Calibri"/>
          <w:sz w:val="24"/>
          <w:vertAlign w:val="subscript"/>
        </w:rPr>
        <w:t>3</w:t>
      </w:r>
      <w:r w:rsidR="00863555" w:rsidRPr="00900DF3">
        <w:rPr>
          <w:rFonts w:eastAsia="Calibri" w:cs="Calibri"/>
        </w:rPr>
        <w:t xml:space="preserve">) </w:t>
      </w:r>
      <w:r w:rsidR="00D035D9" w:rsidRPr="00900DF3">
        <w:rPr>
          <w:rFonts w:eastAsia="Calibri" w:cs="Calibri"/>
        </w:rPr>
        <w:t xml:space="preserve">che viene </w:t>
      </w:r>
      <w:r w:rsidR="007652ED" w:rsidRPr="00900DF3">
        <w:rPr>
          <w:rFonts w:eastAsia="Calibri" w:cs="Calibri"/>
        </w:rPr>
        <w:t>convertito nella sua forma attiva, tramite due processi di idrossilazione nel fegato e nel rene</w:t>
      </w:r>
      <w:r w:rsidR="00A07FAF" w:rsidRPr="00900DF3">
        <w:rPr>
          <w:rFonts w:eastAsia="Calibri" w:cs="Calibri"/>
        </w:rPr>
        <w:t>.</w:t>
      </w:r>
      <w:r w:rsidR="007652ED" w:rsidRPr="00900DF3">
        <w:rPr>
          <w:rFonts w:cs="Calibri"/>
          <w:iCs/>
        </w:rPr>
        <w:t xml:space="preserve"> </w:t>
      </w:r>
      <w:r w:rsidR="00A07FAF" w:rsidRPr="00900DF3">
        <w:rPr>
          <w:rFonts w:cs="Calibri"/>
          <w:iCs/>
        </w:rPr>
        <w:t>Esso</w:t>
      </w:r>
      <w:r w:rsidR="00336B20" w:rsidRPr="00900DF3">
        <w:rPr>
          <w:rFonts w:ascii="Calibri" w:hAnsi="Calibri"/>
        </w:rPr>
        <w:t xml:space="preserve"> svolge un ruolo fondamentale</w:t>
      </w:r>
      <w:r w:rsidR="005B0103" w:rsidRPr="00900DF3">
        <w:rPr>
          <w:rFonts w:ascii="Calibri" w:hAnsi="Calibri"/>
        </w:rPr>
        <w:t xml:space="preserve">, </w:t>
      </w:r>
      <w:r w:rsidR="002F0BFC" w:rsidRPr="00900DF3">
        <w:rPr>
          <w:rFonts w:ascii="Calibri" w:hAnsi="Calibri"/>
        </w:rPr>
        <w:t xml:space="preserve">insieme al </w:t>
      </w:r>
      <w:r w:rsidR="005B0103" w:rsidRPr="00900DF3">
        <w:rPr>
          <w:rFonts w:ascii="Calibri" w:hAnsi="Calibri"/>
        </w:rPr>
        <w:t>paratormone (</w:t>
      </w:r>
      <w:r w:rsidR="002F0BFC" w:rsidRPr="00900DF3">
        <w:rPr>
          <w:rFonts w:ascii="Calibri" w:hAnsi="Calibri"/>
        </w:rPr>
        <w:t>PTH</w:t>
      </w:r>
      <w:r w:rsidR="005B0103" w:rsidRPr="00900DF3">
        <w:rPr>
          <w:rFonts w:ascii="Calibri" w:hAnsi="Calibri"/>
        </w:rPr>
        <w:t>)</w:t>
      </w:r>
      <w:r w:rsidR="002F0BFC" w:rsidRPr="00900DF3">
        <w:rPr>
          <w:rFonts w:ascii="Calibri" w:hAnsi="Calibri"/>
        </w:rPr>
        <w:t xml:space="preserve"> e alla calcitonina</w:t>
      </w:r>
      <w:r w:rsidR="001B3242" w:rsidRPr="00900DF3">
        <w:rPr>
          <w:rFonts w:ascii="Calibri" w:hAnsi="Calibri"/>
        </w:rPr>
        <w:t>,</w:t>
      </w:r>
      <w:r w:rsidR="002F0BFC" w:rsidRPr="00900DF3">
        <w:rPr>
          <w:rFonts w:ascii="Calibri" w:hAnsi="Calibri"/>
        </w:rPr>
        <w:t xml:space="preserve"> </w:t>
      </w:r>
      <w:r w:rsidR="001B3242" w:rsidRPr="00900DF3">
        <w:rPr>
          <w:rFonts w:ascii="Calibri" w:hAnsi="Calibri"/>
        </w:rPr>
        <w:t>nella regolazione dell'omeo</w:t>
      </w:r>
      <w:r w:rsidR="00336B20" w:rsidRPr="00900DF3">
        <w:rPr>
          <w:rFonts w:ascii="Calibri" w:hAnsi="Calibri"/>
        </w:rPr>
        <w:t>stasi del calcio e del fosfato. La Vitamina D</w:t>
      </w:r>
      <w:r w:rsidR="00336B20" w:rsidRPr="00900DF3">
        <w:rPr>
          <w:rFonts w:ascii="Calibri" w:hAnsi="Calibri"/>
          <w:vertAlign w:val="subscript"/>
        </w:rPr>
        <w:t>3</w:t>
      </w:r>
      <w:r w:rsidR="00A07FAF" w:rsidRPr="00900DF3">
        <w:rPr>
          <w:rFonts w:ascii="Calibri" w:hAnsi="Calibri"/>
        </w:rPr>
        <w:t>,</w:t>
      </w:r>
      <w:r w:rsidR="006A1009" w:rsidRPr="00900DF3">
        <w:rPr>
          <w:rFonts w:ascii="Calibri" w:hAnsi="Calibri"/>
          <w:vertAlign w:val="subscript"/>
        </w:rPr>
        <w:t xml:space="preserve"> </w:t>
      </w:r>
      <w:r w:rsidR="001B3242" w:rsidRPr="00900DF3">
        <w:rPr>
          <w:rFonts w:ascii="Calibri" w:hAnsi="Calibri"/>
        </w:rPr>
        <w:t>nella sua f</w:t>
      </w:r>
      <w:r w:rsidR="006A1009" w:rsidRPr="00900DF3">
        <w:rPr>
          <w:rFonts w:ascii="Calibri" w:hAnsi="Calibri"/>
        </w:rPr>
        <w:t>o</w:t>
      </w:r>
      <w:r w:rsidR="001B3242" w:rsidRPr="00900DF3">
        <w:rPr>
          <w:rFonts w:ascii="Calibri" w:hAnsi="Calibri"/>
        </w:rPr>
        <w:t>r</w:t>
      </w:r>
      <w:r w:rsidR="006A1009" w:rsidRPr="00900DF3">
        <w:rPr>
          <w:rFonts w:ascii="Calibri" w:hAnsi="Calibri"/>
        </w:rPr>
        <w:t>ma attiva</w:t>
      </w:r>
      <w:r w:rsidR="00A07FAF" w:rsidRPr="00900DF3">
        <w:rPr>
          <w:rFonts w:ascii="Calibri" w:hAnsi="Calibri"/>
        </w:rPr>
        <w:t>,</w:t>
      </w:r>
      <w:r w:rsidR="00085E85" w:rsidRPr="00900DF3">
        <w:rPr>
          <w:rFonts w:cs="Calibri"/>
          <w:iCs/>
        </w:rPr>
        <w:t xml:space="preserve"> </w:t>
      </w:r>
      <w:r w:rsidR="00863555" w:rsidRPr="00900DF3">
        <w:rPr>
          <w:rFonts w:ascii="Calibri" w:hAnsi="Calibri"/>
        </w:rPr>
        <w:t>favorisce l’assorbimento intestinale di calcio e</w:t>
      </w:r>
      <w:r w:rsidR="006A1009" w:rsidRPr="00900DF3">
        <w:rPr>
          <w:rFonts w:ascii="Calibri" w:hAnsi="Calibri"/>
        </w:rPr>
        <w:t xml:space="preserve"> </w:t>
      </w:r>
      <w:r w:rsidR="00863555" w:rsidRPr="00900DF3">
        <w:rPr>
          <w:rFonts w:ascii="Calibri" w:hAnsi="Calibri"/>
        </w:rPr>
        <w:t>fosfat</w:t>
      </w:r>
      <w:r w:rsidR="00336B20" w:rsidRPr="00900DF3">
        <w:rPr>
          <w:rFonts w:ascii="Calibri" w:hAnsi="Calibri"/>
        </w:rPr>
        <w:t>o</w:t>
      </w:r>
      <w:r w:rsidR="00863555" w:rsidRPr="00900DF3">
        <w:rPr>
          <w:rFonts w:ascii="Calibri" w:hAnsi="Calibri"/>
        </w:rPr>
        <w:t xml:space="preserve"> e</w:t>
      </w:r>
      <w:r w:rsidR="00085E85" w:rsidRPr="00900DF3">
        <w:rPr>
          <w:rFonts w:ascii="Calibri" w:hAnsi="Calibri"/>
        </w:rPr>
        <w:t xml:space="preserve"> </w:t>
      </w:r>
      <w:r w:rsidR="00FC7B72" w:rsidRPr="00900DF3">
        <w:rPr>
          <w:rFonts w:ascii="Calibri" w:hAnsi="Calibri"/>
        </w:rPr>
        <w:t>la mineralizzazione dell'osso;</w:t>
      </w:r>
      <w:r w:rsidR="00863555" w:rsidRPr="00900DF3">
        <w:rPr>
          <w:rFonts w:ascii="Calibri" w:hAnsi="Calibri"/>
        </w:rPr>
        <w:t xml:space="preserve"> </w:t>
      </w:r>
      <w:r w:rsidR="005B0103" w:rsidRPr="00900DF3">
        <w:rPr>
          <w:rFonts w:ascii="Calibri" w:hAnsi="Calibri"/>
        </w:rPr>
        <w:t>a</w:t>
      </w:r>
      <w:r w:rsidR="00863555" w:rsidRPr="00900DF3">
        <w:rPr>
          <w:rFonts w:ascii="Calibri" w:hAnsi="Calibri"/>
        </w:rPr>
        <w:t xml:space="preserve"> livello del rene </w:t>
      </w:r>
      <w:r w:rsidR="001B3242" w:rsidRPr="00900DF3">
        <w:rPr>
          <w:rFonts w:ascii="Calibri" w:hAnsi="Calibri"/>
        </w:rPr>
        <w:t xml:space="preserve">inibisce </w:t>
      </w:r>
      <w:r w:rsidR="00EA3B38" w:rsidRPr="00900DF3">
        <w:rPr>
          <w:rFonts w:ascii="Calibri" w:hAnsi="Calibri"/>
        </w:rPr>
        <w:t>l</w:t>
      </w:r>
      <w:r w:rsidR="001B3242" w:rsidRPr="00900DF3">
        <w:rPr>
          <w:rFonts w:ascii="Calibri" w:hAnsi="Calibri"/>
        </w:rPr>
        <w:t>'escrezione di</w:t>
      </w:r>
      <w:r w:rsidR="00EA3B38" w:rsidRPr="00900DF3">
        <w:rPr>
          <w:rFonts w:ascii="Calibri" w:hAnsi="Calibri"/>
        </w:rPr>
        <w:t xml:space="preserve"> calcio</w:t>
      </w:r>
      <w:r w:rsidR="00A07FAF" w:rsidRPr="00900DF3">
        <w:rPr>
          <w:rFonts w:ascii="Calibri" w:hAnsi="Calibri"/>
        </w:rPr>
        <w:t xml:space="preserve"> </w:t>
      </w:r>
      <w:r w:rsidR="00863555" w:rsidRPr="00900DF3">
        <w:rPr>
          <w:rFonts w:ascii="Calibri" w:hAnsi="Calibri"/>
        </w:rPr>
        <w:t>aumentandone il riassorbimento tub</w:t>
      </w:r>
      <w:r w:rsidR="00FC7B72" w:rsidRPr="00900DF3">
        <w:rPr>
          <w:rFonts w:ascii="Calibri" w:hAnsi="Calibri"/>
        </w:rPr>
        <w:t>u</w:t>
      </w:r>
      <w:r w:rsidR="001B3242" w:rsidRPr="00900DF3">
        <w:rPr>
          <w:rFonts w:ascii="Calibri" w:hAnsi="Calibri"/>
        </w:rPr>
        <w:t>lare.</w:t>
      </w:r>
      <w:r w:rsidR="00863555" w:rsidRPr="00900DF3">
        <w:rPr>
          <w:rFonts w:ascii="Calibri" w:hAnsi="Calibri"/>
        </w:rPr>
        <w:t xml:space="preserve"> Il rilascio di </w:t>
      </w:r>
      <w:r w:rsidR="006A1009" w:rsidRPr="00900DF3">
        <w:rPr>
          <w:rFonts w:ascii="Calibri" w:hAnsi="Calibri"/>
        </w:rPr>
        <w:t>PTH</w:t>
      </w:r>
      <w:r w:rsidR="00863555" w:rsidRPr="00900DF3">
        <w:rPr>
          <w:rFonts w:ascii="Calibri" w:hAnsi="Calibri"/>
        </w:rPr>
        <w:t xml:space="preserve"> è inibito direttamente dall</w:t>
      </w:r>
      <w:r w:rsidR="005B0103" w:rsidRPr="00900DF3">
        <w:rPr>
          <w:rFonts w:ascii="Calibri" w:hAnsi="Calibri"/>
        </w:rPr>
        <w:t>a forma biologicamente attiva</w:t>
      </w:r>
      <w:r w:rsidR="00863555" w:rsidRPr="00900DF3">
        <w:rPr>
          <w:rFonts w:ascii="Calibri" w:hAnsi="Calibri"/>
        </w:rPr>
        <w:t xml:space="preserve"> della vitamina D</w:t>
      </w:r>
      <w:r w:rsidR="005B0103" w:rsidRPr="00900DF3">
        <w:rPr>
          <w:rFonts w:ascii="Calibri" w:hAnsi="Calibri"/>
          <w:vertAlign w:val="subscript"/>
        </w:rPr>
        <w:t xml:space="preserve">3 </w:t>
      </w:r>
      <w:r w:rsidR="001B3242" w:rsidRPr="00900DF3">
        <w:rPr>
          <w:rFonts w:ascii="Calibri" w:hAnsi="Calibri"/>
        </w:rPr>
        <w:t xml:space="preserve">e indirettamente dall’aumentato </w:t>
      </w:r>
      <w:r w:rsidR="00863555" w:rsidRPr="00900DF3">
        <w:rPr>
          <w:rFonts w:ascii="Calibri" w:hAnsi="Calibri"/>
        </w:rPr>
        <w:t>assorbimento intestinale di calcio.</w:t>
      </w:r>
    </w:p>
    <w:p w14:paraId="609182C8" w14:textId="77777777" w:rsidR="00863555" w:rsidRPr="00900DF3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14:paraId="525AC0BA" w14:textId="59B524B3" w:rsidR="00C2300B" w:rsidRDefault="00B116C2" w:rsidP="00C2300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b/>
        </w:rPr>
        <w:t>COLECALCIFEROLO DOC</w:t>
      </w:r>
      <w:r w:rsidR="00C2300B" w:rsidRPr="00900DF3">
        <w:rPr>
          <w:rFonts w:eastAsia="Calibri" w:cs="Calibri"/>
          <w:b/>
        </w:rPr>
        <w:t xml:space="preserve"> 10 000 </w:t>
      </w:r>
      <w:r>
        <w:rPr>
          <w:rFonts w:eastAsia="Calibri" w:cs="Calibri"/>
          <w:b/>
        </w:rPr>
        <w:t>U.I.</w:t>
      </w:r>
      <w:r w:rsidR="00CF6BF3">
        <w:rPr>
          <w:rFonts w:eastAsia="Calibri" w:cs="Calibri"/>
          <w:b/>
        </w:rPr>
        <w:t xml:space="preserve"> </w:t>
      </w:r>
      <w:r w:rsidR="00B34ABD">
        <w:rPr>
          <w:rFonts w:eastAsia="Calibri" w:cs="Calibri"/>
        </w:rPr>
        <w:t>capsule molli</w:t>
      </w:r>
      <w:r w:rsidR="00C2300B" w:rsidRPr="00900DF3">
        <w:rPr>
          <w:rFonts w:eastAsia="Calibri" w:cs="Calibri"/>
        </w:rPr>
        <w:t xml:space="preserve">, si usa </w:t>
      </w:r>
      <w:r w:rsidR="00C2300B" w:rsidRPr="00900DF3">
        <w:rPr>
          <w:rFonts w:cstheme="minorHAnsi"/>
        </w:rPr>
        <w:t>per la prevenzione e il trattamento della carenza di vitamina D</w:t>
      </w:r>
      <w:r w:rsidR="00C2300B" w:rsidRPr="00900DF3">
        <w:rPr>
          <w:rFonts w:eastAsia="Calibri" w:cs="Calibri"/>
        </w:rPr>
        <w:t xml:space="preserve"> </w:t>
      </w:r>
      <w:r w:rsidR="00C2300B" w:rsidRPr="00900DF3">
        <w:t>negli adulti.</w:t>
      </w:r>
    </w:p>
    <w:p w14:paraId="154DD074" w14:textId="357658AC" w:rsidR="0020762B" w:rsidRPr="00900DF3" w:rsidRDefault="0020762B" w:rsidP="00C2300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b/>
        </w:rPr>
        <w:t>COLECALCIFEROLO DOC</w:t>
      </w:r>
      <w:r w:rsidRPr="00900DF3">
        <w:rPr>
          <w:rFonts w:eastAsia="Calibri" w:cs="Calibri"/>
          <w:b/>
        </w:rPr>
        <w:t xml:space="preserve"> </w:t>
      </w:r>
      <w:r>
        <w:rPr>
          <w:rFonts w:eastAsia="Calibri" w:cs="Calibri"/>
          <w:b/>
        </w:rPr>
        <w:t>25</w:t>
      </w:r>
      <w:r w:rsidRPr="00900DF3">
        <w:rPr>
          <w:rFonts w:eastAsia="Calibri" w:cs="Calibri"/>
          <w:b/>
        </w:rPr>
        <w:t xml:space="preserve"> 000 </w:t>
      </w:r>
      <w:r>
        <w:rPr>
          <w:rFonts w:eastAsia="Calibri" w:cs="Calibri"/>
          <w:b/>
        </w:rPr>
        <w:t xml:space="preserve">U.I. </w:t>
      </w:r>
      <w:r>
        <w:rPr>
          <w:rFonts w:eastAsia="Calibri" w:cs="Calibri"/>
        </w:rPr>
        <w:t>capsule molli</w:t>
      </w:r>
      <w:r w:rsidRPr="00900DF3">
        <w:rPr>
          <w:rFonts w:eastAsia="Calibri" w:cs="Calibri"/>
        </w:rPr>
        <w:t>,</w:t>
      </w:r>
      <w:r>
        <w:rPr>
          <w:rFonts w:eastAsia="Calibri" w:cs="Calibri"/>
        </w:rPr>
        <w:t xml:space="preserve"> si usa per </w:t>
      </w:r>
      <w:r w:rsidRPr="00900DF3">
        <w:rPr>
          <w:rFonts w:cstheme="minorHAnsi"/>
        </w:rPr>
        <w:t>il trattamento della carenza di vitamina D</w:t>
      </w:r>
      <w:r w:rsidRPr="00900DF3">
        <w:rPr>
          <w:rFonts w:eastAsia="Calibri" w:cs="Calibri"/>
        </w:rPr>
        <w:t xml:space="preserve"> </w:t>
      </w:r>
      <w:r w:rsidRPr="00900DF3">
        <w:t>negli adulti</w:t>
      </w:r>
      <w:r w:rsidR="007E69F2">
        <w:t xml:space="preserve"> e</w:t>
      </w:r>
      <w:r w:rsidR="007E69F2">
        <w:rPr>
          <w:rFonts w:cstheme="minorHAnsi"/>
        </w:rPr>
        <w:t xml:space="preserve"> </w:t>
      </w:r>
      <w:r w:rsidR="007E69F2" w:rsidRPr="00E86E2F">
        <w:rPr>
          <w:rFonts w:cstheme="minorHAnsi"/>
        </w:rPr>
        <w:t xml:space="preserve">per la </w:t>
      </w:r>
      <w:r w:rsidR="007E69F2" w:rsidRPr="00E86E2F">
        <w:rPr>
          <w:rFonts w:eastAsia="Times New Roman" w:cstheme="minorHAnsi"/>
        </w:rPr>
        <w:t>prevenzione della carenza di vitamina D nell’adulto, nei soli casi in cui l’aderenza terapeutica non sia ottenuta mediante la somministrazione giornaliera di bas</w:t>
      </w:r>
      <w:r w:rsidR="007E69F2">
        <w:rPr>
          <w:rFonts w:eastAsia="Times New Roman" w:cstheme="minorHAnsi"/>
        </w:rPr>
        <w:t xml:space="preserve">si dosaggi di </w:t>
      </w:r>
      <w:proofErr w:type="spellStart"/>
      <w:r w:rsidR="007E69F2">
        <w:rPr>
          <w:rFonts w:eastAsia="Times New Roman" w:cstheme="minorHAnsi"/>
        </w:rPr>
        <w:t>colecalciferolo</w:t>
      </w:r>
      <w:proofErr w:type="spellEnd"/>
      <w:r w:rsidR="007E69F2">
        <w:rPr>
          <w:rFonts w:eastAsia="Times New Roman" w:cstheme="minorHAnsi"/>
        </w:rPr>
        <w:t>.</w:t>
      </w:r>
    </w:p>
    <w:p w14:paraId="2D6B1147" w14:textId="5F4D587C" w:rsidR="00C2300B" w:rsidRPr="00900DF3" w:rsidRDefault="00B116C2" w:rsidP="00C2300B">
      <w:pPr>
        <w:spacing w:after="0"/>
        <w:jc w:val="both"/>
        <w:rPr>
          <w:rFonts w:cstheme="minorHAnsi"/>
        </w:rPr>
      </w:pPr>
      <w:r>
        <w:rPr>
          <w:rFonts w:eastAsia="Calibri" w:cs="Calibri"/>
          <w:b/>
        </w:rPr>
        <w:t>COLECALCIFEROLO DOC</w:t>
      </w:r>
      <w:r w:rsidR="00C2300B" w:rsidRPr="00900DF3">
        <w:rPr>
          <w:rFonts w:eastAsia="Calibri" w:cs="Calibri"/>
          <w:b/>
        </w:rPr>
        <w:t xml:space="preserve"> 50.000 U.I.</w:t>
      </w:r>
      <w:r w:rsidR="00CF6BF3">
        <w:rPr>
          <w:rFonts w:eastAsia="Calibri" w:cs="Calibri"/>
          <w:b/>
        </w:rPr>
        <w:t xml:space="preserve"> </w:t>
      </w:r>
      <w:r w:rsidR="00CF6BF3" w:rsidRPr="0020762B">
        <w:rPr>
          <w:rFonts w:eastAsia="Calibri" w:cs="Calibri"/>
        </w:rPr>
        <w:t xml:space="preserve">e </w:t>
      </w:r>
      <w:r w:rsidR="00CF6BF3">
        <w:rPr>
          <w:rFonts w:eastAsia="Calibri" w:cs="Calibri"/>
          <w:b/>
        </w:rPr>
        <w:t xml:space="preserve">100.000 </w:t>
      </w:r>
      <w:proofErr w:type="gramStart"/>
      <w:r w:rsidR="00CF6BF3">
        <w:rPr>
          <w:rFonts w:eastAsia="Calibri" w:cs="Calibri"/>
          <w:b/>
        </w:rPr>
        <w:t>U.I</w:t>
      </w:r>
      <w:proofErr w:type="gramEnd"/>
      <w:r w:rsidR="00C2300B" w:rsidRPr="00900DF3">
        <w:rPr>
          <w:rFonts w:eastAsia="Calibri" w:cs="Calibri"/>
        </w:rPr>
        <w:t xml:space="preserve"> </w:t>
      </w:r>
      <w:r w:rsidR="00B34ABD">
        <w:rPr>
          <w:rFonts w:eastAsia="Calibri" w:cs="Calibri"/>
        </w:rPr>
        <w:t>capsule molli</w:t>
      </w:r>
      <w:r w:rsidR="00C2300B" w:rsidRPr="00900DF3">
        <w:rPr>
          <w:rFonts w:eastAsia="Calibri" w:cs="Calibri"/>
        </w:rPr>
        <w:t xml:space="preserve"> in  si usa per </w:t>
      </w:r>
      <w:r w:rsidR="00C2300B" w:rsidRPr="00900DF3">
        <w:rPr>
          <w:rFonts w:cstheme="minorHAnsi"/>
        </w:rPr>
        <w:t>il solo trattamento della carenza di vitamina D nell’adulto.</w:t>
      </w:r>
    </w:p>
    <w:p w14:paraId="14A85811" w14:textId="77777777" w:rsidR="00863555" w:rsidRPr="00900DF3" w:rsidRDefault="00863555" w:rsidP="00863555">
      <w:pPr>
        <w:spacing w:after="0" w:line="240" w:lineRule="auto"/>
        <w:jc w:val="both"/>
      </w:pPr>
    </w:p>
    <w:p w14:paraId="19474272" w14:textId="2C2EB24F" w:rsidR="00863555" w:rsidRPr="00C2300B" w:rsidRDefault="00863555" w:rsidP="00863555">
      <w:pPr>
        <w:spacing w:after="0" w:line="240" w:lineRule="auto"/>
        <w:jc w:val="both"/>
        <w:rPr>
          <w:color w:val="1F497D" w:themeColor="text2"/>
        </w:rPr>
      </w:pPr>
      <w:r w:rsidRPr="00900DF3">
        <w:t xml:space="preserve">A supporto della richiesta di AIC di </w:t>
      </w:r>
      <w:r w:rsidR="00B116C2">
        <w:rPr>
          <w:rFonts w:eastAsia="Calibri" w:cs="Calibri"/>
          <w:b/>
        </w:rPr>
        <w:t>COLECALCIFEROLO DOC</w:t>
      </w:r>
      <w:r w:rsidR="00485F0A" w:rsidRPr="009C6795">
        <w:rPr>
          <w:rFonts w:eastAsia="Calibri" w:cs="Calibri"/>
          <w:b/>
        </w:rPr>
        <w:t xml:space="preserve"> </w:t>
      </w:r>
      <w:r w:rsidR="00CF6BF3" w:rsidRPr="00CF6BF3">
        <w:rPr>
          <w:rFonts w:eastAsia="Calibri" w:cs="Calibri"/>
        </w:rPr>
        <w:t xml:space="preserve">capsule molli </w:t>
      </w:r>
      <w:r w:rsidRPr="00900DF3">
        <w:t>sono stati forniti dati bibliografici; non sono stati condotti nuovi studi non clinici e clinici, approccio accettabile per un medicinale contenente un principio attivo per il quale è dimostrato un uso consolidato</w:t>
      </w:r>
      <w:r w:rsidRPr="00C2300B">
        <w:rPr>
          <w:color w:val="1F497D" w:themeColor="text2"/>
        </w:rPr>
        <w:t>.</w:t>
      </w:r>
    </w:p>
    <w:p w14:paraId="5DCCC0B7" w14:textId="77777777" w:rsidR="00863555" w:rsidRPr="00C2300B" w:rsidRDefault="00863555" w:rsidP="00863555">
      <w:pPr>
        <w:spacing w:after="0" w:line="240" w:lineRule="auto"/>
        <w:jc w:val="both"/>
        <w:rPr>
          <w:color w:val="1F497D" w:themeColor="text2"/>
        </w:rPr>
      </w:pPr>
    </w:p>
    <w:p w14:paraId="130A1A41" w14:textId="77777777" w:rsidR="00863555" w:rsidRPr="009C6795" w:rsidRDefault="00863555" w:rsidP="00863555">
      <w:pPr>
        <w:spacing w:after="0" w:line="240" w:lineRule="auto"/>
        <w:jc w:val="both"/>
      </w:pPr>
      <w:r w:rsidRPr="009C6795">
        <w:t>Le officine coinvolte nella produzione sono conformi alle linee guida di Buona Pratica di Fabbricazione (</w:t>
      </w:r>
      <w:proofErr w:type="spellStart"/>
      <w:r w:rsidRPr="009C6795">
        <w:rPr>
          <w:i/>
        </w:rPr>
        <w:t>Good</w:t>
      </w:r>
      <w:proofErr w:type="spellEnd"/>
      <w:r w:rsidRPr="009C6795">
        <w:rPr>
          <w:i/>
        </w:rPr>
        <w:t xml:space="preserve"> Manufacturing </w:t>
      </w:r>
      <w:proofErr w:type="spellStart"/>
      <w:r w:rsidRPr="009C6795">
        <w:rPr>
          <w:i/>
        </w:rPr>
        <w:t>Practice</w:t>
      </w:r>
      <w:proofErr w:type="spellEnd"/>
      <w:r w:rsidRPr="009C6795">
        <w:t xml:space="preserve"> - GMP). Le autorità regolatorie competenti hanno rilasciato i certificati GMP per i siti di produzione.</w:t>
      </w:r>
    </w:p>
    <w:p w14:paraId="059DE710" w14:textId="77777777" w:rsidR="00863555" w:rsidRPr="009C6795" w:rsidRDefault="00863555" w:rsidP="00863555">
      <w:pPr>
        <w:spacing w:after="0" w:line="240" w:lineRule="auto"/>
        <w:jc w:val="both"/>
        <w:rPr>
          <w:highlight w:val="yellow"/>
        </w:rPr>
      </w:pPr>
    </w:p>
    <w:p w14:paraId="15B6142D" w14:textId="77777777" w:rsidR="00863555" w:rsidRPr="009C6795" w:rsidRDefault="00863555" w:rsidP="00863555">
      <w:pPr>
        <w:spacing w:after="0" w:line="240" w:lineRule="auto"/>
        <w:jc w:val="both"/>
      </w:pPr>
      <w:r w:rsidRPr="009C6795">
        <w:t xml:space="preserve">Il sistema di Farmacovigilanza descritto dal titolare dell’AIC è conforme ai requisiti previsti dalla normativa corrente. </w:t>
      </w:r>
      <w:r w:rsidR="003C4271" w:rsidRPr="009C6795">
        <w:t>È</w:t>
      </w:r>
      <w:r w:rsidRPr="009C6795">
        <w:t xml:space="preserve"> stato presentato un Piano di gestione del rischio (</w:t>
      </w:r>
      <w:r w:rsidRPr="009C6795">
        <w:rPr>
          <w:i/>
        </w:rPr>
        <w:t>Risk Management Plan</w:t>
      </w:r>
      <w:r w:rsidRPr="009C6795">
        <w:t xml:space="preserve"> – RMP) accettabile.</w:t>
      </w:r>
    </w:p>
    <w:p w14:paraId="0530C124" w14:textId="77777777" w:rsidR="00863555" w:rsidRPr="009C6795" w:rsidRDefault="00863555" w:rsidP="00863555">
      <w:pPr>
        <w:spacing w:after="0" w:line="240" w:lineRule="auto"/>
        <w:jc w:val="both"/>
      </w:pPr>
    </w:p>
    <w:p w14:paraId="49CA341A" w14:textId="00446643" w:rsidR="002F1B12" w:rsidRPr="009C6795" w:rsidRDefault="00863555" w:rsidP="00863555">
      <w:pPr>
        <w:spacing w:after="0" w:line="240" w:lineRule="auto"/>
        <w:jc w:val="both"/>
      </w:pPr>
      <w:r w:rsidRPr="009C6795">
        <w:t xml:space="preserve">Il titolare di AIC ha presentato una adeguata giustificazione della non presentazione della Valutazione del Rischio ambientale; questo approccio è accettabile in quanto </w:t>
      </w:r>
      <w:r w:rsidR="00B116C2">
        <w:rPr>
          <w:rFonts w:eastAsia="Calibri" w:cs="Calibri"/>
        </w:rPr>
        <w:t>COLECALCIFEROLO DOC</w:t>
      </w:r>
      <w:r w:rsidR="00EF04E1" w:rsidRPr="009C6795">
        <w:t xml:space="preserve"> </w:t>
      </w:r>
      <w:r w:rsidRPr="009C6795">
        <w:t xml:space="preserve">contiene un principio attivo noto presente in medicinali autorizzati; inoltre, non sono presenti componenti geneticamente </w:t>
      </w:r>
      <w:r w:rsidRPr="009C6795">
        <w:lastRenderedPageBreak/>
        <w:t>modificati; il metodo di produzione e la formulazione del medicinale non presentano problematiche di carattere ambientale.</w:t>
      </w:r>
    </w:p>
    <w:p w14:paraId="6D3DB1AB" w14:textId="77777777" w:rsidR="00F36903" w:rsidRDefault="00F36903" w:rsidP="00863555">
      <w:pPr>
        <w:spacing w:after="0" w:line="240" w:lineRule="auto"/>
        <w:jc w:val="both"/>
      </w:pPr>
    </w:p>
    <w:p w14:paraId="72D5E05C" w14:textId="77777777" w:rsidR="002F1B12" w:rsidRDefault="002F1B12" w:rsidP="00863555">
      <w:pPr>
        <w:spacing w:after="0" w:line="240" w:lineRule="auto"/>
        <w:jc w:val="both"/>
      </w:pPr>
    </w:p>
    <w:p w14:paraId="120D115A" w14:textId="77777777" w:rsidR="00863555" w:rsidRPr="009E239F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sz w:val="32"/>
          <w:szCs w:val="32"/>
        </w:rPr>
      </w:pPr>
      <w:r w:rsidRPr="009E239F">
        <w:rPr>
          <w:b/>
          <w:sz w:val="32"/>
          <w:szCs w:val="32"/>
        </w:rPr>
        <w:t>ASPETTI DI QUALITA’</w:t>
      </w:r>
    </w:p>
    <w:p w14:paraId="1A5F5AC7" w14:textId="77777777" w:rsidR="002F1B12" w:rsidRDefault="002F1B12" w:rsidP="00863555">
      <w:pPr>
        <w:spacing w:after="0" w:line="240" w:lineRule="auto"/>
        <w:jc w:val="both"/>
        <w:rPr>
          <w:b/>
        </w:rPr>
      </w:pPr>
    </w:p>
    <w:p w14:paraId="572A36CB" w14:textId="77777777" w:rsidR="00863555" w:rsidRPr="00512512" w:rsidRDefault="00863555" w:rsidP="00863555">
      <w:pPr>
        <w:spacing w:after="0" w:line="240" w:lineRule="auto"/>
        <w:jc w:val="both"/>
      </w:pPr>
      <w:r w:rsidRPr="00512512">
        <w:rPr>
          <w:b/>
        </w:rPr>
        <w:t xml:space="preserve">PRINCIPIO ATTIVO </w:t>
      </w:r>
      <w:r>
        <w:rPr>
          <w:b/>
        </w:rPr>
        <w:t>COLECALCIFEROLO</w:t>
      </w:r>
    </w:p>
    <w:p w14:paraId="0984F3EC" w14:textId="1E6FEEE4" w:rsidR="00863555" w:rsidRPr="009C6795" w:rsidRDefault="00863555" w:rsidP="003C427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C6795">
        <w:rPr>
          <w:rFonts w:cstheme="minorHAnsi"/>
          <w:u w:val="single"/>
        </w:rPr>
        <w:t>Nome chimico</w:t>
      </w:r>
      <w:r w:rsidR="00986C42">
        <w:rPr>
          <w:rFonts w:cstheme="minorHAnsi"/>
        </w:rPr>
        <w:t>:</w:t>
      </w:r>
      <w:r w:rsidRPr="009C6795">
        <w:rPr>
          <w:rFonts w:cstheme="minorHAnsi"/>
        </w:rPr>
        <w:t xml:space="preserve"> </w:t>
      </w:r>
      <w:r w:rsidR="003C4271" w:rsidRPr="009C6795">
        <w:rPr>
          <w:rFonts w:eastAsia="Times New Roman" w:cstheme="minorHAnsi"/>
          <w:color w:val="333333"/>
        </w:rPr>
        <w:t>(1S,3Z)-3-{2-[(1R,3aS,4E,7aR)-7a-methyl-1-</w:t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  <w:t>[(2R)-6-methylheptan-2-yl]-octahydro-1H-</w:t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  <w:t>inden-4-ylidene]</w:t>
      </w:r>
      <w:proofErr w:type="spellStart"/>
      <w:r w:rsidR="003C4271" w:rsidRPr="009C6795">
        <w:rPr>
          <w:rFonts w:eastAsia="Times New Roman" w:cstheme="minorHAnsi"/>
          <w:color w:val="333333"/>
        </w:rPr>
        <w:t>ethylidene</w:t>
      </w:r>
      <w:proofErr w:type="spellEnd"/>
      <w:r w:rsidR="003C4271" w:rsidRPr="009C6795">
        <w:rPr>
          <w:rFonts w:eastAsia="Times New Roman" w:cstheme="minorHAnsi"/>
          <w:color w:val="333333"/>
        </w:rPr>
        <w:t>}-4-</w:t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</w:r>
      <w:r w:rsidR="003C4271" w:rsidRPr="009C6795">
        <w:rPr>
          <w:rFonts w:eastAsia="Times New Roman" w:cstheme="minorHAnsi"/>
          <w:color w:val="333333"/>
        </w:rPr>
        <w:tab/>
        <w:t>methylidenecyclohexan-1-ol</w:t>
      </w:r>
      <w:r w:rsidR="003C4271" w:rsidRPr="009C6795" w:rsidDel="003C4271">
        <w:rPr>
          <w:rStyle w:val="s1"/>
          <w:rFonts w:asciiTheme="minorHAnsi" w:hAnsiTheme="minorHAnsi" w:cstheme="minorHAnsi"/>
        </w:rPr>
        <w:t xml:space="preserve"> </w:t>
      </w:r>
      <w:r w:rsidRPr="009C6795">
        <w:rPr>
          <w:rFonts w:cstheme="minorHAnsi"/>
          <w:u w:val="single"/>
        </w:rPr>
        <w:t>Struttura</w:t>
      </w:r>
      <w:r w:rsidRPr="009C6795">
        <w:rPr>
          <w:rFonts w:cstheme="minorHAnsi"/>
        </w:rPr>
        <w:t>:</w:t>
      </w:r>
    </w:p>
    <w:p w14:paraId="6DCBC0FE" w14:textId="77777777" w:rsidR="00E60A26" w:rsidRPr="00FD0C63" w:rsidRDefault="00E60A26" w:rsidP="003C4271">
      <w:pPr>
        <w:autoSpaceDE w:val="0"/>
        <w:autoSpaceDN w:val="0"/>
        <w:adjustRightInd w:val="0"/>
        <w:spacing w:after="0" w:line="240" w:lineRule="auto"/>
      </w:pPr>
    </w:p>
    <w:p w14:paraId="4C8E66F8" w14:textId="77777777"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9095806" wp14:editId="6682AF40">
            <wp:extent cx="2057400" cy="1758367"/>
            <wp:effectExtent l="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46" cy="176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1127D1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14:paraId="433129BC" w14:textId="77777777"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 g/mol</w:t>
      </w:r>
    </w:p>
    <w:p w14:paraId="501ADC99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14:paraId="318DC87A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14:paraId="2750C391" w14:textId="77777777"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3C427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14:paraId="606B63F2" w14:textId="77777777"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Direttorato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for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of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14:paraId="12E625B1" w14:textId="77777777" w:rsidR="000C7A0A" w:rsidRDefault="000C7A0A" w:rsidP="00863555">
      <w:pPr>
        <w:spacing w:after="0" w:line="240" w:lineRule="auto"/>
        <w:jc w:val="both"/>
      </w:pPr>
    </w:p>
    <w:p w14:paraId="2240A48F" w14:textId="77777777" w:rsidR="00716A2D" w:rsidRPr="00716A2D" w:rsidRDefault="007C5A07" w:rsidP="00716A2D">
      <w:pPr>
        <w:spacing w:after="0" w:line="240" w:lineRule="auto"/>
        <w:jc w:val="both"/>
      </w:pPr>
      <w:r w:rsidRPr="00716A2D">
        <w:t xml:space="preserve">Tutti gli aspetti di produzione e controllo sono coperti dal certificato di conformità alla Farmacopea Europea. </w:t>
      </w:r>
      <w:r w:rsidR="00716A2D" w:rsidRPr="00716A2D">
        <w:t xml:space="preserve">La sostanza attiva è confezionata in </w:t>
      </w:r>
      <w:r w:rsidR="008921EA">
        <w:t>lattine</w:t>
      </w:r>
      <w:r w:rsidR="00716A2D" w:rsidRPr="00716A2D">
        <w:t xml:space="preserve"> di alluminio sotto gas inerte post</w:t>
      </w:r>
      <w:r w:rsidR="008921EA">
        <w:t>e</w:t>
      </w:r>
      <w:r w:rsidR="00716A2D" w:rsidRPr="00716A2D">
        <w:t xml:space="preserve"> in scatole di </w:t>
      </w:r>
      <w:r w:rsidR="000F4383">
        <w:t>cartone.</w:t>
      </w:r>
    </w:p>
    <w:p w14:paraId="24F5D0B3" w14:textId="77777777" w:rsidR="00863555" w:rsidRDefault="00716A2D" w:rsidP="00863555">
      <w:pPr>
        <w:spacing w:after="0" w:line="240" w:lineRule="auto"/>
        <w:jc w:val="both"/>
      </w:pPr>
      <w:r w:rsidRPr="00716A2D">
        <w:t xml:space="preserve"> </w:t>
      </w:r>
      <w:r w:rsidR="007C5A07" w:rsidRPr="00716A2D">
        <w:t xml:space="preserve">Il periodo di </w:t>
      </w:r>
      <w:proofErr w:type="spellStart"/>
      <w:r w:rsidR="007C5A07" w:rsidRPr="00716A2D">
        <w:t>retest</w:t>
      </w:r>
      <w:proofErr w:type="spellEnd"/>
      <w:r w:rsidRPr="00716A2D">
        <w:t xml:space="preserve"> per il prodotto confezionato</w:t>
      </w:r>
      <w:r w:rsidR="007C5A07" w:rsidRPr="00716A2D">
        <w:t xml:space="preserve"> è </w:t>
      </w:r>
      <w:r w:rsidRPr="00716A2D">
        <w:t>di</w:t>
      </w:r>
      <w:r w:rsidR="007C5A07" w:rsidRPr="00716A2D">
        <w:t xml:space="preserve"> </w:t>
      </w:r>
      <w:r w:rsidR="00A33C61" w:rsidRPr="00716A2D">
        <w:t>60</w:t>
      </w:r>
      <w:r w:rsidR="007C5A07" w:rsidRPr="00716A2D">
        <w:t xml:space="preserve"> mesi con conservazione a temperatura compresa tra</w:t>
      </w:r>
      <w:r w:rsidR="008921EA">
        <w:t xml:space="preserve"> i</w:t>
      </w:r>
      <w:r w:rsidR="007C5A07" w:rsidRPr="00716A2D">
        <w:t xml:space="preserve"> 2°C e</w:t>
      </w:r>
      <w:r w:rsidR="008921EA">
        <w:t xml:space="preserve"> gli</w:t>
      </w:r>
      <w:r w:rsidR="007C5A07" w:rsidRPr="00716A2D">
        <w:t xml:space="preserve"> 8°C</w:t>
      </w:r>
      <w:r w:rsidRPr="00716A2D">
        <w:t>.</w:t>
      </w:r>
      <w:r w:rsidR="004A6958" w:rsidRPr="00716A2D">
        <w:t xml:space="preserve"> </w:t>
      </w:r>
    </w:p>
    <w:p w14:paraId="05543933" w14:textId="77777777" w:rsidR="000F4383" w:rsidRDefault="000F4383" w:rsidP="00863555">
      <w:pPr>
        <w:spacing w:after="0" w:line="240" w:lineRule="auto"/>
        <w:jc w:val="both"/>
      </w:pPr>
    </w:p>
    <w:p w14:paraId="0B2308A9" w14:textId="08F7C13F" w:rsidR="00863555" w:rsidRPr="009E239F" w:rsidRDefault="006B3E7C" w:rsidP="00863555">
      <w:pPr>
        <w:spacing w:after="0" w:line="24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II.2 P</w:t>
      </w:r>
      <w:r w:rsidR="00863555" w:rsidRPr="009E239F">
        <w:rPr>
          <w:b/>
          <w:sz w:val="32"/>
          <w:szCs w:val="32"/>
        </w:rPr>
        <w:t>ODOTTO FINITO</w:t>
      </w:r>
    </w:p>
    <w:p w14:paraId="5A0FF889" w14:textId="17607A0A" w:rsidR="00863555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14:paraId="6B36A147" w14:textId="65EED52A" w:rsidR="003C2B83" w:rsidRPr="003C2B83" w:rsidRDefault="00B116C2" w:rsidP="00863555">
      <w:pPr>
        <w:spacing w:after="0" w:line="240" w:lineRule="auto"/>
        <w:jc w:val="both"/>
      </w:pPr>
      <w:r>
        <w:rPr>
          <w:b/>
        </w:rPr>
        <w:t>COLECALCIFEROLO DOC</w:t>
      </w:r>
      <w:r w:rsidR="003C2B83" w:rsidRPr="006B3E7C">
        <w:rPr>
          <w:b/>
        </w:rPr>
        <w:t xml:space="preserve"> 10.000 </w:t>
      </w:r>
      <w:r>
        <w:rPr>
          <w:b/>
        </w:rPr>
        <w:t>U.I.</w:t>
      </w:r>
      <w:r w:rsidR="006B3E7C">
        <w:t xml:space="preserve"> </w:t>
      </w:r>
      <w:r w:rsidR="00B34ABD">
        <w:t>capsule molli</w:t>
      </w:r>
      <w:r w:rsidR="003C2B83">
        <w:t xml:space="preserve">, è disponibile in </w:t>
      </w:r>
      <w:r w:rsidR="00B9178B">
        <w:t xml:space="preserve">confezione </w:t>
      </w:r>
      <w:r w:rsidR="00CF6BF3">
        <w:t>da 4 e da 8 capsule in blister PVC/PVDC/Al.</w:t>
      </w:r>
    </w:p>
    <w:p w14:paraId="27629E82" w14:textId="11B9F10C" w:rsidR="00AE3246" w:rsidRPr="003C2B83" w:rsidRDefault="00B116C2" w:rsidP="00AE3246">
      <w:pPr>
        <w:spacing w:after="0" w:line="240" w:lineRule="auto"/>
        <w:jc w:val="both"/>
      </w:pPr>
      <w:r>
        <w:rPr>
          <w:rFonts w:eastAsia="Calibri" w:cstheme="minorHAnsi"/>
          <w:b/>
        </w:rPr>
        <w:t>COLECALCIFEROLO DOC</w:t>
      </w:r>
      <w:r w:rsidR="003C2B83" w:rsidRPr="006B3E7C">
        <w:rPr>
          <w:rFonts w:eastAsia="Calibri" w:cstheme="minorHAnsi"/>
          <w:b/>
        </w:rPr>
        <w:t xml:space="preserve"> 25.000 U.I</w:t>
      </w:r>
      <w:r w:rsidR="003C16B5">
        <w:rPr>
          <w:rFonts w:eastAsia="Calibri" w:cstheme="minorHAnsi"/>
        </w:rPr>
        <w:t>.</w:t>
      </w:r>
      <w:r w:rsidR="00AE3246" w:rsidRPr="00AE3246">
        <w:t xml:space="preserve"> </w:t>
      </w:r>
      <w:r w:rsidR="00AE3246">
        <w:t>capsule molli, è disponibile in confezione da 2 e da 4 capsule in blister PVC/PVDC/Al.</w:t>
      </w:r>
    </w:p>
    <w:p w14:paraId="2D44E328" w14:textId="6F4963CB" w:rsidR="00AE3246" w:rsidRDefault="00AE3246" w:rsidP="00AE3246">
      <w:pPr>
        <w:spacing w:after="0" w:line="240" w:lineRule="auto"/>
        <w:jc w:val="both"/>
      </w:pPr>
      <w:r>
        <w:rPr>
          <w:rFonts w:eastAsia="Calibri" w:cstheme="minorHAnsi"/>
          <w:b/>
        </w:rPr>
        <w:t>COLECALCIFEROLO DOC</w:t>
      </w:r>
      <w:r w:rsidRPr="006B3E7C">
        <w:rPr>
          <w:rFonts w:eastAsia="Calibri" w:cstheme="minorHAnsi"/>
          <w:b/>
        </w:rPr>
        <w:t xml:space="preserve"> </w:t>
      </w:r>
      <w:r w:rsidR="003C2B83" w:rsidRPr="006B3E7C">
        <w:rPr>
          <w:rFonts w:eastAsia="Calibri" w:cstheme="minorHAnsi"/>
          <w:b/>
        </w:rPr>
        <w:t>50.000 U.I</w:t>
      </w:r>
      <w:r w:rsidR="003C16B5">
        <w:rPr>
          <w:rFonts w:eastAsia="Calibri" w:cstheme="minorHAnsi"/>
          <w:b/>
        </w:rPr>
        <w:t>.</w:t>
      </w:r>
      <w:r w:rsidR="003C2B83" w:rsidRPr="00990B4D">
        <w:rPr>
          <w:rFonts w:eastAsia="Calibri" w:cstheme="minorHAnsi"/>
        </w:rPr>
        <w:t xml:space="preserve"> </w:t>
      </w:r>
      <w:r w:rsidR="00B34ABD">
        <w:rPr>
          <w:rFonts w:eastAsia="Calibri" w:cstheme="minorHAnsi"/>
        </w:rPr>
        <w:t>capsule molli</w:t>
      </w:r>
      <w:r>
        <w:rPr>
          <w:rFonts w:eastAsia="Calibri" w:cstheme="minorHAnsi"/>
        </w:rPr>
        <w:t xml:space="preserve">, </w:t>
      </w:r>
      <w:r>
        <w:t>è disponibile in confezione da 2 e da 4 capsule in blister PVC/PVDC/Al.</w:t>
      </w:r>
    </w:p>
    <w:p w14:paraId="11639C22" w14:textId="19C5E2E7" w:rsidR="00AE3246" w:rsidRPr="003C2B83" w:rsidRDefault="00AE3246" w:rsidP="00AE3246">
      <w:pPr>
        <w:spacing w:after="0" w:line="240" w:lineRule="auto"/>
        <w:jc w:val="both"/>
      </w:pPr>
      <w:r>
        <w:rPr>
          <w:rFonts w:eastAsia="Calibri" w:cstheme="minorHAnsi"/>
          <w:b/>
        </w:rPr>
        <w:t>COLECALCIFEROLO DOC</w:t>
      </w:r>
      <w:r w:rsidRPr="006B3E7C">
        <w:rPr>
          <w:rFonts w:eastAsia="Calibri" w:cstheme="minorHAnsi"/>
          <w:b/>
        </w:rPr>
        <w:t xml:space="preserve"> </w:t>
      </w:r>
      <w:r>
        <w:rPr>
          <w:rFonts w:eastAsia="Calibri" w:cstheme="minorHAnsi"/>
          <w:b/>
        </w:rPr>
        <w:t>10</w:t>
      </w:r>
      <w:r w:rsidRPr="006B3E7C">
        <w:rPr>
          <w:rFonts w:eastAsia="Calibri" w:cstheme="minorHAnsi"/>
          <w:b/>
        </w:rPr>
        <w:t>0.000 U.I</w:t>
      </w:r>
      <w:r>
        <w:rPr>
          <w:rFonts w:eastAsia="Calibri" w:cstheme="minorHAnsi"/>
          <w:b/>
        </w:rPr>
        <w:t>.</w:t>
      </w:r>
      <w:r w:rsidRPr="00990B4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capsule molli</w:t>
      </w:r>
      <w:r w:rsidR="00F71BB2">
        <w:rPr>
          <w:rFonts w:eastAsia="Calibri" w:cstheme="minorHAnsi"/>
        </w:rPr>
        <w:t>,</w:t>
      </w:r>
      <w:r w:rsidRPr="00990B4D">
        <w:rPr>
          <w:rFonts w:eastAsia="Calibri" w:cstheme="minorHAnsi"/>
        </w:rPr>
        <w:t xml:space="preserve"> </w:t>
      </w:r>
      <w:r>
        <w:t>è disponibile in confezione da 2 e da 4 capsule in blister PVC/PVDC/Al.</w:t>
      </w:r>
    </w:p>
    <w:p w14:paraId="52473907" w14:textId="77777777" w:rsidR="00AE3246" w:rsidRPr="003C2B83" w:rsidRDefault="00AE3246" w:rsidP="00AE3246">
      <w:pPr>
        <w:spacing w:after="0" w:line="240" w:lineRule="auto"/>
        <w:jc w:val="both"/>
      </w:pPr>
    </w:p>
    <w:p w14:paraId="60184751" w14:textId="1365EDE9" w:rsidR="00BD36F8" w:rsidRPr="00BD36F8" w:rsidRDefault="003C2B83" w:rsidP="00BD36F8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cstheme="minorHAnsi"/>
        </w:rPr>
        <w:t xml:space="preserve"> </w:t>
      </w:r>
      <w:r w:rsidR="00BD36F8" w:rsidRPr="000860C7">
        <w:rPr>
          <w:rFonts w:cstheme="minorHAnsi"/>
        </w:rPr>
        <w:t xml:space="preserve">Gli eccipienti utilizzati sono </w:t>
      </w:r>
      <w:r w:rsidR="00BD36F8" w:rsidRPr="000860C7">
        <w:rPr>
          <w:rFonts w:eastAsia="Times New Roman" w:cstheme="minorHAnsi"/>
        </w:rPr>
        <w:t>Olio di oliva raffinato, Gelatina, Glicerolo, Titanio diossido (E171), Ossido di ferro giallo (E172).</w:t>
      </w:r>
    </w:p>
    <w:p w14:paraId="748E18DB" w14:textId="3AAB86E5" w:rsidR="00863555" w:rsidRPr="00BD36F8" w:rsidRDefault="00863555" w:rsidP="00863555">
      <w:pPr>
        <w:spacing w:after="0" w:line="240" w:lineRule="auto"/>
        <w:jc w:val="both"/>
        <w:rPr>
          <w:rFonts w:cstheme="minorHAnsi"/>
        </w:rPr>
      </w:pPr>
    </w:p>
    <w:p w14:paraId="1ADE926F" w14:textId="7FA2A309" w:rsidR="00863555" w:rsidRPr="00E422F8" w:rsidRDefault="00863555" w:rsidP="00863555">
      <w:pPr>
        <w:spacing w:after="0" w:line="240" w:lineRule="auto"/>
        <w:jc w:val="both"/>
      </w:pPr>
      <w:r w:rsidRPr="00BD36F8">
        <w:rPr>
          <w:rFonts w:cstheme="minorHAnsi"/>
        </w:rPr>
        <w:t>N</w:t>
      </w:r>
      <w:r w:rsidR="00E422F8" w:rsidRPr="00BD36F8">
        <w:rPr>
          <w:rFonts w:cstheme="minorHAnsi"/>
        </w:rPr>
        <w:t>on vi sono</w:t>
      </w:r>
      <w:r w:rsidRPr="00BD36F8">
        <w:rPr>
          <w:rFonts w:cstheme="minorHAnsi"/>
        </w:rPr>
        <w:t xml:space="preserve"> eccipient</w:t>
      </w:r>
      <w:r w:rsidR="00E422F8" w:rsidRPr="00BD36F8">
        <w:rPr>
          <w:rFonts w:cstheme="minorHAnsi"/>
        </w:rPr>
        <w:t>i</w:t>
      </w:r>
      <w:r w:rsidRPr="00E422F8">
        <w:t xml:space="preserve"> ottenut</w:t>
      </w:r>
      <w:r w:rsidR="00E422F8" w:rsidRPr="00E422F8">
        <w:t>i</w:t>
      </w:r>
      <w:r w:rsidRPr="00E422F8">
        <w:t xml:space="preserve"> da organismi geneticamente modificati; non sono presenti eccipienti mai utilizzati nell’uomo.</w:t>
      </w:r>
    </w:p>
    <w:p w14:paraId="2B0CC9D7" w14:textId="1D557E7E" w:rsidR="00863555" w:rsidRDefault="00863555" w:rsidP="00863555">
      <w:pPr>
        <w:spacing w:after="0" w:line="240" w:lineRule="auto"/>
        <w:jc w:val="both"/>
      </w:pPr>
    </w:p>
    <w:p w14:paraId="24A809FC" w14:textId="77777777"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14:paraId="5D93C9F5" w14:textId="77777777"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14:paraId="09B7ABCD" w14:textId="77777777" w:rsidR="00863555" w:rsidRDefault="00863555" w:rsidP="00863555">
      <w:pPr>
        <w:spacing w:after="0" w:line="240" w:lineRule="auto"/>
        <w:jc w:val="both"/>
      </w:pPr>
    </w:p>
    <w:p w14:paraId="66468B3F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14:paraId="3B58DD6F" w14:textId="77777777"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14:paraId="5B33B43A" w14:textId="77777777"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69960B28" w14:textId="77777777" w:rsidR="00863555" w:rsidRDefault="00863555" w:rsidP="00863555">
      <w:pPr>
        <w:spacing w:after="0" w:line="240" w:lineRule="auto"/>
        <w:jc w:val="both"/>
      </w:pPr>
    </w:p>
    <w:p w14:paraId="3C36E190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14:paraId="20781799" w14:textId="77777777"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3A2E0A98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14:paraId="13594409" w14:textId="6339A80C" w:rsidR="00863555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14:paraId="35F0BB63" w14:textId="5EBBC548" w:rsidR="00BA10BD" w:rsidRPr="00F85512" w:rsidRDefault="00B116C2" w:rsidP="00B200B8">
      <w:pPr>
        <w:spacing w:after="0" w:line="240" w:lineRule="auto"/>
        <w:jc w:val="both"/>
      </w:pPr>
      <w:r>
        <w:rPr>
          <w:rFonts w:eastAsia="Calibri" w:cstheme="minorHAnsi"/>
          <w:b/>
          <w:color w:val="000000"/>
        </w:rPr>
        <w:t>COLECALCIFEROLO DOC</w:t>
      </w:r>
      <w:r w:rsidR="00BA10BD" w:rsidRPr="006B3E7C">
        <w:rPr>
          <w:rFonts w:eastAsia="Calibri" w:cstheme="minorHAnsi"/>
          <w:b/>
          <w:color w:val="000000"/>
        </w:rPr>
        <w:t xml:space="preserve"> 10.000 </w:t>
      </w:r>
      <w:r>
        <w:rPr>
          <w:rFonts w:eastAsia="Calibri" w:cstheme="minorHAnsi"/>
          <w:b/>
          <w:color w:val="000000"/>
        </w:rPr>
        <w:t>U.I.</w:t>
      </w:r>
      <w:r w:rsidR="00BA10BD" w:rsidRPr="00BA10BD">
        <w:rPr>
          <w:rFonts w:eastAsia="Calibri" w:cstheme="minorHAnsi"/>
          <w:color w:val="000000"/>
        </w:rPr>
        <w:t xml:space="preserve"> </w:t>
      </w:r>
      <w:r w:rsidR="00B34ABD">
        <w:rPr>
          <w:rFonts w:eastAsia="Calibri" w:cstheme="minorHAnsi"/>
          <w:color w:val="000000"/>
        </w:rPr>
        <w:t>capsule molli</w:t>
      </w:r>
      <w:r w:rsidR="00BA10BD" w:rsidRPr="00BA10BD">
        <w:rPr>
          <w:rFonts w:eastAsia="Calibri" w:cstheme="minorHAnsi"/>
          <w:color w:val="000000"/>
        </w:rPr>
        <w:t xml:space="preserve">, </w:t>
      </w:r>
      <w:r w:rsidR="00F85512">
        <w:rPr>
          <w:rFonts w:eastAsia="Calibri" w:cstheme="minorHAnsi"/>
          <w:color w:val="000000"/>
        </w:rPr>
        <w:t>è disponibile in confezione da 4 o d 8 capsule</w:t>
      </w:r>
      <w:r w:rsidR="00F85512">
        <w:t xml:space="preserve"> in blister PVC/PVDC/Al.</w:t>
      </w:r>
    </w:p>
    <w:p w14:paraId="7644D260" w14:textId="302A683F" w:rsidR="00990B4D" w:rsidRPr="00F85512" w:rsidRDefault="00B116C2" w:rsidP="00F85512">
      <w:pPr>
        <w:spacing w:after="0" w:line="240" w:lineRule="auto"/>
        <w:jc w:val="both"/>
      </w:pPr>
      <w:r>
        <w:rPr>
          <w:rFonts w:eastAsia="Calibri" w:cstheme="minorHAnsi"/>
          <w:b/>
          <w:color w:val="000000"/>
        </w:rPr>
        <w:t>COLECALCIFEROLO DOC</w:t>
      </w:r>
      <w:r w:rsidR="00205BD5" w:rsidRPr="006B3E7C">
        <w:rPr>
          <w:rFonts w:eastAsia="Calibri" w:cstheme="minorHAnsi"/>
          <w:b/>
          <w:color w:val="000000"/>
        </w:rPr>
        <w:t xml:space="preserve"> </w:t>
      </w:r>
      <w:r w:rsidR="00990B4D" w:rsidRPr="006B3E7C">
        <w:rPr>
          <w:rFonts w:eastAsia="Calibri" w:cstheme="minorHAnsi"/>
          <w:b/>
          <w:color w:val="000000"/>
        </w:rPr>
        <w:t>25.000 U.I.</w:t>
      </w:r>
      <w:r w:rsidR="00F85512">
        <w:rPr>
          <w:rFonts w:eastAsia="Calibri" w:cstheme="minorHAnsi"/>
          <w:color w:val="000000"/>
        </w:rPr>
        <w:t xml:space="preserve">, </w:t>
      </w:r>
      <w:r w:rsidR="00990B4D" w:rsidRPr="006B3E7C">
        <w:rPr>
          <w:rFonts w:eastAsia="Calibri" w:cstheme="minorHAnsi"/>
          <w:b/>
          <w:color w:val="000000"/>
        </w:rPr>
        <w:t>50.000 U.I.</w:t>
      </w:r>
      <w:r w:rsidR="00990B4D" w:rsidRPr="00BA10BD">
        <w:rPr>
          <w:rFonts w:eastAsia="Calibri" w:cstheme="minorHAnsi"/>
          <w:color w:val="000000"/>
        </w:rPr>
        <w:t xml:space="preserve"> </w:t>
      </w:r>
      <w:r w:rsidR="00F85512" w:rsidRPr="00F85512">
        <w:rPr>
          <w:rFonts w:eastAsia="Calibri" w:cstheme="minorHAnsi"/>
          <w:b/>
          <w:color w:val="000000"/>
        </w:rPr>
        <w:t>e 100.000 U.I.</w:t>
      </w:r>
      <w:r w:rsidR="00F85512">
        <w:rPr>
          <w:rFonts w:eastAsia="Calibri" w:cstheme="minorHAnsi"/>
          <w:color w:val="000000"/>
        </w:rPr>
        <w:t xml:space="preserve"> </w:t>
      </w:r>
      <w:r w:rsidR="00B34ABD">
        <w:rPr>
          <w:rFonts w:eastAsia="Calibri" w:cstheme="minorHAnsi"/>
          <w:color w:val="000000"/>
        </w:rPr>
        <w:t>capsule molli</w:t>
      </w:r>
      <w:r w:rsidR="00F85512">
        <w:rPr>
          <w:rFonts w:eastAsia="Calibri" w:cstheme="minorHAnsi"/>
          <w:color w:val="000000"/>
        </w:rPr>
        <w:t>, sono disponibili in confezione da 2 o da 4 capsule</w:t>
      </w:r>
      <w:r w:rsidR="00F85512">
        <w:t xml:space="preserve"> in blister PVC/PVDC/Al.</w:t>
      </w:r>
    </w:p>
    <w:p w14:paraId="6293C670" w14:textId="6D2C6636" w:rsidR="002F1B12" w:rsidRPr="00BA10BD" w:rsidRDefault="002F1B12" w:rsidP="00BA10BD">
      <w:pPr>
        <w:pStyle w:val="Corpotes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A30A73B" w14:textId="5012061B" w:rsidR="00863555" w:rsidRPr="00BA10BD" w:rsidRDefault="002F1B12" w:rsidP="00B200B8">
      <w:pPr>
        <w:spacing w:after="0" w:line="240" w:lineRule="auto"/>
        <w:jc w:val="both"/>
        <w:rPr>
          <w:rFonts w:cstheme="minorHAnsi"/>
        </w:rPr>
      </w:pPr>
      <w:r w:rsidRPr="00BA10BD">
        <w:rPr>
          <w:rFonts w:cstheme="minorHAnsi"/>
        </w:rPr>
        <w:t xml:space="preserve"> </w:t>
      </w:r>
      <w:r w:rsidR="00863555" w:rsidRPr="00BA10BD">
        <w:rPr>
          <w:rFonts w:cstheme="minorHAnsi"/>
        </w:rPr>
        <w:t>Sono state fornite specifiche e certificati analitici per tutti i componenti de</w:t>
      </w:r>
      <w:r w:rsidR="00BA10BD" w:rsidRPr="00BA10BD">
        <w:rPr>
          <w:rFonts w:cstheme="minorHAnsi"/>
        </w:rPr>
        <w:t>i confezionament</w:t>
      </w:r>
      <w:r w:rsidR="00BA10BD">
        <w:rPr>
          <w:rFonts w:cstheme="minorHAnsi"/>
        </w:rPr>
        <w:t>i</w:t>
      </w:r>
      <w:r w:rsidR="00BA10BD" w:rsidRPr="00BA10BD">
        <w:rPr>
          <w:rFonts w:cstheme="minorHAnsi"/>
        </w:rPr>
        <w:t xml:space="preserve"> primari utilizzati</w:t>
      </w:r>
      <w:r w:rsidR="00863555" w:rsidRPr="00BA10BD">
        <w:rPr>
          <w:rFonts w:cstheme="minorHAnsi"/>
        </w:rPr>
        <w:t xml:space="preserve">, che </w:t>
      </w:r>
      <w:r w:rsidR="00BA10BD" w:rsidRPr="00BA10BD">
        <w:rPr>
          <w:rFonts w:cstheme="minorHAnsi"/>
        </w:rPr>
        <w:t>sono</w:t>
      </w:r>
      <w:r w:rsidR="00863555" w:rsidRPr="00BA10BD">
        <w:rPr>
          <w:rFonts w:cstheme="minorHAnsi"/>
        </w:rPr>
        <w:t xml:space="preserve"> adeguat</w:t>
      </w:r>
      <w:r w:rsidR="00BA10BD" w:rsidRPr="00BA10BD">
        <w:rPr>
          <w:rFonts w:cstheme="minorHAnsi"/>
        </w:rPr>
        <w:t>i</w:t>
      </w:r>
      <w:r w:rsidR="00863555" w:rsidRPr="00BA10BD">
        <w:rPr>
          <w:rFonts w:cstheme="minorHAnsi"/>
        </w:rPr>
        <w:t xml:space="preserve"> per il medicinale.</w:t>
      </w:r>
    </w:p>
    <w:p w14:paraId="178C5588" w14:textId="77777777" w:rsidR="00863555" w:rsidRPr="0071578E" w:rsidRDefault="00863555" w:rsidP="00B200B8">
      <w:pPr>
        <w:spacing w:after="0" w:line="240" w:lineRule="auto"/>
        <w:jc w:val="both"/>
      </w:pPr>
    </w:p>
    <w:p w14:paraId="7DBA06BD" w14:textId="77777777"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14:paraId="64A173AC" w14:textId="03B8C1BA" w:rsidR="00501534" w:rsidRPr="000860C7" w:rsidRDefault="00863555" w:rsidP="00990B4D">
      <w:pPr>
        <w:spacing w:after="0"/>
        <w:jc w:val="both"/>
        <w:rPr>
          <w:rFonts w:cstheme="minorHAnsi"/>
        </w:rPr>
      </w:pPr>
      <w:r w:rsidRPr="000860C7">
        <w:rPr>
          <w:rFonts w:cstheme="minorHAnsi"/>
        </w:rPr>
        <w:t>Studi di stabilità sul prodotto finito sono stati condotti in accordo alle correnti linee guida e</w:t>
      </w:r>
      <w:r w:rsidR="0037228D" w:rsidRPr="000860C7">
        <w:rPr>
          <w:rFonts w:cstheme="minorHAnsi"/>
        </w:rPr>
        <w:t>d</w:t>
      </w:r>
      <w:r w:rsidRPr="000860C7">
        <w:rPr>
          <w:rFonts w:cstheme="minorHAnsi"/>
        </w:rPr>
        <w:t xml:space="preserve"> i risultati sono entro i limiti delle specifiche autorizzate. Sulla base di questi risultati</w:t>
      </w:r>
      <w:r w:rsidR="003B78ED" w:rsidRPr="000860C7">
        <w:rPr>
          <w:rFonts w:cstheme="minorHAnsi"/>
        </w:rPr>
        <w:t xml:space="preserve"> </w:t>
      </w:r>
      <w:r w:rsidR="00990B4D" w:rsidRPr="000860C7">
        <w:rPr>
          <w:rFonts w:cstheme="minorHAnsi"/>
        </w:rPr>
        <w:t>è stato autorizzato</w:t>
      </w:r>
      <w:r w:rsidRPr="000860C7">
        <w:rPr>
          <w:rFonts w:cstheme="minorHAnsi"/>
        </w:rPr>
        <w:t xml:space="preserve"> </w:t>
      </w:r>
      <w:r w:rsidR="008A4BB4" w:rsidRPr="000860C7">
        <w:rPr>
          <w:rFonts w:cstheme="minorHAnsi"/>
        </w:rPr>
        <w:t xml:space="preserve">per </w:t>
      </w:r>
      <w:r w:rsidR="00B116C2" w:rsidRPr="000860C7">
        <w:rPr>
          <w:rFonts w:eastAsia="Calibri" w:cstheme="minorHAnsi"/>
          <w:b/>
        </w:rPr>
        <w:t>COLECALCIFEROLO DOC</w:t>
      </w:r>
      <w:r w:rsidR="008A4BB4" w:rsidRPr="000860C7">
        <w:rPr>
          <w:rFonts w:eastAsia="Calibri" w:cstheme="minorHAnsi"/>
          <w:b/>
        </w:rPr>
        <w:t xml:space="preserve"> </w:t>
      </w:r>
      <w:r w:rsidR="00990B4D" w:rsidRPr="000860C7">
        <w:rPr>
          <w:rFonts w:eastAsia="Calibri" w:cstheme="minorHAnsi"/>
          <w:b/>
        </w:rPr>
        <w:t>10.</w:t>
      </w:r>
      <w:r w:rsidR="008A4BB4" w:rsidRPr="000860C7">
        <w:rPr>
          <w:rFonts w:eastAsia="Calibri" w:cstheme="minorHAnsi"/>
          <w:b/>
        </w:rPr>
        <w:t xml:space="preserve">000 </w:t>
      </w:r>
      <w:r w:rsidR="00B116C2" w:rsidRPr="000860C7">
        <w:rPr>
          <w:rFonts w:eastAsia="Calibri" w:cstheme="minorHAnsi"/>
          <w:b/>
        </w:rPr>
        <w:t>U.I.</w:t>
      </w:r>
      <w:r w:rsidR="000860C7" w:rsidRPr="000860C7">
        <w:rPr>
          <w:rFonts w:eastAsia="Calibri" w:cstheme="minorHAnsi"/>
          <w:b/>
        </w:rPr>
        <w:t xml:space="preserve">, 25.000 U.I., 50.000 U.I., 100.000 U.I. </w:t>
      </w:r>
      <w:r w:rsidR="00B34ABD" w:rsidRPr="000860C7">
        <w:rPr>
          <w:rFonts w:eastAsia="Calibri" w:cstheme="minorHAnsi"/>
        </w:rPr>
        <w:t>capsule molli</w:t>
      </w:r>
      <w:r w:rsidR="000860C7" w:rsidRPr="000860C7">
        <w:rPr>
          <w:rFonts w:eastAsia="Calibri" w:cstheme="minorHAnsi"/>
        </w:rPr>
        <w:t xml:space="preserve"> </w:t>
      </w:r>
      <w:r w:rsidR="008A4BB4" w:rsidRPr="000860C7">
        <w:rPr>
          <w:rFonts w:cstheme="minorHAnsi"/>
        </w:rPr>
        <w:t xml:space="preserve">un periodo di validità di </w:t>
      </w:r>
      <w:r w:rsidR="000860C7" w:rsidRPr="000860C7">
        <w:rPr>
          <w:rFonts w:cstheme="minorHAnsi"/>
        </w:rPr>
        <w:t>12 mesi.</w:t>
      </w:r>
    </w:p>
    <w:p w14:paraId="20DF86CC" w14:textId="27017AF3" w:rsidR="00B200B8" w:rsidRPr="006B3E7C" w:rsidRDefault="00990B4D" w:rsidP="006B3E7C">
      <w:pPr>
        <w:pStyle w:val="Corpotes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860C7">
        <w:rPr>
          <w:rFonts w:asciiTheme="minorHAnsi" w:hAnsiTheme="minorHAnsi" w:cstheme="minorHAnsi"/>
          <w:sz w:val="22"/>
          <w:szCs w:val="22"/>
        </w:rPr>
        <w:t xml:space="preserve">Il medicinale deve esser conservato a temperatura non superiore ai </w:t>
      </w:r>
      <w:r w:rsidR="000860C7" w:rsidRPr="000860C7">
        <w:rPr>
          <w:rFonts w:asciiTheme="minorHAnsi" w:hAnsiTheme="minorHAnsi" w:cstheme="minorHAnsi"/>
          <w:sz w:val="22"/>
          <w:szCs w:val="22"/>
        </w:rPr>
        <w:t>25° C.</w:t>
      </w:r>
    </w:p>
    <w:p w14:paraId="3A42F682" w14:textId="77777777" w:rsidR="00C22C40" w:rsidRPr="0071578E" w:rsidRDefault="00C22C40" w:rsidP="00B200B8">
      <w:pPr>
        <w:spacing w:after="0" w:line="240" w:lineRule="auto"/>
        <w:jc w:val="both"/>
        <w:rPr>
          <w:b/>
        </w:rPr>
      </w:pPr>
    </w:p>
    <w:p w14:paraId="35F7AE1F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14:paraId="79DFAD61" w14:textId="2AA9EEF4"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r w:rsidR="00B116C2">
        <w:rPr>
          <w:rFonts w:eastAsia="Calibri" w:cs="Calibri"/>
          <w:b/>
          <w:color w:val="000000"/>
        </w:rPr>
        <w:t>COLECALCIFEROLO DOC</w:t>
      </w:r>
      <w:r w:rsidR="00205BD5">
        <w:rPr>
          <w:rFonts w:eastAsia="Calibri" w:cs="Calibri"/>
          <w:color w:val="000000"/>
        </w:rPr>
        <w:t xml:space="preserve"> </w:t>
      </w:r>
      <w:r w:rsidR="00BD1C5A">
        <w:rPr>
          <w:rFonts w:eastAsia="Calibri" w:cs="Calibri"/>
          <w:color w:val="000000"/>
        </w:rPr>
        <w:t xml:space="preserve">capsule molli </w:t>
      </w:r>
      <w:r w:rsidRPr="0071578E">
        <w:t xml:space="preserve">è considerata adeguata. Non ci sono obiezioni per l’approvazione di </w:t>
      </w:r>
      <w:r w:rsidR="00B116C2">
        <w:rPr>
          <w:rFonts w:eastAsia="Calibri" w:cs="Calibri"/>
          <w:b/>
          <w:color w:val="000000"/>
        </w:rPr>
        <w:t>COLECALCIFEROLO DOC</w:t>
      </w:r>
      <w:r w:rsidR="00BD1C5A">
        <w:rPr>
          <w:rFonts w:eastAsia="Calibri" w:cs="Calibri"/>
          <w:b/>
          <w:color w:val="000000"/>
        </w:rPr>
        <w:t xml:space="preserve"> </w:t>
      </w:r>
      <w:r w:rsidR="00BD1C5A" w:rsidRPr="00BD1C5A">
        <w:rPr>
          <w:rFonts w:eastAsia="Calibri" w:cs="Calibri"/>
          <w:color w:val="000000"/>
        </w:rPr>
        <w:t>capsule molli,</w:t>
      </w:r>
      <w:r w:rsidR="00205BD5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14:paraId="25C4B018" w14:textId="17B6662C" w:rsidR="00AE69FE" w:rsidRDefault="00AE69FE" w:rsidP="00B200B8">
      <w:pPr>
        <w:spacing w:after="0" w:line="240" w:lineRule="auto"/>
        <w:jc w:val="both"/>
      </w:pPr>
    </w:p>
    <w:p w14:paraId="05A461F6" w14:textId="77777777" w:rsidR="00AE69FE" w:rsidRDefault="00AE69FE" w:rsidP="00B200B8">
      <w:pPr>
        <w:spacing w:after="0" w:line="240" w:lineRule="auto"/>
        <w:jc w:val="both"/>
      </w:pPr>
    </w:p>
    <w:p w14:paraId="0E4EDAA9" w14:textId="77777777"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02273308" w14:textId="77777777" w:rsidR="00863555" w:rsidRDefault="00863555" w:rsidP="00B200B8">
      <w:pPr>
        <w:spacing w:after="0" w:line="240" w:lineRule="auto"/>
        <w:jc w:val="both"/>
      </w:pPr>
      <w:r w:rsidRPr="00B200B8">
        <w:t xml:space="preserve">Le proprietà farmacodinamiche, farmacocinetiche e tossicologiche di </w:t>
      </w:r>
      <w:proofErr w:type="spellStart"/>
      <w:r w:rsidRPr="00B200B8">
        <w:t>colecalciferolo</w:t>
      </w:r>
      <w:proofErr w:type="spellEnd"/>
      <w:r w:rsidRPr="00B200B8">
        <w:t xml:space="preserve"> sono ben conosciute;</w:t>
      </w:r>
      <w:r>
        <w:t xml:space="preserve">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colecalciferolo</w:t>
      </w:r>
      <w:proofErr w:type="spellEnd"/>
      <w:r>
        <w:t>.</w:t>
      </w:r>
    </w:p>
    <w:p w14:paraId="34DD5EC6" w14:textId="77777777" w:rsidR="00863555" w:rsidRDefault="00863555" w:rsidP="00B200B8">
      <w:pPr>
        <w:spacing w:after="0" w:line="240" w:lineRule="auto"/>
        <w:jc w:val="both"/>
      </w:pPr>
      <w:r>
        <w:t>Non ci sono obiezioni per l’approvazione dal punto di vista non clinico.</w:t>
      </w:r>
    </w:p>
    <w:p w14:paraId="2B89937F" w14:textId="77777777" w:rsidR="00863555" w:rsidRDefault="00863555" w:rsidP="00B200B8">
      <w:pPr>
        <w:spacing w:after="0" w:line="240" w:lineRule="auto"/>
        <w:jc w:val="both"/>
      </w:pPr>
    </w:p>
    <w:p w14:paraId="57EC3724" w14:textId="77777777" w:rsidR="00863555" w:rsidRDefault="00863555" w:rsidP="00B200B8">
      <w:pPr>
        <w:spacing w:after="0" w:line="240" w:lineRule="auto"/>
        <w:jc w:val="both"/>
      </w:pPr>
    </w:p>
    <w:p w14:paraId="1C0C4F46" w14:textId="77777777"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5B375658" w14:textId="74211F5C" w:rsidR="00E86E2F" w:rsidRPr="00E86E2F" w:rsidRDefault="00BD1C5A" w:rsidP="00E86E2F">
      <w:pPr>
        <w:spacing w:after="0" w:line="240" w:lineRule="auto"/>
        <w:jc w:val="both"/>
        <w:rPr>
          <w:rFonts w:eastAsia="Times New Roman" w:cstheme="minorHAnsi"/>
        </w:rPr>
      </w:pPr>
      <w:r w:rsidRPr="00E86E2F">
        <w:rPr>
          <w:rFonts w:eastAsia="Calibri" w:cstheme="minorHAnsi"/>
          <w:b/>
        </w:rPr>
        <w:t>COLECALCIFEROLO DOC 10 000 U.I.</w:t>
      </w:r>
      <w:r w:rsidRPr="00E86E2F">
        <w:rPr>
          <w:rFonts w:eastAsia="Calibri" w:cstheme="minorHAnsi"/>
        </w:rPr>
        <w:t xml:space="preserve"> </w:t>
      </w:r>
      <w:r w:rsidR="00E86E2F" w:rsidRPr="00E86E2F">
        <w:rPr>
          <w:rFonts w:eastAsia="Calibri" w:cstheme="minorHAnsi"/>
        </w:rPr>
        <w:t>capsule molli si usa per la</w:t>
      </w:r>
      <w:r w:rsidR="00E86E2F" w:rsidRPr="00E86E2F">
        <w:rPr>
          <w:rFonts w:eastAsia="Times New Roman" w:cstheme="minorHAnsi"/>
        </w:rPr>
        <w:t xml:space="preserve"> prevenzione e trattamento della carenza di vitamina D nell’adulto.</w:t>
      </w:r>
    </w:p>
    <w:p w14:paraId="4B60FB9D" w14:textId="77777777" w:rsidR="000860C7" w:rsidRPr="00E86E2F" w:rsidRDefault="000860C7" w:rsidP="006B3E7C">
      <w:pPr>
        <w:spacing w:after="0"/>
        <w:jc w:val="both"/>
        <w:rPr>
          <w:rFonts w:eastAsia="Calibri" w:cstheme="minorHAnsi"/>
        </w:rPr>
      </w:pPr>
    </w:p>
    <w:p w14:paraId="0FF6BDA3" w14:textId="36C418CC" w:rsidR="000860C7" w:rsidRPr="00E86E2F" w:rsidRDefault="00BD1C5A" w:rsidP="000860C7">
      <w:pPr>
        <w:spacing w:after="0" w:line="240" w:lineRule="auto"/>
        <w:jc w:val="both"/>
        <w:rPr>
          <w:rFonts w:eastAsia="Times New Roman" w:cstheme="minorHAnsi"/>
        </w:rPr>
      </w:pPr>
      <w:r w:rsidRPr="00E86E2F">
        <w:rPr>
          <w:rFonts w:eastAsia="Calibri" w:cstheme="minorHAnsi"/>
        </w:rPr>
        <w:lastRenderedPageBreak/>
        <w:t xml:space="preserve"> </w:t>
      </w:r>
      <w:r w:rsidR="00B116C2" w:rsidRPr="00E86E2F">
        <w:rPr>
          <w:rFonts w:eastAsia="Calibri" w:cstheme="minorHAnsi"/>
          <w:b/>
        </w:rPr>
        <w:t>COLECALCIFEROLO DOC</w:t>
      </w:r>
      <w:r w:rsidR="006B3E7C" w:rsidRPr="00E86E2F">
        <w:rPr>
          <w:rFonts w:eastAsia="Calibri" w:cstheme="minorHAnsi"/>
          <w:b/>
        </w:rPr>
        <w:t xml:space="preserve"> 25.000 U.I.</w:t>
      </w:r>
      <w:r w:rsidR="006B3E7C" w:rsidRPr="00E86E2F">
        <w:rPr>
          <w:rFonts w:eastAsia="Calibri" w:cstheme="minorHAnsi"/>
        </w:rPr>
        <w:t xml:space="preserve"> </w:t>
      </w:r>
      <w:r w:rsidR="00B34ABD" w:rsidRPr="00E86E2F">
        <w:rPr>
          <w:rFonts w:eastAsia="Calibri" w:cstheme="minorHAnsi"/>
        </w:rPr>
        <w:t>capsule molli</w:t>
      </w:r>
      <w:r w:rsidR="006B3E7C" w:rsidRPr="00E86E2F">
        <w:rPr>
          <w:rFonts w:eastAsia="Calibri" w:cstheme="minorHAnsi"/>
        </w:rPr>
        <w:t xml:space="preserve"> in </w:t>
      </w:r>
      <w:r w:rsidR="006B3E7C" w:rsidRPr="00E86E2F">
        <w:rPr>
          <w:rFonts w:cstheme="minorHAnsi"/>
        </w:rPr>
        <w:t>si usa</w:t>
      </w:r>
      <w:r w:rsidR="000860C7" w:rsidRPr="00E86E2F">
        <w:rPr>
          <w:rFonts w:cstheme="minorHAnsi"/>
        </w:rPr>
        <w:t xml:space="preserve"> </w:t>
      </w:r>
      <w:r w:rsidR="0020762B" w:rsidRPr="00E86E2F">
        <w:rPr>
          <w:rFonts w:eastAsia="Times New Roman" w:cstheme="minorHAnsi"/>
        </w:rPr>
        <w:t>per il trattamento della carenza di vitamina D nell'adulto</w:t>
      </w:r>
      <w:r w:rsidR="0020762B" w:rsidRPr="00E86E2F">
        <w:rPr>
          <w:rFonts w:cstheme="minorHAnsi"/>
        </w:rPr>
        <w:t xml:space="preserve"> </w:t>
      </w:r>
      <w:r w:rsidR="0020762B">
        <w:rPr>
          <w:rFonts w:cstheme="minorHAnsi"/>
        </w:rPr>
        <w:t xml:space="preserve">e </w:t>
      </w:r>
      <w:r w:rsidR="000860C7" w:rsidRPr="00E86E2F">
        <w:rPr>
          <w:rFonts w:cstheme="minorHAnsi"/>
        </w:rPr>
        <w:t>per la</w:t>
      </w:r>
      <w:r w:rsidR="006B3E7C" w:rsidRPr="00E86E2F">
        <w:rPr>
          <w:rFonts w:cstheme="minorHAnsi"/>
        </w:rPr>
        <w:t xml:space="preserve"> </w:t>
      </w:r>
      <w:r w:rsidR="000860C7" w:rsidRPr="00E86E2F">
        <w:rPr>
          <w:rFonts w:eastAsia="Times New Roman" w:cstheme="minorHAnsi"/>
        </w:rPr>
        <w:t>prevenzione della carenza di vitamina D nell’adulto, nei soli casi in cui l’aderenza terapeutica non sia ottenuta mediante la somministrazione giornaliera di bas</w:t>
      </w:r>
      <w:r w:rsidR="0020762B">
        <w:rPr>
          <w:rFonts w:eastAsia="Times New Roman" w:cstheme="minorHAnsi"/>
        </w:rPr>
        <w:t xml:space="preserve">si dosaggi di </w:t>
      </w:r>
      <w:proofErr w:type="spellStart"/>
      <w:r w:rsidR="0020762B">
        <w:rPr>
          <w:rFonts w:eastAsia="Times New Roman" w:cstheme="minorHAnsi"/>
        </w:rPr>
        <w:t>colecalciferolo</w:t>
      </w:r>
      <w:proofErr w:type="spellEnd"/>
      <w:r w:rsidR="000860C7" w:rsidRPr="00E86E2F">
        <w:rPr>
          <w:rFonts w:eastAsia="Times New Roman" w:cstheme="minorHAnsi"/>
        </w:rPr>
        <w:t>.</w:t>
      </w:r>
    </w:p>
    <w:p w14:paraId="32D0C41A" w14:textId="10336379" w:rsidR="006B3E7C" w:rsidRPr="00E86E2F" w:rsidRDefault="006B3E7C" w:rsidP="006B3E7C">
      <w:pPr>
        <w:spacing w:after="0"/>
        <w:jc w:val="both"/>
        <w:rPr>
          <w:rFonts w:cstheme="minorHAnsi"/>
        </w:rPr>
      </w:pPr>
    </w:p>
    <w:p w14:paraId="0DFFDCF6" w14:textId="41E411E0" w:rsidR="006B3E7C" w:rsidRPr="00E86E2F" w:rsidRDefault="00B116C2" w:rsidP="006B3E7C">
      <w:pPr>
        <w:spacing w:after="0"/>
        <w:jc w:val="both"/>
        <w:rPr>
          <w:rFonts w:cstheme="minorHAnsi"/>
        </w:rPr>
      </w:pPr>
      <w:r w:rsidRPr="00E86E2F">
        <w:rPr>
          <w:rFonts w:eastAsia="Calibri" w:cstheme="minorHAnsi"/>
          <w:b/>
        </w:rPr>
        <w:t>COLECALCIFEROLO DOC</w:t>
      </w:r>
      <w:r w:rsidR="006B3E7C" w:rsidRPr="00E86E2F">
        <w:rPr>
          <w:rFonts w:eastAsia="Calibri" w:cstheme="minorHAnsi"/>
          <w:b/>
        </w:rPr>
        <w:t xml:space="preserve"> 50.000 U.I.</w:t>
      </w:r>
      <w:r w:rsidR="006B3E7C" w:rsidRPr="00E86E2F">
        <w:rPr>
          <w:rFonts w:eastAsia="Calibri" w:cstheme="minorHAnsi"/>
        </w:rPr>
        <w:t xml:space="preserve"> </w:t>
      </w:r>
      <w:r w:rsidR="005A3DC9" w:rsidRPr="00E86E2F">
        <w:rPr>
          <w:rFonts w:eastAsia="Calibri" w:cstheme="minorHAnsi"/>
        </w:rPr>
        <w:t xml:space="preserve">e </w:t>
      </w:r>
      <w:r w:rsidR="005A3DC9" w:rsidRPr="00E86E2F">
        <w:rPr>
          <w:rFonts w:eastAsia="Calibri" w:cstheme="minorHAnsi"/>
          <w:b/>
        </w:rPr>
        <w:t>100.000 U.I.</w:t>
      </w:r>
      <w:r w:rsidR="005A3DC9" w:rsidRPr="00E86E2F">
        <w:rPr>
          <w:rFonts w:eastAsia="Calibri" w:cstheme="minorHAnsi"/>
        </w:rPr>
        <w:t xml:space="preserve"> </w:t>
      </w:r>
      <w:r w:rsidR="00B34ABD" w:rsidRPr="00E86E2F">
        <w:rPr>
          <w:rFonts w:eastAsia="Calibri" w:cstheme="minorHAnsi"/>
        </w:rPr>
        <w:t>capsule molli</w:t>
      </w:r>
      <w:r w:rsidR="006B3E7C" w:rsidRPr="00E86E2F">
        <w:rPr>
          <w:rFonts w:eastAsia="Calibri" w:cstheme="minorHAnsi"/>
        </w:rPr>
        <w:t xml:space="preserve"> si usa per </w:t>
      </w:r>
      <w:r w:rsidR="006B3E7C" w:rsidRPr="00E86E2F">
        <w:rPr>
          <w:rFonts w:cstheme="minorHAnsi"/>
        </w:rPr>
        <w:t>il solo trattamento della carenza di vitamina D nell’adulto.</w:t>
      </w:r>
    </w:p>
    <w:p w14:paraId="73E96839" w14:textId="77777777" w:rsidR="00863555" w:rsidRDefault="00863555" w:rsidP="00B200B8">
      <w:pPr>
        <w:autoSpaceDE w:val="0"/>
        <w:autoSpaceDN w:val="0"/>
        <w:adjustRightInd w:val="0"/>
        <w:spacing w:after="0" w:line="240" w:lineRule="auto"/>
        <w:jc w:val="both"/>
      </w:pPr>
    </w:p>
    <w:p w14:paraId="5C503EFA" w14:textId="77777777" w:rsidR="00863555" w:rsidRPr="002B6D26" w:rsidRDefault="00863555" w:rsidP="00B200B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14:paraId="0D8CE8CC" w14:textId="77777777"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 xml:space="preserve">Le informazioni sulla posologia e sulle modalità di somministrazione sono riportate nel Riassunto delle Caratteristiche del Prodotto pubblicato sul sito dell’Agenzia Italiana del Farmaco - AIFA </w:t>
      </w:r>
      <w:r w:rsidR="0037228D">
        <w:t>(</w:t>
      </w:r>
      <w:hyperlink r:id="rId14" w:history="1">
        <w:r w:rsidR="0037228D" w:rsidRPr="00497E65">
          <w:rPr>
            <w:rStyle w:val="Collegamentoipertestuale"/>
          </w:rPr>
          <w:t>https://farmaci.agenziafarmaco.gov.it/bancadatifarmaci/home</w:t>
        </w:r>
      </w:hyperlink>
      <w:r w:rsidR="0037228D" w:rsidRPr="0037228D">
        <w:rPr>
          <w:rStyle w:val="Collegamentoipertestuale"/>
          <w:color w:val="auto"/>
        </w:rPr>
        <w:t>).</w:t>
      </w:r>
    </w:p>
    <w:p w14:paraId="71CB83C4" w14:textId="77777777"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</w:p>
    <w:p w14:paraId="278AF61C" w14:textId="77777777" w:rsidR="00863555" w:rsidRPr="006556D6" w:rsidRDefault="00863555" w:rsidP="0086355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14:paraId="1910460C" w14:textId="77777777" w:rsidR="00863555" w:rsidRDefault="00863555" w:rsidP="00863555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proofErr w:type="spellStart"/>
      <w:r>
        <w:t>colecalciferolo</w:t>
      </w:r>
      <w:proofErr w:type="spellEnd"/>
      <w:r>
        <w:t xml:space="preserve"> </w:t>
      </w:r>
      <w:r w:rsidR="003A6C87">
        <w:rPr>
          <w:rFonts w:eastAsia="Calibri" w:cs="Calibri"/>
        </w:rPr>
        <w:t xml:space="preserve">è ben conosciuta </w:t>
      </w:r>
      <w:r w:rsidR="003A6C87">
        <w:t xml:space="preserve">pertanto </w:t>
      </w:r>
      <w:r>
        <w:t>non sono richiesti ulteriori studi</w:t>
      </w:r>
      <w:r>
        <w:rPr>
          <w:rFonts w:eastAsia="Calibri" w:cs="Calibri"/>
        </w:rPr>
        <w:t>.</w:t>
      </w:r>
    </w:p>
    <w:p w14:paraId="4565E26C" w14:textId="77777777" w:rsidR="006B3E7C" w:rsidRDefault="006B3E7C" w:rsidP="00863555">
      <w:pPr>
        <w:spacing w:after="0" w:line="240" w:lineRule="auto"/>
        <w:jc w:val="both"/>
        <w:rPr>
          <w:rFonts w:cs="Arial"/>
          <w:b/>
        </w:rPr>
      </w:pPr>
    </w:p>
    <w:p w14:paraId="053274B7" w14:textId="48822F85"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14:paraId="7BB44454" w14:textId="16CB52C0" w:rsidR="00863555" w:rsidRPr="00D1324F" w:rsidRDefault="00C94F90" w:rsidP="00863555">
      <w:pPr>
        <w:spacing w:after="0" w:line="240" w:lineRule="auto"/>
        <w:jc w:val="both"/>
        <w:rPr>
          <w:rFonts w:cs="Arial"/>
        </w:rPr>
      </w:pPr>
      <w:r w:rsidRPr="008A3597">
        <w:rPr>
          <w:rFonts w:cs="Arial"/>
        </w:rPr>
        <w:t xml:space="preserve"> </w:t>
      </w:r>
      <w:r w:rsidR="00E259E3" w:rsidRPr="008A3597">
        <w:rPr>
          <w:rFonts w:cs="Arial"/>
        </w:rPr>
        <w:t>L’</w:t>
      </w:r>
      <w:proofErr w:type="spellStart"/>
      <w:r w:rsidR="00E259E3" w:rsidRPr="008A3597">
        <w:rPr>
          <w:rFonts w:cs="Arial"/>
        </w:rPr>
        <w:t>overview</w:t>
      </w:r>
      <w:proofErr w:type="spellEnd"/>
      <w:r w:rsidR="00E259E3" w:rsidRPr="008A3597">
        <w:rPr>
          <w:rFonts w:cs="Arial"/>
        </w:rPr>
        <w:t xml:space="preserve"> clinica è stata </w:t>
      </w:r>
      <w:r w:rsidR="00E259E3" w:rsidRPr="008A3597">
        <w:t xml:space="preserve">redatta da un esperto qualificato che ha fornito una rassegna dei dati bibliografici relativi all’efficacia e alla sicurezza del </w:t>
      </w:r>
      <w:proofErr w:type="spellStart"/>
      <w:r w:rsidR="00E259E3" w:rsidRPr="008A3597">
        <w:t>colecalciferolo</w:t>
      </w:r>
      <w:proofErr w:type="spellEnd"/>
      <w:r w:rsidR="00E259E3" w:rsidRPr="00D93513">
        <w:t xml:space="preserve">. </w:t>
      </w:r>
      <w:r w:rsidR="008921EA" w:rsidRPr="000E2744">
        <w:rPr>
          <w:rFonts w:cs="Arial"/>
        </w:rPr>
        <w:t xml:space="preserve">Nella valutazione del profilo di efficacia e sicurezza di </w:t>
      </w:r>
      <w:r w:rsidR="00B116C2">
        <w:rPr>
          <w:rFonts w:cs="Arial"/>
          <w:b/>
        </w:rPr>
        <w:t>COLECALCIFEROLO DOC</w:t>
      </w:r>
      <w:r w:rsidR="008921EA">
        <w:rPr>
          <w:rFonts w:cs="Arial"/>
        </w:rPr>
        <w:t xml:space="preserve"> </w:t>
      </w:r>
      <w:r w:rsidR="007E20D5">
        <w:rPr>
          <w:rFonts w:cs="Arial"/>
        </w:rPr>
        <w:t xml:space="preserve">capsule molli </w:t>
      </w:r>
      <w:r w:rsidR="008921EA" w:rsidRPr="000E2744">
        <w:rPr>
          <w:rFonts w:cs="Arial"/>
        </w:rPr>
        <w:t>si è tenuto conto delle recenti raccomandazioni nazionali relative agli adolescenti e alla gravidanza e delle linee guida europee</w:t>
      </w:r>
      <w:r w:rsidR="008921EA">
        <w:rPr>
          <w:rFonts w:cs="Arial"/>
        </w:rPr>
        <w:t>.</w:t>
      </w:r>
    </w:p>
    <w:p w14:paraId="4DAE3F07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14:paraId="30B4DAC4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14:paraId="25396846" w14:textId="68417F30" w:rsidR="00691BD1" w:rsidRDefault="003C4271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 </w:t>
      </w:r>
      <w:r w:rsidR="00B116C2">
        <w:rPr>
          <w:rFonts w:eastAsia="Calibri" w:cs="Calibri"/>
          <w:color w:val="000000"/>
        </w:rPr>
        <w:t>COLECALCIFEROLO DOC</w:t>
      </w:r>
      <w:r w:rsidR="007E20D5">
        <w:rPr>
          <w:rFonts w:eastAsia="Calibri" w:cs="Calibri"/>
          <w:color w:val="000000"/>
        </w:rPr>
        <w:t xml:space="preserve"> capsule molli</w:t>
      </w:r>
      <w:r w:rsidR="00863555" w:rsidRPr="00D1324F">
        <w:t>.</w:t>
      </w:r>
    </w:p>
    <w:p w14:paraId="2661FB74" w14:textId="77777777"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14:paraId="17F8698F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14:paraId="2FF65350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14:paraId="17E6FF07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13D276A7" w14:textId="77777777"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14:paraId="0C1EA69C" w14:textId="025486DE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B116C2">
        <w:rPr>
          <w:rFonts w:eastAsia="Calibri" w:cs="Calibri"/>
          <w:color w:val="000000"/>
        </w:rPr>
        <w:t>COLECALCIFEROLO DOC</w:t>
      </w:r>
      <w:r w:rsidR="00ED063E">
        <w:rPr>
          <w:rFonts w:eastAsia="Calibri" w:cs="Calibri"/>
          <w:color w:val="000000"/>
        </w:rPr>
        <w:t xml:space="preserve"> </w:t>
      </w:r>
      <w:r w:rsidR="007E20D5">
        <w:rPr>
          <w:rFonts w:eastAsia="Calibri" w:cs="Calibri"/>
          <w:color w:val="000000"/>
        </w:rPr>
        <w:t xml:space="preserve">capsule molli </w:t>
      </w:r>
      <w:r>
        <w:t>sono state presentate sufficienti informazioni cliniche.</w:t>
      </w:r>
    </w:p>
    <w:p w14:paraId="0EEA5C28" w14:textId="6D8BC2FA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B116C2">
        <w:rPr>
          <w:rFonts w:eastAsia="Calibri" w:cs="Calibri"/>
          <w:color w:val="000000"/>
        </w:rPr>
        <w:t>COLECALCIFEROLO DOC</w:t>
      </w:r>
      <w:r w:rsidR="00ED063E">
        <w:rPr>
          <w:rFonts w:eastAsia="Calibri" w:cs="Calibri"/>
          <w:color w:val="000000"/>
        </w:rPr>
        <w:t xml:space="preserve"> </w:t>
      </w:r>
      <w:r w:rsidR="007E20D5">
        <w:rPr>
          <w:rFonts w:eastAsia="Calibri" w:cs="Calibri"/>
          <w:color w:val="000000"/>
        </w:rPr>
        <w:t xml:space="preserve">capsule molli </w:t>
      </w:r>
      <w:r>
        <w:t>è considerato favorevole dal punto di vista clinico.</w:t>
      </w:r>
    </w:p>
    <w:p w14:paraId="4FDE27D2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18AA9376" w14:textId="77777777"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14:paraId="62E7C61F" w14:textId="77777777"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70A86C33" w14:textId="77777777"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084BD1AC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5FB771C0" w14:textId="77777777" w:rsidR="00863555" w:rsidRDefault="00863555" w:rsidP="00863555">
      <w:pPr>
        <w:spacing w:after="0" w:line="240" w:lineRule="auto"/>
        <w:jc w:val="both"/>
      </w:pPr>
    </w:p>
    <w:p w14:paraId="1B93AA6B" w14:textId="77777777"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0AFD9248" w14:textId="164516A2" w:rsidR="00863555" w:rsidRDefault="00863555" w:rsidP="00863555">
      <w:pPr>
        <w:spacing w:after="0" w:line="240" w:lineRule="auto"/>
        <w:jc w:val="both"/>
      </w:pPr>
      <w:r>
        <w:t xml:space="preserve">La qualità di </w:t>
      </w:r>
      <w:r w:rsidR="00B116C2">
        <w:rPr>
          <w:rFonts w:eastAsia="Calibri" w:cs="Calibri"/>
          <w:color w:val="000000"/>
        </w:rPr>
        <w:t>COLECALCIFEROLO DOC</w:t>
      </w:r>
      <w:r w:rsidR="00205BD5">
        <w:rPr>
          <w:rFonts w:eastAsia="Calibri" w:cs="Calibri"/>
          <w:color w:val="000000"/>
        </w:rPr>
        <w:t xml:space="preserve"> </w:t>
      </w:r>
      <w:r w:rsidR="007E20D5">
        <w:rPr>
          <w:rFonts w:eastAsia="Calibri" w:cs="Calibri"/>
          <w:color w:val="000000"/>
        </w:rPr>
        <w:t xml:space="preserve">capsule molli </w:t>
      </w:r>
      <w:r>
        <w:t>è accettabile e non sono state rilevate criticità da un punto di vista non clinico e clinico.</w:t>
      </w:r>
    </w:p>
    <w:p w14:paraId="3CE18B9B" w14:textId="77777777" w:rsidR="00863555" w:rsidRDefault="00863555" w:rsidP="00863555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14:paraId="33B57CAC" w14:textId="77777777"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14:paraId="547C9146" w14:textId="77777777" w:rsidR="00863555" w:rsidRDefault="00863555" w:rsidP="00863555">
      <w:pPr>
        <w:spacing w:after="0" w:line="240" w:lineRule="auto"/>
        <w:jc w:val="both"/>
      </w:pPr>
      <w:r>
        <w:lastRenderedPageBreak/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 w:rsidR="0037228D">
        <w:t>(</w:t>
      </w:r>
      <w:hyperlink r:id="rId15" w:history="1">
        <w:r w:rsidR="0037228D" w:rsidRPr="00497E65">
          <w:rPr>
            <w:rStyle w:val="Collegamentoipertestuale"/>
          </w:rPr>
          <w:t>https://farmaci.agenziafarmaco.gov.it/bancadatifarmaci/home</w:t>
        </w:r>
      </w:hyperlink>
      <w:r w:rsidR="0037228D" w:rsidRPr="0037228D">
        <w:rPr>
          <w:rStyle w:val="Collegamentoipertestuale"/>
          <w:color w:val="auto"/>
        </w:rPr>
        <w:t>)</w:t>
      </w:r>
      <w:r w:rsidR="0037228D">
        <w:rPr>
          <w:rStyle w:val="Collegamentoipertestuale"/>
          <w:color w:val="auto"/>
        </w:rPr>
        <w:t>.</w:t>
      </w:r>
    </w:p>
    <w:sectPr w:rsidR="00863555" w:rsidSect="00EA3B3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FF6C3" w14:textId="77777777" w:rsidR="00F53F8B" w:rsidRDefault="00F53F8B" w:rsidP="001E2028">
      <w:pPr>
        <w:spacing w:after="0" w:line="240" w:lineRule="auto"/>
      </w:pPr>
      <w:r>
        <w:separator/>
      </w:r>
    </w:p>
  </w:endnote>
  <w:endnote w:type="continuationSeparator" w:id="0">
    <w:p w14:paraId="76FC21C1" w14:textId="77777777" w:rsidR="00F53F8B" w:rsidRDefault="00F53F8B" w:rsidP="001E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381E4" w14:textId="77777777" w:rsidR="001E2028" w:rsidRDefault="001E202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1EA66" w14:textId="77777777" w:rsidR="001E2028" w:rsidRDefault="001E202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75721" w14:textId="77777777" w:rsidR="001E2028" w:rsidRDefault="001E20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62E60" w14:textId="77777777" w:rsidR="00F53F8B" w:rsidRDefault="00F53F8B" w:rsidP="001E2028">
      <w:pPr>
        <w:spacing w:after="0" w:line="240" w:lineRule="auto"/>
      </w:pPr>
      <w:r>
        <w:separator/>
      </w:r>
    </w:p>
  </w:footnote>
  <w:footnote w:type="continuationSeparator" w:id="0">
    <w:p w14:paraId="58B6379D" w14:textId="77777777" w:rsidR="00F53F8B" w:rsidRDefault="00F53F8B" w:rsidP="001E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D389C" w14:textId="77777777" w:rsidR="001E2028" w:rsidRDefault="001E202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8EF2F" w14:textId="77777777" w:rsidR="001E2028" w:rsidRDefault="001E202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4E2D6" w14:textId="77777777" w:rsidR="001E2028" w:rsidRDefault="001E202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6A40"/>
    <w:rsid w:val="000118EA"/>
    <w:rsid w:val="00011F2F"/>
    <w:rsid w:val="000126B9"/>
    <w:rsid w:val="00013020"/>
    <w:rsid w:val="00024167"/>
    <w:rsid w:val="00027891"/>
    <w:rsid w:val="00032B43"/>
    <w:rsid w:val="00037F9B"/>
    <w:rsid w:val="000614CA"/>
    <w:rsid w:val="00061E78"/>
    <w:rsid w:val="00062636"/>
    <w:rsid w:val="0006655F"/>
    <w:rsid w:val="00075FB4"/>
    <w:rsid w:val="00077016"/>
    <w:rsid w:val="00081A1C"/>
    <w:rsid w:val="00083CBA"/>
    <w:rsid w:val="00085E85"/>
    <w:rsid w:val="000860C7"/>
    <w:rsid w:val="00090E50"/>
    <w:rsid w:val="000B54FC"/>
    <w:rsid w:val="000C3A0B"/>
    <w:rsid w:val="000C61EB"/>
    <w:rsid w:val="000C7A0A"/>
    <w:rsid w:val="000C7D5D"/>
    <w:rsid w:val="000D52BE"/>
    <w:rsid w:val="000E0632"/>
    <w:rsid w:val="000E1DC2"/>
    <w:rsid w:val="000E2666"/>
    <w:rsid w:val="000E73A3"/>
    <w:rsid w:val="000F3830"/>
    <w:rsid w:val="000F4383"/>
    <w:rsid w:val="000F5E5C"/>
    <w:rsid w:val="000F6F06"/>
    <w:rsid w:val="00103E62"/>
    <w:rsid w:val="00104AEF"/>
    <w:rsid w:val="0011174E"/>
    <w:rsid w:val="00111E9E"/>
    <w:rsid w:val="0011250C"/>
    <w:rsid w:val="0011327A"/>
    <w:rsid w:val="00132D35"/>
    <w:rsid w:val="001345FF"/>
    <w:rsid w:val="00144F6B"/>
    <w:rsid w:val="00145EF2"/>
    <w:rsid w:val="00147CCF"/>
    <w:rsid w:val="00151E57"/>
    <w:rsid w:val="00164C42"/>
    <w:rsid w:val="00166DF9"/>
    <w:rsid w:val="00171E17"/>
    <w:rsid w:val="0017520E"/>
    <w:rsid w:val="0017711F"/>
    <w:rsid w:val="001774F6"/>
    <w:rsid w:val="00180C71"/>
    <w:rsid w:val="00190C33"/>
    <w:rsid w:val="00193478"/>
    <w:rsid w:val="001A7929"/>
    <w:rsid w:val="001B3242"/>
    <w:rsid w:val="001C244E"/>
    <w:rsid w:val="001C51C8"/>
    <w:rsid w:val="001D5E05"/>
    <w:rsid w:val="001D67DE"/>
    <w:rsid w:val="001E2028"/>
    <w:rsid w:val="001E3E69"/>
    <w:rsid w:val="001F254D"/>
    <w:rsid w:val="001F4520"/>
    <w:rsid w:val="001F69AF"/>
    <w:rsid w:val="00201B3E"/>
    <w:rsid w:val="0020523C"/>
    <w:rsid w:val="00205BD5"/>
    <w:rsid w:val="0020762B"/>
    <w:rsid w:val="00232A88"/>
    <w:rsid w:val="00233FC7"/>
    <w:rsid w:val="00235DCA"/>
    <w:rsid w:val="00240874"/>
    <w:rsid w:val="00246D26"/>
    <w:rsid w:val="0026169C"/>
    <w:rsid w:val="00271AC1"/>
    <w:rsid w:val="0028468F"/>
    <w:rsid w:val="002B059E"/>
    <w:rsid w:val="002B2520"/>
    <w:rsid w:val="002B29BB"/>
    <w:rsid w:val="002C2A78"/>
    <w:rsid w:val="002C6526"/>
    <w:rsid w:val="002D1903"/>
    <w:rsid w:val="002D48D6"/>
    <w:rsid w:val="002D53E7"/>
    <w:rsid w:val="002F0BFC"/>
    <w:rsid w:val="002F1B12"/>
    <w:rsid w:val="002F223F"/>
    <w:rsid w:val="00303412"/>
    <w:rsid w:val="00303467"/>
    <w:rsid w:val="0030700B"/>
    <w:rsid w:val="0031217F"/>
    <w:rsid w:val="003136E5"/>
    <w:rsid w:val="00324D65"/>
    <w:rsid w:val="00324E93"/>
    <w:rsid w:val="00331C95"/>
    <w:rsid w:val="00333415"/>
    <w:rsid w:val="00336B20"/>
    <w:rsid w:val="003409B5"/>
    <w:rsid w:val="00343DB6"/>
    <w:rsid w:val="003602D8"/>
    <w:rsid w:val="00362C46"/>
    <w:rsid w:val="0037228D"/>
    <w:rsid w:val="00390411"/>
    <w:rsid w:val="00391AC9"/>
    <w:rsid w:val="003A6785"/>
    <w:rsid w:val="003A6C87"/>
    <w:rsid w:val="003B78ED"/>
    <w:rsid w:val="003C15D7"/>
    <w:rsid w:val="003C16B5"/>
    <w:rsid w:val="003C1F1C"/>
    <w:rsid w:val="003C2B83"/>
    <w:rsid w:val="003C4271"/>
    <w:rsid w:val="003C572D"/>
    <w:rsid w:val="003E136B"/>
    <w:rsid w:val="003F131C"/>
    <w:rsid w:val="004076BA"/>
    <w:rsid w:val="00411E5A"/>
    <w:rsid w:val="004241AC"/>
    <w:rsid w:val="00430849"/>
    <w:rsid w:val="00431ED9"/>
    <w:rsid w:val="00432E1A"/>
    <w:rsid w:val="00433413"/>
    <w:rsid w:val="004356F3"/>
    <w:rsid w:val="004445FD"/>
    <w:rsid w:val="004463EB"/>
    <w:rsid w:val="0045037B"/>
    <w:rsid w:val="004511AD"/>
    <w:rsid w:val="00452364"/>
    <w:rsid w:val="004602CB"/>
    <w:rsid w:val="00481532"/>
    <w:rsid w:val="0048310C"/>
    <w:rsid w:val="00485F0A"/>
    <w:rsid w:val="00496169"/>
    <w:rsid w:val="00496D80"/>
    <w:rsid w:val="004A1685"/>
    <w:rsid w:val="004A6958"/>
    <w:rsid w:val="004A7EF9"/>
    <w:rsid w:val="004B1595"/>
    <w:rsid w:val="004B1D7B"/>
    <w:rsid w:val="004B20A8"/>
    <w:rsid w:val="004B382D"/>
    <w:rsid w:val="004B384C"/>
    <w:rsid w:val="004B4817"/>
    <w:rsid w:val="004B53D1"/>
    <w:rsid w:val="004C42F2"/>
    <w:rsid w:val="004C58B5"/>
    <w:rsid w:val="004D4170"/>
    <w:rsid w:val="004E4927"/>
    <w:rsid w:val="004F5993"/>
    <w:rsid w:val="004F66B1"/>
    <w:rsid w:val="004F68FC"/>
    <w:rsid w:val="00501534"/>
    <w:rsid w:val="00513DA2"/>
    <w:rsid w:val="00513DB4"/>
    <w:rsid w:val="00515078"/>
    <w:rsid w:val="00516574"/>
    <w:rsid w:val="00516ED0"/>
    <w:rsid w:val="005278D2"/>
    <w:rsid w:val="00542894"/>
    <w:rsid w:val="00543E1C"/>
    <w:rsid w:val="00563856"/>
    <w:rsid w:val="00565D63"/>
    <w:rsid w:val="00571F06"/>
    <w:rsid w:val="0057623C"/>
    <w:rsid w:val="00587DBF"/>
    <w:rsid w:val="00591BFD"/>
    <w:rsid w:val="00592D32"/>
    <w:rsid w:val="00593D71"/>
    <w:rsid w:val="0059545A"/>
    <w:rsid w:val="005A230A"/>
    <w:rsid w:val="005A3DC9"/>
    <w:rsid w:val="005A4D20"/>
    <w:rsid w:val="005B0103"/>
    <w:rsid w:val="005B3044"/>
    <w:rsid w:val="005B6A34"/>
    <w:rsid w:val="005C79A5"/>
    <w:rsid w:val="005D00B1"/>
    <w:rsid w:val="005D79DF"/>
    <w:rsid w:val="005E3779"/>
    <w:rsid w:val="005F0380"/>
    <w:rsid w:val="00601567"/>
    <w:rsid w:val="00602C49"/>
    <w:rsid w:val="00604026"/>
    <w:rsid w:val="00607BCE"/>
    <w:rsid w:val="00610BF8"/>
    <w:rsid w:val="00612437"/>
    <w:rsid w:val="0061513E"/>
    <w:rsid w:val="00624061"/>
    <w:rsid w:val="00627CD5"/>
    <w:rsid w:val="00632D5B"/>
    <w:rsid w:val="00640822"/>
    <w:rsid w:val="00646671"/>
    <w:rsid w:val="00647F60"/>
    <w:rsid w:val="0065084D"/>
    <w:rsid w:val="00656822"/>
    <w:rsid w:val="006572EB"/>
    <w:rsid w:val="00672DD1"/>
    <w:rsid w:val="00691BD1"/>
    <w:rsid w:val="00692B6A"/>
    <w:rsid w:val="00693013"/>
    <w:rsid w:val="00694673"/>
    <w:rsid w:val="006A0113"/>
    <w:rsid w:val="006A1009"/>
    <w:rsid w:val="006A7EB9"/>
    <w:rsid w:val="006B3E7C"/>
    <w:rsid w:val="006B5C48"/>
    <w:rsid w:val="006B6126"/>
    <w:rsid w:val="006C4F75"/>
    <w:rsid w:val="006E221F"/>
    <w:rsid w:val="006E277B"/>
    <w:rsid w:val="006E7FEC"/>
    <w:rsid w:val="006F23E2"/>
    <w:rsid w:val="006F3638"/>
    <w:rsid w:val="006F4456"/>
    <w:rsid w:val="006F7214"/>
    <w:rsid w:val="007005BD"/>
    <w:rsid w:val="0071578E"/>
    <w:rsid w:val="00716A2D"/>
    <w:rsid w:val="00723CAB"/>
    <w:rsid w:val="00726E21"/>
    <w:rsid w:val="00734C08"/>
    <w:rsid w:val="00746A7C"/>
    <w:rsid w:val="00751175"/>
    <w:rsid w:val="007513B1"/>
    <w:rsid w:val="00752B95"/>
    <w:rsid w:val="00752DBC"/>
    <w:rsid w:val="0076247C"/>
    <w:rsid w:val="007652ED"/>
    <w:rsid w:val="00765B86"/>
    <w:rsid w:val="0077325A"/>
    <w:rsid w:val="007865AE"/>
    <w:rsid w:val="00786E2A"/>
    <w:rsid w:val="00787AB0"/>
    <w:rsid w:val="00792621"/>
    <w:rsid w:val="00795BFC"/>
    <w:rsid w:val="0079640F"/>
    <w:rsid w:val="0079753F"/>
    <w:rsid w:val="007A01CB"/>
    <w:rsid w:val="007A0C6F"/>
    <w:rsid w:val="007A2F68"/>
    <w:rsid w:val="007B0AFC"/>
    <w:rsid w:val="007B4667"/>
    <w:rsid w:val="007C00A7"/>
    <w:rsid w:val="007C5A07"/>
    <w:rsid w:val="007D4658"/>
    <w:rsid w:val="007D6672"/>
    <w:rsid w:val="007E0E72"/>
    <w:rsid w:val="007E20D5"/>
    <w:rsid w:val="007E4862"/>
    <w:rsid w:val="007E69F2"/>
    <w:rsid w:val="00812C65"/>
    <w:rsid w:val="00813720"/>
    <w:rsid w:val="008233A4"/>
    <w:rsid w:val="008243EA"/>
    <w:rsid w:val="00824C4D"/>
    <w:rsid w:val="0083517A"/>
    <w:rsid w:val="008357ED"/>
    <w:rsid w:val="00840CCB"/>
    <w:rsid w:val="00856891"/>
    <w:rsid w:val="00863555"/>
    <w:rsid w:val="00874733"/>
    <w:rsid w:val="00875560"/>
    <w:rsid w:val="0088220F"/>
    <w:rsid w:val="00886E8A"/>
    <w:rsid w:val="00890A4F"/>
    <w:rsid w:val="008921EA"/>
    <w:rsid w:val="008A3597"/>
    <w:rsid w:val="008A4BB4"/>
    <w:rsid w:val="008C0285"/>
    <w:rsid w:val="008E2172"/>
    <w:rsid w:val="008E4A7F"/>
    <w:rsid w:val="008F6202"/>
    <w:rsid w:val="00900DF3"/>
    <w:rsid w:val="00902BDB"/>
    <w:rsid w:val="00905918"/>
    <w:rsid w:val="0090632E"/>
    <w:rsid w:val="00906FFB"/>
    <w:rsid w:val="0091290D"/>
    <w:rsid w:val="00923CDD"/>
    <w:rsid w:val="00926DF6"/>
    <w:rsid w:val="009357D7"/>
    <w:rsid w:val="009437B5"/>
    <w:rsid w:val="00946707"/>
    <w:rsid w:val="00947CC0"/>
    <w:rsid w:val="00951B79"/>
    <w:rsid w:val="0096442F"/>
    <w:rsid w:val="009770CC"/>
    <w:rsid w:val="00986C42"/>
    <w:rsid w:val="00990B4D"/>
    <w:rsid w:val="00990ED9"/>
    <w:rsid w:val="009934C7"/>
    <w:rsid w:val="009A25B3"/>
    <w:rsid w:val="009A260F"/>
    <w:rsid w:val="009A4251"/>
    <w:rsid w:val="009B03DB"/>
    <w:rsid w:val="009B7858"/>
    <w:rsid w:val="009C1640"/>
    <w:rsid w:val="009C2777"/>
    <w:rsid w:val="009C334C"/>
    <w:rsid w:val="009C4AA9"/>
    <w:rsid w:val="009C5439"/>
    <w:rsid w:val="009C6795"/>
    <w:rsid w:val="009E05BE"/>
    <w:rsid w:val="009E066E"/>
    <w:rsid w:val="009E1851"/>
    <w:rsid w:val="009E2249"/>
    <w:rsid w:val="009E239F"/>
    <w:rsid w:val="009F5F56"/>
    <w:rsid w:val="009F69C5"/>
    <w:rsid w:val="00A01579"/>
    <w:rsid w:val="00A04033"/>
    <w:rsid w:val="00A05212"/>
    <w:rsid w:val="00A07FAF"/>
    <w:rsid w:val="00A1005E"/>
    <w:rsid w:val="00A228D5"/>
    <w:rsid w:val="00A32BB0"/>
    <w:rsid w:val="00A33C61"/>
    <w:rsid w:val="00A40FF3"/>
    <w:rsid w:val="00A46167"/>
    <w:rsid w:val="00A5691D"/>
    <w:rsid w:val="00A849E7"/>
    <w:rsid w:val="00AA3E91"/>
    <w:rsid w:val="00AA5868"/>
    <w:rsid w:val="00AD3090"/>
    <w:rsid w:val="00AD412E"/>
    <w:rsid w:val="00AE11CD"/>
    <w:rsid w:val="00AE3246"/>
    <w:rsid w:val="00AE69FE"/>
    <w:rsid w:val="00B029CA"/>
    <w:rsid w:val="00B05F82"/>
    <w:rsid w:val="00B116C2"/>
    <w:rsid w:val="00B200B8"/>
    <w:rsid w:val="00B2606A"/>
    <w:rsid w:val="00B34ABD"/>
    <w:rsid w:val="00B35494"/>
    <w:rsid w:val="00B35E00"/>
    <w:rsid w:val="00B63D38"/>
    <w:rsid w:val="00B76CFA"/>
    <w:rsid w:val="00B9178B"/>
    <w:rsid w:val="00BA10BD"/>
    <w:rsid w:val="00BA11E8"/>
    <w:rsid w:val="00BA20E4"/>
    <w:rsid w:val="00BA6272"/>
    <w:rsid w:val="00BA7D67"/>
    <w:rsid w:val="00BB261E"/>
    <w:rsid w:val="00BB5D35"/>
    <w:rsid w:val="00BC74C2"/>
    <w:rsid w:val="00BD1C5A"/>
    <w:rsid w:val="00BD3508"/>
    <w:rsid w:val="00BD36F8"/>
    <w:rsid w:val="00BE1602"/>
    <w:rsid w:val="00BF1041"/>
    <w:rsid w:val="00BF2E26"/>
    <w:rsid w:val="00BF4465"/>
    <w:rsid w:val="00BF5F23"/>
    <w:rsid w:val="00C018B9"/>
    <w:rsid w:val="00C02A88"/>
    <w:rsid w:val="00C070E4"/>
    <w:rsid w:val="00C10D60"/>
    <w:rsid w:val="00C113B0"/>
    <w:rsid w:val="00C172FC"/>
    <w:rsid w:val="00C20AD6"/>
    <w:rsid w:val="00C22C40"/>
    <w:rsid w:val="00C2300B"/>
    <w:rsid w:val="00C23C02"/>
    <w:rsid w:val="00C33C64"/>
    <w:rsid w:val="00C430DA"/>
    <w:rsid w:val="00C6216E"/>
    <w:rsid w:val="00C65194"/>
    <w:rsid w:val="00C73203"/>
    <w:rsid w:val="00C73A48"/>
    <w:rsid w:val="00C8533E"/>
    <w:rsid w:val="00C9149F"/>
    <w:rsid w:val="00C94F90"/>
    <w:rsid w:val="00C95D97"/>
    <w:rsid w:val="00CB3303"/>
    <w:rsid w:val="00CC3793"/>
    <w:rsid w:val="00CC6000"/>
    <w:rsid w:val="00CC7AFF"/>
    <w:rsid w:val="00CC7BD4"/>
    <w:rsid w:val="00CD092B"/>
    <w:rsid w:val="00CD1392"/>
    <w:rsid w:val="00CD3BED"/>
    <w:rsid w:val="00CF6BF3"/>
    <w:rsid w:val="00D035D9"/>
    <w:rsid w:val="00D063B6"/>
    <w:rsid w:val="00D07081"/>
    <w:rsid w:val="00D1096C"/>
    <w:rsid w:val="00D1365C"/>
    <w:rsid w:val="00D20170"/>
    <w:rsid w:val="00D36DA3"/>
    <w:rsid w:val="00D4356E"/>
    <w:rsid w:val="00D4543A"/>
    <w:rsid w:val="00D454F5"/>
    <w:rsid w:val="00D525B2"/>
    <w:rsid w:val="00D53481"/>
    <w:rsid w:val="00D56482"/>
    <w:rsid w:val="00D575FA"/>
    <w:rsid w:val="00D654F7"/>
    <w:rsid w:val="00D848D0"/>
    <w:rsid w:val="00D93513"/>
    <w:rsid w:val="00D93676"/>
    <w:rsid w:val="00DB10B2"/>
    <w:rsid w:val="00DB2382"/>
    <w:rsid w:val="00DC7195"/>
    <w:rsid w:val="00DD0C6A"/>
    <w:rsid w:val="00DD4395"/>
    <w:rsid w:val="00DD4CF7"/>
    <w:rsid w:val="00DE0B92"/>
    <w:rsid w:val="00DE2D37"/>
    <w:rsid w:val="00E075BF"/>
    <w:rsid w:val="00E21794"/>
    <w:rsid w:val="00E259E3"/>
    <w:rsid w:val="00E2624A"/>
    <w:rsid w:val="00E35727"/>
    <w:rsid w:val="00E35ACE"/>
    <w:rsid w:val="00E37835"/>
    <w:rsid w:val="00E422F8"/>
    <w:rsid w:val="00E43089"/>
    <w:rsid w:val="00E470AF"/>
    <w:rsid w:val="00E572AC"/>
    <w:rsid w:val="00E60A26"/>
    <w:rsid w:val="00E703E4"/>
    <w:rsid w:val="00E76743"/>
    <w:rsid w:val="00E83F8D"/>
    <w:rsid w:val="00E844E7"/>
    <w:rsid w:val="00E86E2F"/>
    <w:rsid w:val="00E93C32"/>
    <w:rsid w:val="00E97410"/>
    <w:rsid w:val="00EA3B38"/>
    <w:rsid w:val="00EA40D8"/>
    <w:rsid w:val="00EA4AC1"/>
    <w:rsid w:val="00EB206B"/>
    <w:rsid w:val="00EB45F2"/>
    <w:rsid w:val="00EC50EE"/>
    <w:rsid w:val="00EC5D6E"/>
    <w:rsid w:val="00EC72EF"/>
    <w:rsid w:val="00ED063E"/>
    <w:rsid w:val="00ED2066"/>
    <w:rsid w:val="00ED417A"/>
    <w:rsid w:val="00EE77B4"/>
    <w:rsid w:val="00EF04E1"/>
    <w:rsid w:val="00EF062E"/>
    <w:rsid w:val="00EF28B9"/>
    <w:rsid w:val="00EF69F0"/>
    <w:rsid w:val="00F00421"/>
    <w:rsid w:val="00F10E74"/>
    <w:rsid w:val="00F14F9B"/>
    <w:rsid w:val="00F1511E"/>
    <w:rsid w:val="00F1693F"/>
    <w:rsid w:val="00F2070A"/>
    <w:rsid w:val="00F32E0C"/>
    <w:rsid w:val="00F3633D"/>
    <w:rsid w:val="00F36903"/>
    <w:rsid w:val="00F53F8B"/>
    <w:rsid w:val="00F55A97"/>
    <w:rsid w:val="00F56C44"/>
    <w:rsid w:val="00F66767"/>
    <w:rsid w:val="00F71BB2"/>
    <w:rsid w:val="00F81F40"/>
    <w:rsid w:val="00F85512"/>
    <w:rsid w:val="00F864F1"/>
    <w:rsid w:val="00F86B9D"/>
    <w:rsid w:val="00F95321"/>
    <w:rsid w:val="00FA0EAD"/>
    <w:rsid w:val="00FA2702"/>
    <w:rsid w:val="00FB053D"/>
    <w:rsid w:val="00FB2C64"/>
    <w:rsid w:val="00FC5476"/>
    <w:rsid w:val="00FC5CFA"/>
    <w:rsid w:val="00FC7B72"/>
    <w:rsid w:val="00FD3256"/>
    <w:rsid w:val="00FD624E"/>
    <w:rsid w:val="00FE1894"/>
    <w:rsid w:val="00FF5086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9F3A"/>
  <w15:docId w15:val="{3CD600B2-5DD8-48B0-B269-A83DEDFA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C33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005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1E20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028"/>
  </w:style>
  <w:style w:type="paragraph" w:styleId="Pidipagina">
    <w:name w:val="footer"/>
    <w:basedOn w:val="Normale"/>
    <w:link w:val="PidipaginaCarattere"/>
    <w:uiPriority w:val="99"/>
    <w:unhideWhenUsed/>
    <w:rsid w:val="001E20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028"/>
  </w:style>
  <w:style w:type="character" w:styleId="Rimandocommento">
    <w:name w:val="annotation reference"/>
    <w:basedOn w:val="Carpredefinitoparagrafo"/>
    <w:uiPriority w:val="99"/>
    <w:semiHidden/>
    <w:unhideWhenUsed/>
    <w:rsid w:val="00DD0C6A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D0C6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D0C6A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C33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otesto">
    <w:name w:val="Body Text"/>
    <w:basedOn w:val="Normale"/>
    <w:link w:val="CorpotestoCarattere"/>
    <w:uiPriority w:val="1"/>
    <w:qFormat/>
    <w:rsid w:val="009C334C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C334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005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gi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farmaci.agenziafarmaco.gov.it/bancadatifarmaci/hom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farmaci.agenziafarmaco.gov.it/bancadatifarmaci/hom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armaci.agenziafarmaco.gov.it/bancadatifarmaci/hom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76015BFB6F41B2DF0D16297BCC6C" ma:contentTypeVersion="13" ma:contentTypeDescription="Create a new document." ma:contentTypeScope="" ma:versionID="41a1947a726fa87b091ad0a207a101b7">
  <xsd:schema xmlns:xsd="http://www.w3.org/2001/XMLSchema" xmlns:xs="http://www.w3.org/2001/XMLSchema" xmlns:p="http://schemas.microsoft.com/office/2006/metadata/properties" xmlns:ns3="aea3cbb3-b141-406a-a4b9-2781898fd20a" xmlns:ns4="f91c106f-67f5-4c56-939c-7747bd3f45dc" targetNamespace="http://schemas.microsoft.com/office/2006/metadata/properties" ma:root="true" ma:fieldsID="f679e1cdeb5102d37ea58385202851c9" ns3:_="" ns4:_="">
    <xsd:import namespace="aea3cbb3-b141-406a-a4b9-2781898fd20a"/>
    <xsd:import namespace="f91c106f-67f5-4c56-939c-7747bd3f45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3cbb3-b141-406a-a4b9-2781898fd2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c106f-67f5-4c56-939c-7747bd3f4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8560E-548B-4371-8D4A-F41F9F8D9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3cbb3-b141-406a-a4b9-2781898fd20a"/>
    <ds:schemaRef ds:uri="f91c106f-67f5-4c56-939c-7747bd3f45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A182C2-36EC-4D98-B7DD-90FF890C0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FBB25A-464D-4700-AF07-5A3659FEB6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BB401A-48EA-42CA-98BA-214CD397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2810</Words>
  <Characters>16022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</cp:revision>
  <dcterms:created xsi:type="dcterms:W3CDTF">2021-11-15T13:18:00Z</dcterms:created>
  <dcterms:modified xsi:type="dcterms:W3CDTF">2021-11-15T13:18:00Z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0x010100D36D76015BFB6F41B2DF0D16297BCC6C</vt:lpwstr>
  </property>
</Properties>
</file>