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1AC" w:rsidRPr="002A3F14" w:rsidRDefault="003D0EEE" w:rsidP="004241AC">
      <w:pPr>
        <w:spacing w:after="0" w:line="24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6B34BC4F">
            <wp:extent cx="3581494" cy="13049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799" cy="13305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1C7AD0" w:rsidRDefault="00B53B58" w:rsidP="00B32D81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r w:rsidR="004241AC" w:rsidRPr="001C7AD0">
        <w:rPr>
          <w:b/>
          <w:sz w:val="28"/>
        </w:rPr>
        <w:t>di Valutazione</w:t>
      </w:r>
    </w:p>
    <w:p w:rsidR="00B32D81" w:rsidRDefault="00B32D81" w:rsidP="00B32D81">
      <w:pPr>
        <w:spacing w:after="0" w:line="240" w:lineRule="auto"/>
        <w:jc w:val="center"/>
        <w:rPr>
          <w:b/>
        </w:rPr>
      </w:pPr>
    </w:p>
    <w:p w:rsidR="009F0F0B" w:rsidRPr="00B32D81" w:rsidRDefault="009F0F0B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DA1945" w:rsidRPr="00C051DB" w:rsidRDefault="000D7D55" w:rsidP="00B32D81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EUSPIRACT</w:t>
      </w:r>
    </w:p>
    <w:p w:rsidR="004241AC" w:rsidRPr="00C051DB" w:rsidRDefault="00DA1945" w:rsidP="00B32D81">
      <w:pPr>
        <w:widowControl w:val="0"/>
        <w:spacing w:after="0" w:line="240" w:lineRule="auto"/>
        <w:jc w:val="center"/>
        <w:rPr>
          <w:snapToGrid w:val="0"/>
        </w:rPr>
      </w:pPr>
      <w:r w:rsidRPr="00C051DB">
        <w:rPr>
          <w:snapToGrid w:val="0"/>
        </w:rPr>
        <w:t>(</w:t>
      </w:r>
      <w:proofErr w:type="spellStart"/>
      <w:r w:rsidR="003D0EEE">
        <w:rPr>
          <w:snapToGrid w:val="0"/>
        </w:rPr>
        <w:t>nafazolina</w:t>
      </w:r>
      <w:proofErr w:type="spellEnd"/>
      <w:r w:rsidR="003D0EEE">
        <w:rPr>
          <w:snapToGrid w:val="0"/>
        </w:rPr>
        <w:t xml:space="preserve"> </w:t>
      </w:r>
      <w:r w:rsidR="005E360F">
        <w:rPr>
          <w:snapToGrid w:val="0"/>
        </w:rPr>
        <w:t>nitrato</w:t>
      </w:r>
      <w:r w:rsidR="004241AC" w:rsidRPr="00C051DB">
        <w:rPr>
          <w:snapToGrid w:val="0"/>
        </w:rPr>
        <w:t>)</w:t>
      </w:r>
    </w:p>
    <w:p w:rsidR="00A15887" w:rsidRDefault="00A15887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15887" w:rsidRPr="00C051DB" w:rsidRDefault="00A15887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21D75" w:rsidRPr="00A21D75" w:rsidRDefault="004D419B" w:rsidP="00A21D75">
      <w:pPr>
        <w:spacing w:after="0" w:line="240" w:lineRule="auto"/>
        <w:jc w:val="center"/>
        <w:rPr>
          <w:b/>
        </w:rPr>
      </w:pPr>
      <w:proofErr w:type="spellStart"/>
      <w:r>
        <w:rPr>
          <w:b/>
        </w:rPr>
        <w:t>Zentiva</w:t>
      </w:r>
      <w:proofErr w:type="spellEnd"/>
      <w:r>
        <w:rPr>
          <w:b/>
        </w:rPr>
        <w:t xml:space="preserve"> Italia </w:t>
      </w:r>
      <w:proofErr w:type="spellStart"/>
      <w:r>
        <w:rPr>
          <w:b/>
        </w:rPr>
        <w:t>Srl</w:t>
      </w:r>
      <w:proofErr w:type="spellEnd"/>
    </w:p>
    <w:p w:rsidR="009F0F0B" w:rsidRDefault="00A21D75" w:rsidP="00B32D81">
      <w:pPr>
        <w:spacing w:after="0" w:line="240" w:lineRule="auto"/>
        <w:jc w:val="center"/>
        <w:rPr>
          <w:b/>
        </w:rPr>
      </w:pPr>
      <w:r>
        <w:rPr>
          <w:b/>
        </w:rPr>
        <w:t xml:space="preserve"> </w:t>
      </w:r>
    </w:p>
    <w:p w:rsidR="00FF3972" w:rsidRDefault="00FF3972" w:rsidP="00B32D81">
      <w:pPr>
        <w:spacing w:after="0" w:line="240" w:lineRule="auto"/>
        <w:jc w:val="center"/>
        <w:rPr>
          <w:b/>
        </w:rPr>
      </w:pPr>
    </w:p>
    <w:p w:rsidR="00AE7D76" w:rsidRPr="00AE7D76" w:rsidRDefault="004241AC" w:rsidP="00AE7D76">
      <w:pPr>
        <w:jc w:val="center"/>
        <w:rPr>
          <w:b/>
        </w:rPr>
      </w:pPr>
      <w:r w:rsidRPr="00B32D81">
        <w:rPr>
          <w:b/>
        </w:rPr>
        <w:t xml:space="preserve">Numero di AIC: </w:t>
      </w:r>
      <w:r w:rsidR="00161CEE">
        <w:rPr>
          <w:b/>
        </w:rPr>
        <w:t>047102</w:t>
      </w:r>
    </w:p>
    <w:bookmarkEnd w:id="0"/>
    <w:p w:rsidR="00B32D81" w:rsidRPr="00B32D81" w:rsidRDefault="00F80DE9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</w:rPr>
      </w:pPr>
      <w:r>
        <w:rPr>
          <w:rFonts w:eastAsia="Calibri" w:cs="Calibri"/>
          <w:b/>
          <w:color w:val="000000"/>
        </w:rPr>
        <w:t xml:space="preserve"> </w:t>
      </w:r>
    </w:p>
    <w:p w:rsidR="004241AC" w:rsidRDefault="00161CEE" w:rsidP="00161CE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</w:rPr>
      </w:pPr>
      <w:r w:rsidRPr="00161CEE">
        <w:rPr>
          <w:rFonts w:eastAsia="Calibri" w:cs="Calibri"/>
          <w:b/>
          <w:color w:val="000000"/>
        </w:rPr>
        <w:t>RIASSUNTO DELLA RELAZIONE PUBBLICA DI VALUTAZIONE</w:t>
      </w:r>
    </w:p>
    <w:p w:rsidR="00161CEE" w:rsidRPr="00161CEE" w:rsidRDefault="00161CE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</w:p>
    <w:p w:rsidR="004241AC" w:rsidRPr="00B32D81" w:rsidRDefault="004241AC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</w:rPr>
        <w:t>Public Assessment Report</w:t>
      </w:r>
      <w:r w:rsidRPr="00B32D81">
        <w:rPr>
          <w:rFonts w:eastAsia="Calibri" w:cs="Calibri"/>
          <w:color w:val="000000"/>
        </w:rPr>
        <w:t xml:space="preserve"> (PAR) per </w:t>
      </w:r>
      <w:r w:rsidR="000D7D55">
        <w:rPr>
          <w:rFonts w:cs="Times New Roman"/>
          <w:bCs/>
          <w:color w:val="000000"/>
        </w:rPr>
        <w:t>EUSPIRACT</w:t>
      </w:r>
      <w:r w:rsidR="00FF3972">
        <w:rPr>
          <w:rFonts w:cs="Times New Roman"/>
          <w:bCs/>
          <w:color w:val="000000"/>
        </w:rPr>
        <w:t>.</w:t>
      </w:r>
      <w:r w:rsidRPr="00B32D81">
        <w:rPr>
          <w:rFonts w:eastAsia="Calibri" w:cs="Calibri"/>
          <w:bCs/>
          <w:color w:val="000000"/>
        </w:rPr>
        <w:t xml:space="preserve"> </w:t>
      </w:r>
      <w:r w:rsidRPr="00B32D81">
        <w:rPr>
          <w:rFonts w:eastAsia="Calibri" w:cs="Calibri"/>
          <w:color w:val="000000"/>
        </w:rPr>
        <w:t xml:space="preserve">Esso spiega come </w:t>
      </w:r>
      <w:r w:rsidR="008500D1">
        <w:rPr>
          <w:rFonts w:eastAsia="Calibri" w:cs="Calibri"/>
          <w:color w:val="000000"/>
        </w:rPr>
        <w:t xml:space="preserve">il medicinale </w:t>
      </w:r>
      <w:r w:rsidR="000D7D55">
        <w:rPr>
          <w:rFonts w:eastAsia="Calibri" w:cs="Calibri"/>
          <w:bCs/>
          <w:color w:val="000000"/>
        </w:rPr>
        <w:t>EUSPIRACT</w:t>
      </w:r>
      <w:r w:rsidR="00FF3972" w:rsidRPr="00FF3972">
        <w:rPr>
          <w:rFonts w:eastAsia="Calibri" w:cs="Calibri"/>
          <w:color w:val="000000"/>
        </w:rPr>
        <w:t xml:space="preserve"> </w:t>
      </w:r>
      <w:r w:rsidRPr="00B32D81">
        <w:rPr>
          <w:rFonts w:eastAsia="Calibri" w:cs="Calibri"/>
          <w:color w:val="000000"/>
        </w:rPr>
        <w:t xml:space="preserve">è stato valutato dalla Commissione Tecnico-Scientifica (CTS) e </w:t>
      </w:r>
      <w:r w:rsidR="000D7D55">
        <w:rPr>
          <w:rFonts w:eastAsia="Calibri" w:cs="Calibri"/>
          <w:color w:val="000000"/>
        </w:rPr>
        <w:t>l</w:t>
      </w:r>
      <w:r w:rsidRPr="00B32D81">
        <w:rPr>
          <w:rFonts w:eastAsia="Calibri" w:cs="Calibri"/>
          <w:color w:val="000000"/>
        </w:rPr>
        <w:t>e</w:t>
      </w:r>
      <w:r w:rsidR="000D7D55">
        <w:rPr>
          <w:rFonts w:eastAsia="Calibri" w:cs="Calibri"/>
          <w:color w:val="000000"/>
        </w:rPr>
        <w:t xml:space="preserve"> sue</w:t>
      </w:r>
      <w:r w:rsidRPr="00B32D81">
        <w:rPr>
          <w:rFonts w:eastAsia="Calibri" w:cs="Calibri"/>
          <w:color w:val="000000"/>
        </w:rPr>
        <w:t xml:space="preserve"> condizioni </w:t>
      </w:r>
      <w:r w:rsidR="005D53B9" w:rsidRPr="00B32D81">
        <w:rPr>
          <w:rFonts w:eastAsia="Calibri" w:cs="Calibri"/>
          <w:color w:val="000000"/>
        </w:rPr>
        <w:t xml:space="preserve">di impiego. Non intende fornire </w:t>
      </w:r>
      <w:r w:rsidRPr="00B32D81">
        <w:rPr>
          <w:rFonts w:eastAsia="Calibri" w:cs="Calibri"/>
          <w:color w:val="000000"/>
        </w:rPr>
        <w:t xml:space="preserve">consigli pratici su come utilizzare </w:t>
      </w:r>
      <w:r w:rsidR="000D7D55">
        <w:rPr>
          <w:rFonts w:eastAsia="Calibri" w:cs="Calibri"/>
          <w:color w:val="000000"/>
        </w:rPr>
        <w:t>EUSPIRACT</w:t>
      </w:r>
      <w:r w:rsidR="00FF3972">
        <w:rPr>
          <w:rFonts w:eastAsia="Calibri" w:cs="Calibri"/>
          <w:color w:val="000000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32D81">
        <w:rPr>
          <w:rFonts w:eastAsia="Calibri" w:cs="Calibri"/>
          <w:color w:val="000000"/>
        </w:rPr>
        <w:t>Per informazioni pratiche sull'utilizzo di</w:t>
      </w:r>
      <w:r w:rsidRPr="00B32D81">
        <w:rPr>
          <w:rFonts w:eastAsia="Calibri" w:cs="Calibri"/>
          <w:bCs/>
          <w:color w:val="000000"/>
        </w:rPr>
        <w:t xml:space="preserve"> </w:t>
      </w:r>
      <w:r w:rsidR="000D7D55">
        <w:rPr>
          <w:rFonts w:eastAsia="Calibri" w:cs="Calibri"/>
          <w:color w:val="000000"/>
        </w:rPr>
        <w:t>EUSPIRACT</w:t>
      </w:r>
      <w:r w:rsidR="00FF3972" w:rsidRPr="00FF3972">
        <w:rPr>
          <w:rFonts w:eastAsia="Calibri" w:cs="Calibri"/>
          <w:color w:val="000000"/>
        </w:rPr>
        <w:t xml:space="preserve"> </w:t>
      </w:r>
      <w:r w:rsidRPr="00B32D81">
        <w:rPr>
          <w:rFonts w:eastAsia="Calibri" w:cs="Calibri"/>
          <w:color w:val="000000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</w:rPr>
        <w:t xml:space="preserve">il </w:t>
      </w:r>
      <w:r w:rsidRPr="00B32D81">
        <w:rPr>
          <w:rFonts w:eastAsia="Calibri" w:cs="Calibri"/>
          <w:color w:val="000000"/>
        </w:rPr>
        <w:t xml:space="preserve">farmacista.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32D81">
        <w:rPr>
          <w:rFonts w:eastAsia="Calibri" w:cs="Calibri"/>
          <w:b/>
          <w:bCs/>
          <w:color w:val="000000"/>
        </w:rPr>
        <w:t xml:space="preserve">1) CHE COS’È </w:t>
      </w:r>
      <w:r w:rsidR="000D7D55">
        <w:rPr>
          <w:rFonts w:eastAsia="Calibri" w:cs="Calibri"/>
          <w:b/>
          <w:color w:val="000000"/>
        </w:rPr>
        <w:t>EUSPIRACT</w:t>
      </w:r>
      <w:r w:rsidR="00FF3972" w:rsidRPr="00FF3972">
        <w:rPr>
          <w:rFonts w:eastAsia="Calibri" w:cs="Calibri"/>
          <w:b/>
          <w:color w:val="000000"/>
        </w:rPr>
        <w:t xml:space="preserve"> </w:t>
      </w:r>
      <w:r w:rsidR="003A0AA5" w:rsidRPr="00B32D81">
        <w:rPr>
          <w:rFonts w:eastAsia="Calibri" w:cs="Calibri"/>
          <w:b/>
          <w:bCs/>
          <w:color w:val="000000"/>
        </w:rPr>
        <w:t>E A COSA SERVE</w:t>
      </w:r>
      <w:r w:rsidRPr="00B32D81">
        <w:rPr>
          <w:rFonts w:eastAsia="Calibri" w:cs="Calibri"/>
          <w:b/>
          <w:bCs/>
          <w:color w:val="000000"/>
        </w:rPr>
        <w:t xml:space="preserve">? </w:t>
      </w:r>
    </w:p>
    <w:p w:rsidR="00B53B58" w:rsidRDefault="000D7D55" w:rsidP="004A3172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EUSPIRACT</w:t>
      </w:r>
      <w:r w:rsidR="00FF3972" w:rsidRPr="00FF3972">
        <w:rPr>
          <w:rFonts w:eastAsia="Calibri" w:cs="Calibri"/>
          <w:color w:val="000000"/>
        </w:rPr>
        <w:t xml:space="preserve"> </w:t>
      </w:r>
      <w:r w:rsidR="004241AC" w:rsidRPr="00B32D81">
        <w:rPr>
          <w:rFonts w:eastAsia="Calibri" w:cs="Calibri"/>
          <w:color w:val="000000"/>
        </w:rPr>
        <w:t xml:space="preserve">è un medicinale contenente </w:t>
      </w:r>
      <w:r w:rsidR="00062636" w:rsidRPr="00B32D81">
        <w:rPr>
          <w:rFonts w:eastAsia="Calibri" w:cs="Calibri"/>
          <w:color w:val="000000"/>
        </w:rPr>
        <w:t>i</w:t>
      </w:r>
      <w:r w:rsidR="005F2D30">
        <w:rPr>
          <w:rFonts w:eastAsia="Calibri" w:cs="Calibri"/>
          <w:color w:val="000000"/>
        </w:rPr>
        <w:t>l</w:t>
      </w:r>
      <w:r w:rsidR="004241AC" w:rsidRPr="00B32D81">
        <w:rPr>
          <w:rFonts w:eastAsia="Calibri" w:cs="Calibri"/>
          <w:color w:val="000000"/>
        </w:rPr>
        <w:t xml:space="preserve"> principi</w:t>
      </w:r>
      <w:r w:rsidR="005F2D30">
        <w:rPr>
          <w:rFonts w:eastAsia="Calibri" w:cs="Calibri"/>
          <w:color w:val="000000"/>
        </w:rPr>
        <w:t>o</w:t>
      </w:r>
      <w:r w:rsidR="004241AC" w:rsidRPr="00B32D81">
        <w:rPr>
          <w:rFonts w:eastAsia="Calibri" w:cs="Calibri"/>
          <w:color w:val="000000"/>
        </w:rPr>
        <w:t xml:space="preserve"> attiv</w:t>
      </w:r>
      <w:r w:rsidR="005F2D30">
        <w:rPr>
          <w:rFonts w:eastAsia="Calibri" w:cs="Calibri"/>
          <w:color w:val="000000"/>
        </w:rPr>
        <w:t>o</w:t>
      </w:r>
      <w:r w:rsidR="00D8197E">
        <w:rPr>
          <w:rFonts w:eastAsia="Calibri" w:cs="Calibri"/>
          <w:color w:val="000000"/>
        </w:rPr>
        <w:t xml:space="preserve"> </w:t>
      </w:r>
      <w:proofErr w:type="spellStart"/>
      <w:r w:rsidR="005E360F">
        <w:rPr>
          <w:rFonts w:eastAsia="Calibri" w:cs="Calibri"/>
          <w:color w:val="000000"/>
        </w:rPr>
        <w:t>nafazolina</w:t>
      </w:r>
      <w:proofErr w:type="spellEnd"/>
      <w:r w:rsidR="005E360F">
        <w:rPr>
          <w:rFonts w:eastAsia="Calibri" w:cs="Calibri"/>
          <w:color w:val="000000"/>
        </w:rPr>
        <w:t xml:space="preserve"> nitrato</w:t>
      </w:r>
      <w:r w:rsidR="00E67A26">
        <w:rPr>
          <w:rFonts w:eastAsia="Calibri" w:cs="Calibri"/>
          <w:color w:val="000000"/>
        </w:rPr>
        <w:t xml:space="preserve"> ed è disponibile come</w:t>
      </w:r>
      <w:r w:rsidR="00D416F1">
        <w:rPr>
          <w:rFonts w:eastAsia="Calibri" w:cs="Calibri"/>
          <w:color w:val="000000"/>
        </w:rPr>
        <w:t xml:space="preserve"> </w:t>
      </w:r>
      <w:r w:rsidR="007C19C7">
        <w:rPr>
          <w:rFonts w:eastAsia="Calibri" w:cs="Calibri"/>
          <w:color w:val="000000"/>
        </w:rPr>
        <w:t>spray nasale</w:t>
      </w:r>
      <w:r w:rsidR="005E360F">
        <w:rPr>
          <w:rFonts w:eastAsia="Calibri" w:cs="Calibri"/>
          <w:color w:val="000000"/>
        </w:rPr>
        <w:t xml:space="preserve"> soluz</w:t>
      </w:r>
      <w:r w:rsidR="006B4219">
        <w:rPr>
          <w:rFonts w:eastAsia="Calibri" w:cs="Calibri"/>
          <w:color w:val="000000"/>
        </w:rPr>
        <w:t>ione</w:t>
      </w:r>
      <w:r w:rsidR="007C19C7">
        <w:rPr>
          <w:rFonts w:eastAsia="Calibri" w:cs="Calibri"/>
          <w:color w:val="000000"/>
        </w:rPr>
        <w:t>,</w:t>
      </w:r>
      <w:r w:rsidR="006B4219">
        <w:rPr>
          <w:rFonts w:eastAsia="Calibri" w:cs="Calibri"/>
          <w:color w:val="000000"/>
        </w:rPr>
        <w:t xml:space="preserve"> contenente 1</w:t>
      </w:r>
      <w:r w:rsidR="005E360F">
        <w:rPr>
          <w:rFonts w:eastAsia="Calibri" w:cs="Calibri"/>
          <w:color w:val="000000"/>
        </w:rPr>
        <w:t xml:space="preserve"> </w:t>
      </w:r>
      <w:r w:rsidR="00E67A26">
        <w:rPr>
          <w:rFonts w:eastAsia="Calibri" w:cs="Calibri"/>
          <w:color w:val="000000"/>
        </w:rPr>
        <w:t>mg di principio attivo</w:t>
      </w:r>
      <w:r w:rsidR="006B4219">
        <w:rPr>
          <w:rFonts w:eastAsia="Calibri" w:cs="Calibri"/>
          <w:color w:val="000000"/>
        </w:rPr>
        <w:t xml:space="preserve"> per</w:t>
      </w:r>
      <w:r w:rsidR="007C19C7">
        <w:rPr>
          <w:rFonts w:eastAsia="Calibri" w:cs="Calibri"/>
          <w:color w:val="000000"/>
        </w:rPr>
        <w:t xml:space="preserve"> 1</w:t>
      </w:r>
      <w:r w:rsidR="005E360F">
        <w:rPr>
          <w:rFonts w:eastAsia="Calibri" w:cs="Calibri"/>
          <w:color w:val="000000"/>
        </w:rPr>
        <w:t xml:space="preserve"> ml di soluzione ovvero 70 microgrammi di principio attivo per erogazione</w:t>
      </w:r>
      <w:r w:rsidR="00E67A26">
        <w:rPr>
          <w:rFonts w:eastAsia="Calibri" w:cs="Calibri"/>
          <w:color w:val="000000"/>
        </w:rPr>
        <w:t>.</w:t>
      </w:r>
    </w:p>
    <w:p w:rsidR="006B4219" w:rsidRPr="006B4219" w:rsidRDefault="000D7D55" w:rsidP="006B4219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  <w:r>
        <w:rPr>
          <w:rFonts w:eastAsia="Calibri" w:cs="Calibri"/>
          <w:color w:val="000000"/>
        </w:rPr>
        <w:t>EUSPIRACT</w:t>
      </w:r>
      <w:r w:rsidR="00CF3ED2">
        <w:rPr>
          <w:rFonts w:eastAsia="Calibri" w:cs="Calibri"/>
          <w:color w:val="000000"/>
        </w:rPr>
        <w:t xml:space="preserve"> </w:t>
      </w:r>
      <w:r w:rsidR="004960F4" w:rsidRPr="004A3172">
        <w:rPr>
          <w:rFonts w:eastAsia="Calibri" w:cs="Calibri"/>
          <w:color w:val="000000"/>
        </w:rPr>
        <w:t xml:space="preserve">si usa </w:t>
      </w:r>
      <w:r w:rsidR="006B4219">
        <w:rPr>
          <w:rFonts w:eastAsia="Calibri" w:cs="Calibri"/>
          <w:bCs/>
          <w:color w:val="000000"/>
        </w:rPr>
        <w:t>come d</w:t>
      </w:r>
      <w:r w:rsidR="006B4219" w:rsidRPr="006B4219">
        <w:rPr>
          <w:rFonts w:eastAsia="Calibri" w:cs="Calibri"/>
          <w:bCs/>
          <w:color w:val="000000"/>
        </w:rPr>
        <w:t>econgestionante nasale</w:t>
      </w:r>
      <w:r w:rsidR="00C67E47" w:rsidRPr="00C67E47">
        <w:rPr>
          <w:rFonts w:ascii="Times New Roman" w:eastAsia="Times New Roman" w:hAnsi="Times New Roman" w:cs="Times New Roman"/>
          <w:bCs/>
          <w:noProof/>
          <w:lang w:eastAsia="en-US"/>
        </w:rPr>
        <w:t xml:space="preserve"> </w:t>
      </w:r>
      <w:r w:rsidR="00C67E47">
        <w:rPr>
          <w:rFonts w:eastAsia="Calibri" w:cs="Calibri"/>
          <w:bCs/>
          <w:color w:val="000000"/>
        </w:rPr>
        <w:t xml:space="preserve">in caso di </w:t>
      </w:r>
      <w:r w:rsidR="00C67E47" w:rsidRPr="00C67E47">
        <w:rPr>
          <w:rFonts w:eastAsia="Calibri" w:cs="Calibri"/>
          <w:bCs/>
          <w:color w:val="000000"/>
        </w:rPr>
        <w:t>infiammazioni acute della parete interna del naso e della gola con catarro (riniti e faringiti acute catarrali)</w:t>
      </w:r>
      <w:r w:rsidR="00C67E47">
        <w:rPr>
          <w:rFonts w:eastAsia="Calibri" w:cs="Calibri"/>
          <w:bCs/>
          <w:color w:val="000000"/>
        </w:rPr>
        <w:t xml:space="preserve">, </w:t>
      </w:r>
      <w:r w:rsidR="00C67E47" w:rsidRPr="00C67E47">
        <w:rPr>
          <w:rFonts w:eastAsia="Calibri" w:cs="Calibri"/>
          <w:bCs/>
          <w:color w:val="000000"/>
        </w:rPr>
        <w:t>infiammazioni della parete interna del naso dovute ad allergia (riniti allergiche)</w:t>
      </w:r>
      <w:r w:rsidR="00C67E47">
        <w:rPr>
          <w:rFonts w:eastAsia="Calibri" w:cs="Calibri"/>
          <w:bCs/>
          <w:color w:val="000000"/>
        </w:rPr>
        <w:t xml:space="preserve">, </w:t>
      </w:r>
      <w:r w:rsidR="00C67E47" w:rsidRPr="00C67E47">
        <w:rPr>
          <w:rFonts w:eastAsia="Calibri" w:cs="Calibri"/>
          <w:bCs/>
          <w:color w:val="000000"/>
        </w:rPr>
        <w:t>infiammazioni acute delle parti interne (mucose) delle cavità che si trovano nelle ossa del cranio vicino alle fosse nasali (sinusiti acute).</w:t>
      </w:r>
    </w:p>
    <w:p w:rsidR="00B32D81" w:rsidRPr="00255431" w:rsidRDefault="000D7D55" w:rsidP="00D8197E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EUSPIRACT</w:t>
      </w:r>
      <w:r w:rsidR="00A668D0">
        <w:rPr>
          <w:rFonts w:eastAsia="Calibri" w:cs="Calibri"/>
          <w:color w:val="000000"/>
        </w:rPr>
        <w:t xml:space="preserve"> </w:t>
      </w:r>
      <w:r w:rsidR="006B4219">
        <w:rPr>
          <w:rFonts w:eastAsia="Calibri" w:cs="Calibri"/>
          <w:color w:val="000000"/>
        </w:rPr>
        <w:t>è un “medicinale ibrido</w:t>
      </w:r>
      <w:r w:rsidR="003A0AA5" w:rsidRPr="003A0AA5">
        <w:rPr>
          <w:rFonts w:eastAsia="Calibri" w:cs="Calibri"/>
          <w:color w:val="000000"/>
        </w:rPr>
        <w:t xml:space="preserve">”, cioè è analogo </w:t>
      </w:r>
      <w:r w:rsidR="00B275D9">
        <w:rPr>
          <w:rFonts w:eastAsia="Calibri" w:cs="Calibri"/>
          <w:color w:val="000000"/>
        </w:rPr>
        <w:t>del</w:t>
      </w:r>
      <w:r w:rsidR="003A0AA5" w:rsidRPr="003A0AA5">
        <w:rPr>
          <w:rFonts w:eastAsia="Calibri" w:cs="Calibri"/>
          <w:color w:val="000000"/>
        </w:rPr>
        <w:t xml:space="preserve"> “medicinale di riferimento” </w:t>
      </w:r>
      <w:proofErr w:type="spellStart"/>
      <w:r w:rsidR="007C19C7" w:rsidRPr="006B4219">
        <w:rPr>
          <w:rFonts w:eastAsia="Calibri" w:cs="Calibri"/>
          <w:color w:val="000000"/>
        </w:rPr>
        <w:t>Rinazina</w:t>
      </w:r>
      <w:proofErr w:type="spellEnd"/>
      <w:r w:rsidR="007C19C7" w:rsidRPr="006B4219">
        <w:rPr>
          <w:rFonts w:eastAsia="Calibri" w:cs="Calibri"/>
          <w:color w:val="000000"/>
        </w:rPr>
        <w:t xml:space="preserve"> 100 mg/100 m</w:t>
      </w:r>
      <w:r w:rsidR="007C19C7">
        <w:rPr>
          <w:rFonts w:eastAsia="Calibri" w:cs="Calibri"/>
          <w:color w:val="000000"/>
        </w:rPr>
        <w:t>l spray nasale soluzione</w:t>
      </w:r>
      <w:r w:rsidR="00A668D0">
        <w:rPr>
          <w:rFonts w:eastAsia="Calibri" w:cs="Calibri"/>
          <w:color w:val="000000"/>
        </w:rPr>
        <w:t xml:space="preserve">, </w:t>
      </w:r>
      <w:r w:rsidR="00DA7D6A">
        <w:rPr>
          <w:rFonts w:eastAsia="Calibri" w:cs="Calibri"/>
          <w:color w:val="000000"/>
        </w:rPr>
        <w:t>già autorizzato in Italia</w:t>
      </w:r>
      <w:r w:rsidR="00AB3978">
        <w:rPr>
          <w:rFonts w:eastAsia="Calibri" w:cs="Calibri"/>
          <w:color w:val="000000"/>
        </w:rPr>
        <w:t>,</w:t>
      </w:r>
      <w:r w:rsidR="00DA7D6A">
        <w:rPr>
          <w:rFonts w:eastAsia="Calibri" w:cs="Calibri"/>
          <w:color w:val="000000"/>
        </w:rPr>
        <w:t xml:space="preserve"> ma non è un medicinale generico in senso stretto (vedere paragrafo “Come è stato studiato </w:t>
      </w:r>
      <w:r>
        <w:rPr>
          <w:rFonts w:eastAsia="Calibri" w:cs="Calibri"/>
          <w:color w:val="000000"/>
        </w:rPr>
        <w:t>EUSPIRACT</w:t>
      </w:r>
      <w:r w:rsidR="00DA7D6A">
        <w:rPr>
          <w:rFonts w:eastAsia="Calibri" w:cs="Calibri"/>
          <w:color w:val="000000"/>
        </w:rPr>
        <w:t>”).</w:t>
      </w:r>
    </w:p>
    <w:p w:rsidR="00255431" w:rsidRPr="00255431" w:rsidRDefault="00A668D0" w:rsidP="00255431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 </w:t>
      </w: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502AB1">
        <w:rPr>
          <w:rFonts w:eastAsia="Calibri" w:cs="Calibri"/>
          <w:b/>
          <w:bCs/>
          <w:color w:val="000000"/>
        </w:rPr>
        <w:t xml:space="preserve">2) COME </w:t>
      </w:r>
      <w:r w:rsidR="00B275D9" w:rsidRPr="00502AB1">
        <w:rPr>
          <w:rFonts w:eastAsia="Calibri" w:cs="Calibri"/>
          <w:b/>
          <w:bCs/>
          <w:color w:val="000000"/>
        </w:rPr>
        <w:t>È</w:t>
      </w:r>
      <w:r w:rsidRPr="00502AB1">
        <w:rPr>
          <w:rFonts w:eastAsia="Calibri" w:cs="Calibri"/>
          <w:b/>
          <w:bCs/>
          <w:color w:val="000000"/>
        </w:rPr>
        <w:t xml:space="preserve"> PRESCRITTO/USATO </w:t>
      </w:r>
      <w:r w:rsidR="000D7D55">
        <w:rPr>
          <w:rFonts w:eastAsia="Calibri" w:cs="Calibri"/>
          <w:b/>
          <w:color w:val="000000"/>
        </w:rPr>
        <w:t>EUSPIRACT</w:t>
      </w:r>
      <w:r w:rsidRPr="00502AB1">
        <w:rPr>
          <w:rFonts w:eastAsia="Calibri" w:cs="Calibri"/>
          <w:b/>
          <w:bCs/>
          <w:color w:val="000000"/>
        </w:rPr>
        <w:t>?</w:t>
      </w:r>
    </w:p>
    <w:p w:rsidR="00836558" w:rsidRPr="00836558" w:rsidRDefault="000D7D55" w:rsidP="00836558">
      <w:pPr>
        <w:widowControl w:val="0"/>
        <w:rPr>
          <w:rFonts w:ascii="Calibri" w:eastAsia="Calibri" w:hAnsi="Calibri" w:cs="Calibri"/>
          <w:color w:val="000000"/>
        </w:rPr>
      </w:pPr>
      <w:r>
        <w:rPr>
          <w:rFonts w:eastAsia="Calibri" w:cs="Calibri"/>
          <w:color w:val="000000"/>
        </w:rPr>
        <w:t>EUSPIRACT</w:t>
      </w:r>
      <w:r w:rsidR="00A668D0" w:rsidRPr="00A668D0">
        <w:rPr>
          <w:rFonts w:eastAsia="Calibri" w:cs="Calibri"/>
          <w:color w:val="000000"/>
        </w:rPr>
        <w:t xml:space="preserve"> </w:t>
      </w:r>
      <w:r w:rsidR="002F08F5">
        <w:rPr>
          <w:rFonts w:eastAsia="Calibri" w:cs="Calibri"/>
          <w:color w:val="000000"/>
        </w:rPr>
        <w:t>è un medicinale di automedicazione e non necessita di p</w:t>
      </w:r>
      <w:r w:rsidR="002F08F5">
        <w:rPr>
          <w:rFonts w:ascii="Calibri" w:eastAsia="Calibri" w:hAnsi="Calibri" w:cs="Calibri"/>
          <w:color w:val="000000"/>
        </w:rPr>
        <w:t xml:space="preserve">rescrizione </w:t>
      </w:r>
      <w:r w:rsidR="00836558" w:rsidRPr="00836558">
        <w:rPr>
          <w:rFonts w:ascii="Calibri" w:eastAsia="Calibri" w:hAnsi="Calibri" w:cs="Calibri"/>
          <w:color w:val="000000"/>
        </w:rPr>
        <w:t>del medico</w:t>
      </w:r>
      <w:r w:rsidR="002F08F5">
        <w:rPr>
          <w:rFonts w:ascii="Calibri" w:eastAsia="Calibri" w:hAnsi="Calibri" w:cs="Calibri"/>
          <w:color w:val="000000"/>
        </w:rPr>
        <w:t>.</w:t>
      </w:r>
    </w:p>
    <w:p w:rsidR="00836558" w:rsidRDefault="00467B27" w:rsidP="00C67E47">
      <w:pPr>
        <w:spacing w:after="0" w:line="240" w:lineRule="auto"/>
        <w:jc w:val="both"/>
        <w:rPr>
          <w:rFonts w:cs="Times New Roman"/>
        </w:rPr>
      </w:pPr>
      <w:r>
        <w:rPr>
          <w:rFonts w:eastAsia="Calibri" w:cs="Calibri"/>
          <w:color w:val="000000"/>
        </w:rPr>
        <w:t xml:space="preserve">L’uso di </w:t>
      </w:r>
      <w:r w:rsidR="000D7D55">
        <w:rPr>
          <w:rFonts w:eastAsia="Calibri" w:cs="Calibri"/>
          <w:color w:val="000000"/>
        </w:rPr>
        <w:t>EUSPIRACT</w:t>
      </w:r>
      <w:r w:rsidR="00040526" w:rsidRPr="00040526">
        <w:rPr>
          <w:rFonts w:eastAsia="Calibri" w:cs="Calibri"/>
          <w:color w:val="000000"/>
        </w:rPr>
        <w:t xml:space="preserve"> </w:t>
      </w:r>
      <w:r w:rsidR="007C19C7">
        <w:rPr>
          <w:rFonts w:eastAsia="Calibri" w:cs="Calibri"/>
          <w:color w:val="000000"/>
        </w:rPr>
        <w:t>100 mg/100 ml spray nasale soluzione</w:t>
      </w:r>
      <w:r>
        <w:rPr>
          <w:rFonts w:eastAsia="Calibri" w:cs="Calibri"/>
          <w:color w:val="000000"/>
        </w:rPr>
        <w:t xml:space="preserve"> è</w:t>
      </w:r>
      <w:r>
        <w:rPr>
          <w:rFonts w:cs="Times New Roman"/>
        </w:rPr>
        <w:t xml:space="preserve"> </w:t>
      </w:r>
      <w:r w:rsidR="007C19C7">
        <w:rPr>
          <w:rFonts w:cs="Times New Roman"/>
        </w:rPr>
        <w:t>controindicato</w:t>
      </w:r>
      <w:r w:rsidR="00C67E47" w:rsidRPr="00C67E47">
        <w:t xml:space="preserve"> </w:t>
      </w:r>
      <w:r w:rsidR="004E72D5">
        <w:t xml:space="preserve">in caso </w:t>
      </w:r>
      <w:r w:rsidR="0031389D">
        <w:t xml:space="preserve">di </w:t>
      </w:r>
      <w:r w:rsidR="00C67E47">
        <w:t>allergia</w:t>
      </w:r>
      <w:r w:rsidR="00C67E47" w:rsidRPr="00C67E47">
        <w:rPr>
          <w:rFonts w:cs="Times New Roman"/>
        </w:rPr>
        <w:t xml:space="preserve"> al principio attivo o ad uno qualsiasi degli altri componenti </w:t>
      </w:r>
      <w:r w:rsidR="00C67E47">
        <w:rPr>
          <w:rFonts w:cs="Times New Roman"/>
        </w:rPr>
        <w:t>del</w:t>
      </w:r>
      <w:r w:rsidR="00C67E47" w:rsidRPr="00C67E47">
        <w:rPr>
          <w:rFonts w:cs="Times New Roman"/>
        </w:rPr>
        <w:t xml:space="preserve"> medicinale</w:t>
      </w:r>
      <w:r w:rsidR="0031389D">
        <w:rPr>
          <w:rFonts w:cs="Times New Roman"/>
        </w:rPr>
        <w:t xml:space="preserve">, nei soggetti con </w:t>
      </w:r>
      <w:r w:rsidR="00C67E47" w:rsidRPr="00C67E47">
        <w:rPr>
          <w:rFonts w:cs="Times New Roman"/>
        </w:rPr>
        <w:t xml:space="preserve">malattie al cuore e </w:t>
      </w:r>
      <w:r w:rsidR="00C67E47">
        <w:rPr>
          <w:rFonts w:cs="Times New Roman"/>
        </w:rPr>
        <w:t xml:space="preserve">pressione del sangue </w:t>
      </w:r>
      <w:r w:rsidR="00C67E47" w:rsidRPr="00C67E47">
        <w:rPr>
          <w:rFonts w:cs="Times New Roman"/>
        </w:rPr>
        <w:t>molto alta (grave ipertensione arteriosa)</w:t>
      </w:r>
      <w:r w:rsidR="00C67E47">
        <w:rPr>
          <w:rFonts w:cs="Times New Roman"/>
        </w:rPr>
        <w:t>,</w:t>
      </w:r>
      <w:r w:rsidR="0031389D">
        <w:rPr>
          <w:rFonts w:cs="Times New Roman"/>
        </w:rPr>
        <w:t xml:space="preserve"> con</w:t>
      </w:r>
      <w:r w:rsidR="00C67E47">
        <w:rPr>
          <w:rFonts w:cs="Times New Roman"/>
        </w:rPr>
        <w:t xml:space="preserve"> ma</w:t>
      </w:r>
      <w:r w:rsidR="00C67E47" w:rsidRPr="00C67E47">
        <w:rPr>
          <w:rFonts w:cs="Times New Roman"/>
        </w:rPr>
        <w:t>lattia dovuta a un’elevata pressione al</w:t>
      </w:r>
      <w:r w:rsidR="00C67E47">
        <w:rPr>
          <w:rFonts w:cs="Times New Roman"/>
        </w:rPr>
        <w:t>l’interno dell’occhio</w:t>
      </w:r>
      <w:r w:rsidR="004E72D5">
        <w:rPr>
          <w:rFonts w:cs="Times New Roman"/>
        </w:rPr>
        <w:t xml:space="preserve"> (glaucoma), </w:t>
      </w:r>
      <w:r w:rsidR="0031389D">
        <w:rPr>
          <w:rFonts w:cs="Times New Roman"/>
        </w:rPr>
        <w:t xml:space="preserve">con </w:t>
      </w:r>
      <w:r w:rsidR="00C67E47" w:rsidRPr="00C67E47">
        <w:rPr>
          <w:rFonts w:cs="Times New Roman"/>
        </w:rPr>
        <w:t>un’eccessiva attività di una ghiandola chiamata tiroide (ipertiroidismo)</w:t>
      </w:r>
      <w:r w:rsidR="004E72D5">
        <w:rPr>
          <w:rFonts w:cs="Times New Roman"/>
        </w:rPr>
        <w:t xml:space="preserve">, </w:t>
      </w:r>
      <w:r w:rsidR="0031389D">
        <w:rPr>
          <w:rFonts w:cs="Times New Roman"/>
        </w:rPr>
        <w:t>in trattamento con</w:t>
      </w:r>
      <w:r w:rsidR="004E72D5">
        <w:rPr>
          <w:rFonts w:cs="Times New Roman"/>
        </w:rPr>
        <w:t xml:space="preserve"> </w:t>
      </w:r>
      <w:r w:rsidR="00C67E47" w:rsidRPr="00C67E47">
        <w:rPr>
          <w:rFonts w:cs="Times New Roman"/>
        </w:rPr>
        <w:t xml:space="preserve">medicinali </w:t>
      </w:r>
      <w:r w:rsidR="00596E1A">
        <w:rPr>
          <w:rFonts w:cs="Times New Roman"/>
        </w:rPr>
        <w:t>antidepressivi</w:t>
      </w:r>
      <w:r w:rsidR="00C67E47" w:rsidRPr="00C67E47">
        <w:rPr>
          <w:rFonts w:cs="Times New Roman"/>
        </w:rPr>
        <w:t xml:space="preserve"> o </w:t>
      </w:r>
      <w:r w:rsidR="00596E1A">
        <w:rPr>
          <w:rFonts w:cs="Times New Roman"/>
        </w:rPr>
        <w:t>che abbiano assunto</w:t>
      </w:r>
      <w:r w:rsidR="004E72D5">
        <w:rPr>
          <w:rFonts w:cs="Times New Roman"/>
        </w:rPr>
        <w:t xml:space="preserve"> medicinali</w:t>
      </w:r>
      <w:r w:rsidR="00596E1A">
        <w:rPr>
          <w:rFonts w:cs="Times New Roman"/>
        </w:rPr>
        <w:t xml:space="preserve"> anti</w:t>
      </w:r>
      <w:r w:rsidR="0031389D">
        <w:rPr>
          <w:rFonts w:cs="Times New Roman"/>
        </w:rPr>
        <w:t xml:space="preserve">depressivi </w:t>
      </w:r>
      <w:r w:rsidR="00C67E47" w:rsidRPr="00C67E47">
        <w:rPr>
          <w:rFonts w:cs="Times New Roman"/>
        </w:rPr>
        <w:t xml:space="preserve">da meno di due settimane </w:t>
      </w:r>
      <w:r w:rsidR="004E72D5">
        <w:rPr>
          <w:rFonts w:cs="Times New Roman"/>
        </w:rPr>
        <w:t xml:space="preserve">e </w:t>
      </w:r>
      <w:r w:rsidR="0031389D">
        <w:rPr>
          <w:rFonts w:cs="Times New Roman"/>
        </w:rPr>
        <w:t>ne</w:t>
      </w:r>
      <w:r w:rsidR="004E72D5">
        <w:rPr>
          <w:rFonts w:cs="Times New Roman"/>
        </w:rPr>
        <w:t>i bambini</w:t>
      </w:r>
      <w:r w:rsidR="00C67E47" w:rsidRPr="00C67E47">
        <w:rPr>
          <w:rFonts w:cs="Times New Roman"/>
        </w:rPr>
        <w:t xml:space="preserve"> al di sotto dei 12 anni.</w:t>
      </w:r>
      <w:r w:rsidR="007C19C7">
        <w:rPr>
          <w:rFonts w:cs="Times New Roman"/>
        </w:rPr>
        <w:t xml:space="preserve"> </w:t>
      </w:r>
      <w:r w:rsidR="004E72D5">
        <w:rPr>
          <w:rFonts w:cs="Times New Roman"/>
        </w:rPr>
        <w:t xml:space="preserve"> </w:t>
      </w:r>
    </w:p>
    <w:p w:rsidR="004E72D5" w:rsidRDefault="004E72D5" w:rsidP="00C67E47">
      <w:pPr>
        <w:spacing w:after="0" w:line="240" w:lineRule="auto"/>
        <w:jc w:val="both"/>
        <w:rPr>
          <w:rFonts w:cs="Times New Roman"/>
        </w:rPr>
      </w:pPr>
    </w:p>
    <w:p w:rsidR="00D56488" w:rsidRPr="00D56488" w:rsidRDefault="00467B27" w:rsidP="00D56488">
      <w:pPr>
        <w:spacing w:after="0"/>
        <w:jc w:val="both"/>
        <w:rPr>
          <w:rFonts w:cs="Times New Roman"/>
        </w:rPr>
      </w:pPr>
      <w:r>
        <w:rPr>
          <w:rFonts w:cs="Times New Roman"/>
        </w:rPr>
        <w:t>La dose consigliata</w:t>
      </w:r>
      <w:r w:rsidR="00836558">
        <w:rPr>
          <w:rFonts w:cs="Times New Roman"/>
        </w:rPr>
        <w:t xml:space="preserve"> per il trattamento </w:t>
      </w:r>
      <w:r w:rsidR="00D56488" w:rsidRPr="00D56488">
        <w:rPr>
          <w:rFonts w:cs="Times New Roman"/>
        </w:rPr>
        <w:t>è di 1-2 spruzzi in ciascuna narice, 2-3 volte al giorno.</w:t>
      </w:r>
    </w:p>
    <w:p w:rsidR="00836558" w:rsidRPr="00567350" w:rsidRDefault="00836558" w:rsidP="00836558">
      <w:pPr>
        <w:spacing w:after="0"/>
        <w:jc w:val="both"/>
      </w:pPr>
    </w:p>
    <w:p w:rsidR="00836558" w:rsidRPr="00836558" w:rsidRDefault="00836558" w:rsidP="00836558">
      <w:pPr>
        <w:spacing w:after="0" w:line="240" w:lineRule="auto"/>
        <w:jc w:val="both"/>
        <w:rPr>
          <w:rFonts w:eastAsia="Calibri" w:cs="Calibri"/>
          <w:color w:val="000000"/>
        </w:rPr>
      </w:pPr>
    </w:p>
    <w:p w:rsidR="00467B27" w:rsidRPr="002A3F14" w:rsidRDefault="00467B27" w:rsidP="00467B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Per maggiori informazioni riguardo </w:t>
      </w:r>
      <w:r>
        <w:rPr>
          <w:rFonts w:eastAsia="Calibri" w:cs="Calibri"/>
        </w:rPr>
        <w:t xml:space="preserve">alle dosi raccomandate per </w:t>
      </w:r>
      <w:r w:rsidR="000D7D55">
        <w:rPr>
          <w:rFonts w:eastAsia="Calibri" w:cs="Calibri"/>
        </w:rPr>
        <w:t>EUSPIRACT</w:t>
      </w:r>
      <w:r>
        <w:rPr>
          <w:rFonts w:eastAsia="Calibri" w:cs="Calibri"/>
          <w:bCs/>
          <w:color w:val="000000"/>
        </w:rPr>
        <w:t xml:space="preserve"> </w:t>
      </w:r>
      <w:r w:rsidRPr="00CA3A1E">
        <w:rPr>
          <w:rFonts w:eastAsia="Calibri" w:cs="Calibri"/>
        </w:rPr>
        <w:t>si</w:t>
      </w:r>
      <w:r w:rsidRPr="002A3F14">
        <w:rPr>
          <w:rFonts w:eastAsia="Calibri" w:cs="Calibri"/>
        </w:rPr>
        <w:t xml:space="preserve"> può leggere il </w:t>
      </w:r>
      <w:r>
        <w:rPr>
          <w:rFonts w:eastAsia="Calibri" w:cs="Calibri"/>
        </w:rPr>
        <w:t>f</w:t>
      </w:r>
      <w:r w:rsidRPr="002A3F14">
        <w:rPr>
          <w:rFonts w:eastAsia="Calibri" w:cs="Calibri"/>
        </w:rPr>
        <w:t xml:space="preserve">oglio </w:t>
      </w:r>
      <w:r>
        <w:rPr>
          <w:rFonts w:eastAsia="Calibri" w:cs="Calibri"/>
        </w:rPr>
        <w:t>i</w:t>
      </w:r>
      <w:r w:rsidRPr="002A3F14">
        <w:rPr>
          <w:rFonts w:eastAsia="Calibri" w:cs="Calibri"/>
        </w:rPr>
        <w:t>llustrativo</w:t>
      </w:r>
      <w:r>
        <w:rPr>
          <w:rFonts w:eastAsia="Calibri" w:cs="Calibri"/>
        </w:rPr>
        <w:t xml:space="preserve"> (</w:t>
      </w:r>
      <w:hyperlink r:id="rId7" w:history="1">
        <w:r w:rsidR="007C19C7">
          <w:rPr>
            <w:color w:val="0000FF"/>
            <w:u w:val="single"/>
          </w:rPr>
          <w:t>link</w:t>
        </w:r>
      </w:hyperlink>
      <w:r>
        <w:rPr>
          <w:rFonts w:eastAsia="Calibri" w:cs="Calibri"/>
        </w:rPr>
        <w:t>)</w:t>
      </w:r>
      <w:r w:rsidRPr="002A3F14">
        <w:rPr>
          <w:rFonts w:eastAsia="Calibri" w:cs="Calibri"/>
        </w:rPr>
        <w:t xml:space="preserve">  o contattare il medico</w:t>
      </w:r>
      <w:r>
        <w:rPr>
          <w:rFonts w:eastAsia="Calibri" w:cs="Calibri"/>
        </w:rPr>
        <w:t xml:space="preserve"> o il farmacista</w:t>
      </w:r>
      <w:r w:rsidRPr="002A3F14">
        <w:rPr>
          <w:rFonts w:eastAsia="Calibri" w:cs="Calibri"/>
        </w:rPr>
        <w:t xml:space="preserve">. </w:t>
      </w:r>
    </w:p>
    <w:p w:rsidR="00467B27" w:rsidRPr="00AE3426" w:rsidRDefault="00467B27" w:rsidP="00467B27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  </w:t>
      </w: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502AB1">
        <w:rPr>
          <w:rFonts w:eastAsia="Calibri" w:cs="Calibri"/>
          <w:b/>
          <w:bCs/>
          <w:color w:val="000000"/>
        </w:rPr>
        <w:t xml:space="preserve">3) COME FUNZIONA </w:t>
      </w:r>
      <w:r w:rsidR="000D7D55">
        <w:rPr>
          <w:rFonts w:eastAsia="Calibri" w:cs="Calibri"/>
          <w:b/>
          <w:color w:val="000000"/>
        </w:rPr>
        <w:t>EUSPIRACT</w:t>
      </w:r>
      <w:r w:rsidRPr="00502AB1">
        <w:rPr>
          <w:rFonts w:eastAsia="Calibri" w:cs="Calibri"/>
          <w:b/>
          <w:bCs/>
          <w:color w:val="000000"/>
        </w:rPr>
        <w:t xml:space="preserve">? </w:t>
      </w:r>
    </w:p>
    <w:p w:rsidR="007C19C7" w:rsidRDefault="000D7D55" w:rsidP="00BB5068">
      <w:pPr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EUSPIRACT</w:t>
      </w:r>
      <w:r w:rsidR="00502AB1" w:rsidRPr="00255431">
        <w:rPr>
          <w:rFonts w:eastAsia="Calibri" w:cs="Calibri"/>
          <w:color w:val="000000"/>
        </w:rPr>
        <w:t>, il cui codice ATC è</w:t>
      </w:r>
      <w:r w:rsidR="00C67E47">
        <w:rPr>
          <w:rFonts w:eastAsia="Calibri" w:cs="Calibri"/>
          <w:color w:val="000000"/>
        </w:rPr>
        <w:t xml:space="preserve"> </w:t>
      </w:r>
      <w:r w:rsidR="00C67E47" w:rsidRPr="00BB5068">
        <w:rPr>
          <w:rFonts w:eastAsia="Calibri" w:cs="Calibri"/>
          <w:color w:val="000000"/>
        </w:rPr>
        <w:t>R01AA08</w:t>
      </w:r>
      <w:r w:rsidR="00502AB1" w:rsidRPr="00255431">
        <w:rPr>
          <w:rFonts w:eastAsia="Calibri" w:cs="Calibri"/>
          <w:color w:val="000000"/>
        </w:rPr>
        <w:t>,</w:t>
      </w:r>
      <w:r w:rsidR="005A2741" w:rsidRPr="00255431">
        <w:rPr>
          <w:rFonts w:eastAsia="Calibri" w:cs="Calibri"/>
          <w:color w:val="000000"/>
        </w:rPr>
        <w:t xml:space="preserve"> </w:t>
      </w:r>
      <w:r w:rsidR="004241AC" w:rsidRPr="00502AB1">
        <w:rPr>
          <w:rFonts w:eastAsia="Calibri" w:cs="Calibri"/>
          <w:color w:val="000000"/>
        </w:rPr>
        <w:t>contiene i</w:t>
      </w:r>
      <w:r w:rsidR="005F2D30">
        <w:rPr>
          <w:rFonts w:eastAsia="Calibri" w:cs="Calibri"/>
          <w:color w:val="000000"/>
        </w:rPr>
        <w:t>l</w:t>
      </w:r>
      <w:r w:rsidR="004241AC" w:rsidRPr="00502AB1">
        <w:rPr>
          <w:rFonts w:eastAsia="Calibri" w:cs="Calibri"/>
          <w:color w:val="000000"/>
        </w:rPr>
        <w:t xml:space="preserve"> principi</w:t>
      </w:r>
      <w:r w:rsidR="005F2D30">
        <w:rPr>
          <w:rFonts w:eastAsia="Calibri" w:cs="Calibri"/>
          <w:color w:val="000000"/>
        </w:rPr>
        <w:t>o</w:t>
      </w:r>
      <w:r w:rsidR="004241AC" w:rsidRPr="00502AB1">
        <w:rPr>
          <w:rFonts w:eastAsia="Calibri" w:cs="Calibri"/>
          <w:color w:val="000000"/>
        </w:rPr>
        <w:t xml:space="preserve"> attiv</w:t>
      </w:r>
      <w:r w:rsidR="005F2D30">
        <w:rPr>
          <w:rFonts w:eastAsia="Calibri" w:cs="Calibri"/>
          <w:color w:val="000000"/>
        </w:rPr>
        <w:t>o</w:t>
      </w:r>
      <w:r w:rsidR="004241AC" w:rsidRPr="00502AB1">
        <w:rPr>
          <w:rFonts w:eastAsia="Calibri" w:cs="Calibri"/>
          <w:color w:val="000000"/>
        </w:rPr>
        <w:t xml:space="preserve"> </w:t>
      </w:r>
      <w:proofErr w:type="spellStart"/>
      <w:r w:rsidR="007C19C7">
        <w:rPr>
          <w:rFonts w:eastAsia="Calibri" w:cs="Calibri"/>
          <w:color w:val="000000"/>
        </w:rPr>
        <w:t>nafazolina</w:t>
      </w:r>
      <w:proofErr w:type="spellEnd"/>
      <w:r w:rsidR="007C19C7">
        <w:rPr>
          <w:rFonts w:eastAsia="Calibri" w:cs="Calibri"/>
          <w:color w:val="000000"/>
        </w:rPr>
        <w:t xml:space="preserve"> nitrato.</w:t>
      </w:r>
      <w:r w:rsidR="00D419A0">
        <w:rPr>
          <w:rFonts w:eastAsia="Calibri" w:cs="Calibri"/>
          <w:color w:val="000000"/>
        </w:rPr>
        <w:t xml:space="preserve"> </w:t>
      </w:r>
      <w:r w:rsidR="007C19C7">
        <w:rPr>
          <w:rFonts w:eastAsia="Calibri" w:cs="Calibri"/>
          <w:color w:val="000000"/>
        </w:rPr>
        <w:t xml:space="preserve">La </w:t>
      </w:r>
      <w:proofErr w:type="spellStart"/>
      <w:r w:rsidR="007C19C7">
        <w:rPr>
          <w:rFonts w:eastAsia="Calibri" w:cs="Calibri"/>
          <w:color w:val="000000"/>
        </w:rPr>
        <w:t>nafazolina</w:t>
      </w:r>
      <w:proofErr w:type="spellEnd"/>
      <w:r w:rsidR="00D416F1" w:rsidRPr="00D416F1">
        <w:rPr>
          <w:rFonts w:eastAsia="Calibri" w:cs="Calibri"/>
          <w:color w:val="000000"/>
        </w:rPr>
        <w:t xml:space="preserve"> </w:t>
      </w:r>
      <w:r w:rsidR="000C3815" w:rsidRPr="000C3815">
        <w:rPr>
          <w:rFonts w:eastAsia="Calibri" w:cs="Calibri"/>
          <w:color w:val="000000"/>
        </w:rPr>
        <w:t xml:space="preserve">appartiene alla classe dei medicinali denominati </w:t>
      </w:r>
      <w:r w:rsidR="00C67E47" w:rsidRPr="00C67E47">
        <w:rPr>
          <w:rFonts w:eastAsia="Calibri" w:cs="Calibri"/>
          <w:color w:val="000000"/>
        </w:rPr>
        <w:t>decongestionanti e agisce come vasocostrittore a livello dei vasi venosi della mucosa nasale, ossia riducendo la dimensione dei vasi del sangue del naso.</w:t>
      </w:r>
    </w:p>
    <w:p w:rsidR="00C67E47" w:rsidRPr="00BB5068" w:rsidRDefault="00C67E47" w:rsidP="00BB5068">
      <w:pPr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502AB1">
        <w:rPr>
          <w:rFonts w:eastAsia="Calibri" w:cs="Calibri"/>
          <w:b/>
          <w:bCs/>
        </w:rPr>
        <w:t xml:space="preserve">4) COME È STATO STUDIATO </w:t>
      </w:r>
      <w:r w:rsidR="000D7D55">
        <w:rPr>
          <w:rFonts w:eastAsia="Calibri" w:cs="Calibri"/>
          <w:b/>
          <w:color w:val="000000"/>
        </w:rPr>
        <w:t>EUSPIRACT</w:t>
      </w:r>
      <w:r w:rsidR="005A2741" w:rsidRPr="00502AB1">
        <w:rPr>
          <w:rFonts w:eastAsia="Calibri" w:cs="Calibri"/>
          <w:b/>
          <w:bCs/>
          <w:color w:val="000000"/>
        </w:rPr>
        <w:t xml:space="preserve">? </w:t>
      </w:r>
      <w:r w:rsidRPr="00502AB1">
        <w:rPr>
          <w:rFonts w:eastAsia="Calibri" w:cs="Calibri"/>
          <w:b/>
          <w:bCs/>
        </w:rPr>
        <w:t xml:space="preserve"> </w:t>
      </w:r>
    </w:p>
    <w:p w:rsidR="002C6868" w:rsidRDefault="000D7D55" w:rsidP="002C6868">
      <w:p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eastAsia="Calibri" w:cs="Calibri"/>
          <w:color w:val="000000"/>
        </w:rPr>
        <w:t>EUSPIRACT</w:t>
      </w:r>
      <w:r w:rsidR="002C6868" w:rsidRPr="00255431" w:rsidDel="000E20BD">
        <w:rPr>
          <w:rFonts w:ascii="Calibri" w:eastAsia="Calibri" w:hAnsi="Calibri" w:cs="Calibri"/>
          <w:color w:val="000000"/>
        </w:rPr>
        <w:t xml:space="preserve"> </w:t>
      </w:r>
      <w:r w:rsidR="002C6868" w:rsidRPr="00255431">
        <w:rPr>
          <w:rFonts w:ascii="Calibri" w:eastAsia="Calibri" w:hAnsi="Calibri" w:cs="Calibri"/>
          <w:color w:val="000000"/>
        </w:rPr>
        <w:t xml:space="preserve">è un medicinale </w:t>
      </w:r>
      <w:r w:rsidR="007C19C7">
        <w:rPr>
          <w:rFonts w:ascii="Calibri" w:eastAsia="Calibri" w:hAnsi="Calibri" w:cs="Calibri"/>
          <w:color w:val="000000"/>
        </w:rPr>
        <w:t>ibrido</w:t>
      </w:r>
      <w:r w:rsidR="00DA7D6A">
        <w:rPr>
          <w:rFonts w:ascii="Calibri" w:eastAsia="Calibri" w:hAnsi="Calibri" w:cs="Calibri"/>
          <w:color w:val="000000"/>
        </w:rPr>
        <w:t xml:space="preserve"> perché, essendo somministrato per via topica</w:t>
      </w:r>
      <w:r w:rsidR="00596E1A">
        <w:rPr>
          <w:rFonts w:ascii="Calibri" w:eastAsia="Calibri" w:hAnsi="Calibri" w:cs="Calibri"/>
          <w:color w:val="000000"/>
        </w:rPr>
        <w:t xml:space="preserve"> ed esercitando la sua azione a livello locale</w:t>
      </w:r>
      <w:r w:rsidR="00DA7D6A">
        <w:rPr>
          <w:rFonts w:ascii="Calibri" w:eastAsia="Calibri" w:hAnsi="Calibri" w:cs="Calibri"/>
          <w:color w:val="000000"/>
        </w:rPr>
        <w:t xml:space="preserve">, non è possibile condurre uno studio di </w:t>
      </w:r>
      <w:proofErr w:type="spellStart"/>
      <w:r w:rsidR="00DA7D6A">
        <w:rPr>
          <w:rFonts w:ascii="Calibri" w:eastAsia="Calibri" w:hAnsi="Calibri" w:cs="Calibri"/>
          <w:color w:val="000000"/>
        </w:rPr>
        <w:t>bioequivalenza</w:t>
      </w:r>
      <w:proofErr w:type="spellEnd"/>
      <w:r w:rsidR="00DA7D6A">
        <w:rPr>
          <w:rFonts w:ascii="Calibri" w:eastAsia="Calibri" w:hAnsi="Calibri" w:cs="Calibri"/>
          <w:color w:val="000000"/>
        </w:rPr>
        <w:t xml:space="preserve"> </w:t>
      </w:r>
      <w:r w:rsidR="00DA7D6A" w:rsidRPr="00255431">
        <w:rPr>
          <w:rFonts w:ascii="Calibri" w:eastAsia="Calibri" w:hAnsi="Calibri" w:cs="Calibri"/>
          <w:color w:val="000000"/>
        </w:rPr>
        <w:t>per determinare la</w:t>
      </w:r>
      <w:r w:rsidR="00B07534">
        <w:rPr>
          <w:rFonts w:ascii="Calibri" w:eastAsia="Calibri" w:hAnsi="Calibri" w:cs="Calibri"/>
          <w:color w:val="000000"/>
        </w:rPr>
        <w:t xml:space="preserve"> similarità</w:t>
      </w:r>
      <w:r w:rsidR="00DA7D6A" w:rsidRPr="00255431">
        <w:rPr>
          <w:rFonts w:ascii="Calibri" w:eastAsia="Calibri" w:hAnsi="Calibri" w:cs="Calibri"/>
          <w:color w:val="000000"/>
        </w:rPr>
        <w:t xml:space="preserve"> rispetto al medicinale di riferimento </w:t>
      </w:r>
      <w:proofErr w:type="spellStart"/>
      <w:r w:rsidR="00DA7D6A">
        <w:rPr>
          <w:rFonts w:eastAsia="Calibri" w:cs="Calibri"/>
          <w:color w:val="000000"/>
        </w:rPr>
        <w:t>Rinazina</w:t>
      </w:r>
      <w:proofErr w:type="spellEnd"/>
      <w:r w:rsidR="00DA7D6A">
        <w:rPr>
          <w:rFonts w:eastAsia="Calibri" w:cs="Calibri"/>
          <w:color w:val="000000"/>
        </w:rPr>
        <w:t>. Pertanto</w:t>
      </w:r>
      <w:r w:rsidR="00DA7D6A" w:rsidRPr="00255431">
        <w:rPr>
          <w:rFonts w:ascii="Calibri" w:eastAsia="Calibri" w:hAnsi="Calibri" w:cs="Calibri"/>
          <w:color w:val="000000"/>
        </w:rPr>
        <w:t xml:space="preserve"> </w:t>
      </w:r>
      <w:r w:rsidR="00DA7D6A">
        <w:rPr>
          <w:rFonts w:ascii="Calibri" w:eastAsia="Calibri" w:hAnsi="Calibri" w:cs="Calibri"/>
          <w:color w:val="000000"/>
        </w:rPr>
        <w:t>è stato necessario</w:t>
      </w:r>
      <w:r w:rsidR="002C6868" w:rsidRPr="00255431">
        <w:rPr>
          <w:rFonts w:ascii="Calibri" w:eastAsia="Calibri" w:hAnsi="Calibri" w:cs="Calibri"/>
          <w:color w:val="000000"/>
        </w:rPr>
        <w:t xml:space="preserve"> </w:t>
      </w:r>
      <w:r w:rsidR="00DE2447">
        <w:rPr>
          <w:rFonts w:ascii="Calibri" w:eastAsia="Calibri" w:hAnsi="Calibri" w:cs="Calibri"/>
          <w:color w:val="000000"/>
        </w:rPr>
        <w:t xml:space="preserve">per </w:t>
      </w:r>
      <w:r>
        <w:rPr>
          <w:rFonts w:ascii="Calibri" w:eastAsia="Calibri" w:hAnsi="Calibri" w:cs="Calibri"/>
          <w:color w:val="000000"/>
        </w:rPr>
        <w:t>EUSPIRACT</w:t>
      </w:r>
      <w:r w:rsidR="00DE2447" w:rsidRPr="00DE2447">
        <w:rPr>
          <w:rFonts w:ascii="Calibri" w:eastAsia="Calibri" w:hAnsi="Calibri" w:cs="Calibri"/>
          <w:color w:val="000000"/>
        </w:rPr>
        <w:t xml:space="preserve"> </w:t>
      </w:r>
      <w:r w:rsidR="007C19C7">
        <w:rPr>
          <w:rFonts w:ascii="Calibri" w:eastAsia="Calibri" w:hAnsi="Calibri" w:cs="Calibri"/>
          <w:color w:val="000000"/>
        </w:rPr>
        <w:t>spray nasale</w:t>
      </w:r>
      <w:r w:rsidR="00497280">
        <w:rPr>
          <w:rFonts w:ascii="Calibri" w:eastAsia="Calibri" w:hAnsi="Calibri" w:cs="Calibri"/>
          <w:color w:val="000000"/>
        </w:rPr>
        <w:t>,</w:t>
      </w:r>
      <w:r w:rsidR="007C19C7">
        <w:rPr>
          <w:rFonts w:ascii="Calibri" w:eastAsia="Calibri" w:hAnsi="Calibri" w:cs="Calibri"/>
          <w:color w:val="000000"/>
        </w:rPr>
        <w:t xml:space="preserve"> soluzione </w:t>
      </w:r>
      <w:r w:rsidR="00B07534">
        <w:rPr>
          <w:rFonts w:ascii="Calibri" w:eastAsia="Calibri" w:hAnsi="Calibri" w:cs="Calibri"/>
          <w:color w:val="000000"/>
        </w:rPr>
        <w:t xml:space="preserve">effettuare studi comparativi </w:t>
      </w:r>
      <w:r w:rsidR="00B07534" w:rsidRPr="00B07534">
        <w:rPr>
          <w:rFonts w:ascii="Calibri" w:eastAsia="Calibri" w:hAnsi="Calibri" w:cs="Calibri"/>
          <w:i/>
          <w:color w:val="000000"/>
        </w:rPr>
        <w:t>in-vitro</w:t>
      </w:r>
      <w:r w:rsidR="00B07534">
        <w:rPr>
          <w:rFonts w:ascii="Calibri" w:eastAsia="Calibri" w:hAnsi="Calibri" w:cs="Calibri"/>
          <w:color w:val="000000"/>
        </w:rPr>
        <w:t xml:space="preserve"> con il medicinale di riferimento per dimostrare che i medicinali contengono ed erogano la stessa quantità di principio attivo.   </w:t>
      </w:r>
    </w:p>
    <w:p w:rsidR="004241AC" w:rsidRPr="00B32D81" w:rsidRDefault="004241AC" w:rsidP="00DE2447">
      <w:pPr>
        <w:spacing w:after="0" w:line="240" w:lineRule="auto"/>
        <w:jc w:val="both"/>
        <w:rPr>
          <w:rFonts w:eastAsia="Calibri" w:cs="Calibri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 w:rsidRPr="00B32D81">
        <w:rPr>
          <w:rFonts w:eastAsia="Calibri" w:cs="Calibri"/>
          <w:b/>
          <w:bCs/>
        </w:rPr>
        <w:t xml:space="preserve">5) QUAL È IL RAPPORTO BENEFICIO/RISCHIO </w:t>
      </w:r>
      <w:r w:rsidR="00D57289">
        <w:rPr>
          <w:rFonts w:eastAsia="Calibri" w:cs="Calibri"/>
          <w:b/>
          <w:bCs/>
        </w:rPr>
        <w:t>DI</w:t>
      </w:r>
      <w:r w:rsidR="00D57289" w:rsidRPr="00B32D81">
        <w:rPr>
          <w:rFonts w:eastAsia="Calibri" w:cs="Calibri"/>
          <w:b/>
          <w:bCs/>
        </w:rPr>
        <w:t xml:space="preserve"> </w:t>
      </w:r>
      <w:r w:rsidR="000D7D55">
        <w:rPr>
          <w:rFonts w:eastAsia="Calibri" w:cs="Calibri"/>
          <w:b/>
          <w:color w:val="000000"/>
        </w:rPr>
        <w:t>EUSPIRACT</w:t>
      </w:r>
      <w:r w:rsidR="005A2741" w:rsidRPr="00B32D81">
        <w:rPr>
          <w:rFonts w:eastAsia="Calibri" w:cs="Calibri"/>
          <w:b/>
          <w:bCs/>
          <w:color w:val="000000"/>
        </w:rPr>
        <w:t xml:space="preserve">? </w:t>
      </w:r>
    </w:p>
    <w:p w:rsidR="004241AC" w:rsidRPr="00B32D81" w:rsidRDefault="000D7D55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color w:val="000000"/>
        </w:rPr>
        <w:t>EUSPIRACT</w:t>
      </w:r>
      <w:r w:rsidR="00B275D9" w:rsidRPr="00D416F1">
        <w:rPr>
          <w:rFonts w:eastAsia="Calibri" w:cs="Calibri"/>
          <w:color w:val="000000"/>
        </w:rPr>
        <w:t xml:space="preserve"> </w:t>
      </w:r>
      <w:r w:rsidR="00B275D9">
        <w:rPr>
          <w:rFonts w:eastAsia="Calibri" w:cs="Calibri"/>
          <w:color w:val="000000"/>
        </w:rPr>
        <w:t>è</w:t>
      </w:r>
      <w:r w:rsidR="004241AC" w:rsidRPr="00B32D81">
        <w:rPr>
          <w:rFonts w:eastAsia="Calibri" w:cs="Calibri"/>
        </w:rPr>
        <w:t xml:space="preserve"> un medicinale </w:t>
      </w:r>
      <w:r w:rsidR="00B07534">
        <w:rPr>
          <w:rFonts w:eastAsia="Calibri" w:cs="Calibri"/>
        </w:rPr>
        <w:t>ibrido che è stato dimostrato equivalente al medicinale di riferimento. P</w:t>
      </w:r>
      <w:r w:rsidR="004349A2" w:rsidRPr="00B32D81">
        <w:rPr>
          <w:rFonts w:eastAsia="Calibri" w:cs="Calibri"/>
        </w:rPr>
        <w:t>ertanto</w:t>
      </w:r>
      <w:r w:rsidR="004241AC" w:rsidRPr="00B32D81">
        <w:rPr>
          <w:rFonts w:eastAsia="Calibri" w:cs="Calibri"/>
        </w:rPr>
        <w:t xml:space="preserve"> </w:t>
      </w:r>
      <w:r w:rsidR="00B07534">
        <w:rPr>
          <w:rFonts w:eastAsia="Calibri" w:cs="Calibri"/>
        </w:rPr>
        <w:t xml:space="preserve">i </w:t>
      </w:r>
      <w:r>
        <w:rPr>
          <w:rFonts w:eastAsia="Calibri" w:cs="Calibri"/>
        </w:rPr>
        <w:t xml:space="preserve">suoi </w:t>
      </w:r>
      <w:r w:rsidR="004241AC" w:rsidRPr="00B32D81">
        <w:rPr>
          <w:rFonts w:eastAsia="Calibri" w:cs="Calibri"/>
        </w:rPr>
        <w:t xml:space="preserve">benefici e rischi </w:t>
      </w:r>
      <w:r w:rsidR="00B07534">
        <w:rPr>
          <w:rFonts w:eastAsia="Calibri" w:cs="Calibri"/>
        </w:rPr>
        <w:t>sono sovrapponibili</w:t>
      </w:r>
      <w:r>
        <w:rPr>
          <w:rFonts w:eastAsia="Calibri" w:cs="Calibri"/>
        </w:rPr>
        <w:t xml:space="preserve"> a quelli del medicinale di riferimento</w:t>
      </w:r>
      <w:r w:rsidR="00B07534">
        <w:rPr>
          <w:rFonts w:eastAsia="Calibri" w:cs="Calibri"/>
        </w:rPr>
        <w:t xml:space="preserve">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B32D81">
        <w:rPr>
          <w:rFonts w:eastAsia="Calibri" w:cs="Calibri"/>
          <w:b/>
          <w:bCs/>
        </w:rPr>
        <w:t xml:space="preserve">6) PERCHE’ </w:t>
      </w:r>
      <w:r w:rsidR="000D7D55">
        <w:rPr>
          <w:rFonts w:eastAsia="Calibri" w:cs="Calibri"/>
          <w:b/>
          <w:color w:val="000000"/>
        </w:rPr>
        <w:t>EUSPIRACT</w:t>
      </w:r>
      <w:r w:rsidR="00D416F1" w:rsidRPr="00D416F1">
        <w:rPr>
          <w:rFonts w:eastAsia="Calibri" w:cs="Calibri"/>
          <w:b/>
          <w:color w:val="000000"/>
        </w:rPr>
        <w:t xml:space="preserve"> </w:t>
      </w:r>
      <w:proofErr w:type="gramStart"/>
      <w:r w:rsidRPr="00B32D81">
        <w:rPr>
          <w:rFonts w:eastAsia="Calibri" w:cs="Calibri"/>
          <w:b/>
          <w:bCs/>
        </w:rPr>
        <w:t>E’</w:t>
      </w:r>
      <w:proofErr w:type="gramEnd"/>
      <w:r w:rsidRPr="00B32D81">
        <w:rPr>
          <w:rFonts w:eastAsia="Calibri" w:cs="Calibri"/>
          <w:b/>
          <w:bCs/>
        </w:rPr>
        <w:t xml:space="preserve"> STATO APPROVATO? </w:t>
      </w:r>
    </w:p>
    <w:p w:rsidR="004241AC" w:rsidRPr="00B32D81" w:rsidRDefault="00D416F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3F00E7">
        <w:rPr>
          <w:rFonts w:eastAsia="Calibri" w:cs="Calibri"/>
        </w:rPr>
        <w:t xml:space="preserve">La </w:t>
      </w:r>
      <w:r>
        <w:rPr>
          <w:rFonts w:eastAsia="Calibri" w:cs="Calibri"/>
        </w:rPr>
        <w:t>Commissione Tecnico-Scientifica (CTS)</w:t>
      </w:r>
      <w:r w:rsidRPr="003F00E7">
        <w:rPr>
          <w:rFonts w:eastAsia="Calibri" w:cs="Calibri"/>
        </w:rPr>
        <w:t xml:space="preserve"> </w:t>
      </w:r>
      <w:r w:rsidR="00F80DE9">
        <w:rPr>
          <w:rFonts w:eastAsia="Calibri" w:cs="Calibri"/>
        </w:rPr>
        <w:t>ha</w:t>
      </w:r>
      <w:r>
        <w:rPr>
          <w:rFonts w:eastAsia="Calibri" w:cs="Calibri"/>
        </w:rPr>
        <w:t xml:space="preserve"> </w:t>
      </w:r>
      <w:r w:rsidR="004241AC" w:rsidRPr="006312EE">
        <w:rPr>
          <w:rFonts w:eastAsia="Calibri" w:cs="Calibri"/>
        </w:rPr>
        <w:t>concluso che,</w:t>
      </w:r>
      <w:r w:rsidR="004241AC" w:rsidRPr="00B32D81">
        <w:rPr>
          <w:rFonts w:eastAsia="Calibri" w:cs="Calibri"/>
        </w:rPr>
        <w:t xml:space="preserve"> conformemente ai requisiti della normativa vigente, come nel caso </w:t>
      </w:r>
      <w:r w:rsidR="00D20170" w:rsidRPr="00B32D81">
        <w:rPr>
          <w:rFonts w:eastAsia="Calibri" w:cs="Calibri"/>
        </w:rPr>
        <w:t>del</w:t>
      </w:r>
      <w:r w:rsidR="004241AC" w:rsidRPr="00B32D81">
        <w:rPr>
          <w:rFonts w:eastAsia="Calibri" w:cs="Calibri"/>
        </w:rPr>
        <w:t xml:space="preserve"> medicinal</w:t>
      </w:r>
      <w:r w:rsidR="00D20170" w:rsidRPr="00B32D81">
        <w:rPr>
          <w:rFonts w:eastAsia="Calibri" w:cs="Calibri"/>
        </w:rPr>
        <w:t>e</w:t>
      </w:r>
      <w:r w:rsidR="004241AC" w:rsidRPr="00B32D81">
        <w:rPr>
          <w:rFonts w:eastAsia="Calibri" w:cs="Calibri"/>
        </w:rPr>
        <w:t xml:space="preserve"> di riferimento </w:t>
      </w:r>
      <w:proofErr w:type="spellStart"/>
      <w:r w:rsidR="00B07534">
        <w:rPr>
          <w:rFonts w:eastAsia="Calibri" w:cs="Calibri"/>
        </w:rPr>
        <w:t>Rinazina</w:t>
      </w:r>
      <w:proofErr w:type="spellEnd"/>
      <w:r w:rsidR="00156285" w:rsidRPr="00B32D81">
        <w:rPr>
          <w:rFonts w:eastAsia="Calibri" w:cs="Calibri"/>
          <w:color w:val="000000"/>
        </w:rPr>
        <w:t>,</w:t>
      </w:r>
      <w:r w:rsidR="004241AC" w:rsidRPr="00B32D81">
        <w:rPr>
          <w:rFonts w:eastAsia="Calibri" w:cs="Calibri"/>
        </w:rPr>
        <w:t xml:space="preserve"> i benefici di </w:t>
      </w:r>
      <w:r w:rsidR="000D7D55">
        <w:rPr>
          <w:rFonts w:eastAsia="Calibri" w:cs="Calibri"/>
          <w:color w:val="000000"/>
        </w:rPr>
        <w:t>EUSPIRACT</w:t>
      </w:r>
      <w:r w:rsidRPr="00D416F1">
        <w:rPr>
          <w:rFonts w:eastAsia="Calibri" w:cs="Calibri"/>
          <w:color w:val="000000"/>
        </w:rPr>
        <w:t xml:space="preserve"> </w:t>
      </w:r>
      <w:r w:rsidR="004241AC" w:rsidRPr="00B32D81">
        <w:rPr>
          <w:rFonts w:eastAsia="Calibri" w:cs="Calibri"/>
        </w:rPr>
        <w:t xml:space="preserve">siano superiori ai rischi individuati. La CTS ha, inoltre, definito le modalità di prescrizione di cui al punto 2) di questo Riassunto e la classe di rimborsabilità del </w:t>
      </w:r>
      <w:r w:rsidR="004241AC" w:rsidRPr="00D57567">
        <w:rPr>
          <w:rFonts w:eastAsia="Calibri" w:cs="Calibri"/>
        </w:rPr>
        <w:t>medicinale</w:t>
      </w:r>
      <w:r w:rsidR="00D20170" w:rsidRPr="00D57567">
        <w:rPr>
          <w:rFonts w:eastAsia="Calibri" w:cs="Calibri"/>
        </w:rPr>
        <w:t xml:space="preserve"> </w:t>
      </w:r>
      <w:r w:rsidR="007935FE" w:rsidRPr="00590665">
        <w:rPr>
          <w:rFonts w:eastAsia="Calibri" w:cs="Calibri"/>
        </w:rPr>
        <w:t>(</w:t>
      </w:r>
      <w:proofErr w:type="spellStart"/>
      <w:r w:rsidR="00B275D9" w:rsidRPr="00B275D9">
        <w:rPr>
          <w:rFonts w:eastAsia="Calibri" w:cs="Calibri"/>
        </w:rPr>
        <w:t>C</w:t>
      </w:r>
      <w:r w:rsidR="00A03703">
        <w:rPr>
          <w:rFonts w:eastAsia="Calibri" w:cs="Calibri"/>
        </w:rPr>
        <w:t>bis</w:t>
      </w:r>
      <w:proofErr w:type="spellEnd"/>
      <w:r w:rsidR="006951B8" w:rsidRPr="006951B8">
        <w:rPr>
          <w:rFonts w:eastAsia="Calibri" w:cs="Calibri"/>
        </w:rPr>
        <w:t>)</w:t>
      </w:r>
      <w:r w:rsidR="004241AC" w:rsidRPr="00B275D9">
        <w:rPr>
          <w:rFonts w:eastAsia="Calibri" w:cs="Calibri"/>
        </w:rPr>
        <w:t>.</w:t>
      </w:r>
      <w:r w:rsidR="004241AC" w:rsidRPr="00B32D81">
        <w:rPr>
          <w:rFonts w:eastAsia="Calibri" w:cs="Calibri"/>
        </w:rPr>
        <w:t xml:space="preserve">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B32D81">
        <w:rPr>
          <w:rFonts w:eastAsia="Calibri" w:cs="Calibri"/>
          <w:b/>
          <w:bCs/>
        </w:rPr>
        <w:t xml:space="preserve">7) QUALI MISURE SONO STATE PRESE PER ASSICURARE LA SICUREZZA E L’EFFICACIA NELL’USO DI </w:t>
      </w:r>
      <w:r w:rsidR="000D7D55">
        <w:rPr>
          <w:rFonts w:eastAsia="Calibri" w:cs="Calibri"/>
          <w:b/>
          <w:color w:val="000000"/>
        </w:rPr>
        <w:t>EUSPIRACT</w:t>
      </w:r>
      <w:r w:rsidR="005A2741" w:rsidRPr="00B32D81">
        <w:rPr>
          <w:rFonts w:eastAsia="Calibri" w:cs="Calibri"/>
          <w:b/>
          <w:bCs/>
          <w:color w:val="000000"/>
        </w:rPr>
        <w:t>?</w:t>
      </w:r>
    </w:p>
    <w:p w:rsidR="004241AC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2A3F14">
        <w:rPr>
          <w:rFonts w:eastAsia="Calibri" w:cs="Calibri"/>
        </w:rPr>
        <w:t xml:space="preserve">Il </w:t>
      </w:r>
      <w:r>
        <w:rPr>
          <w:rFonts w:eastAsia="Calibri" w:cs="Calibri"/>
        </w:rPr>
        <w:t>titolare</w:t>
      </w:r>
      <w:r w:rsidRPr="002A3F14">
        <w:rPr>
          <w:rFonts w:eastAsia="Calibri" w:cs="Calibri"/>
        </w:rPr>
        <w:t xml:space="preserve"> dell’autorizzazione all’immissione in commercio (AIC) ha presentato u</w:t>
      </w:r>
      <w:r>
        <w:rPr>
          <w:rFonts w:eastAsia="Calibri" w:cs="Calibri"/>
        </w:rPr>
        <w:t>n Piano di Gestione del Rischio</w:t>
      </w:r>
      <w:r w:rsidRPr="002A3F14">
        <w:rPr>
          <w:rFonts w:eastAsia="Calibri" w:cs="Calibri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B32D81">
        <w:rPr>
          <w:rFonts w:eastAsia="Calibri" w:cs="Calibri"/>
        </w:rPr>
        <w:t xml:space="preserve">a </w:t>
      </w:r>
      <w:r w:rsidR="000D7D55">
        <w:rPr>
          <w:rFonts w:eastAsia="Calibri" w:cs="Calibri"/>
          <w:color w:val="000000"/>
        </w:rPr>
        <w:t>EUSPIRACT</w:t>
      </w:r>
      <w:r w:rsidR="00D416F1">
        <w:rPr>
          <w:rFonts w:eastAsia="Calibri" w:cs="Calibri"/>
          <w:color w:val="000000"/>
        </w:rPr>
        <w:t>.</w:t>
      </w:r>
    </w:p>
    <w:p w:rsidR="00D416F1" w:rsidRPr="00B32D81" w:rsidRDefault="00D416F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5A2741" w:rsidRPr="00B32D81" w:rsidRDefault="00092BA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>
        <w:rPr>
          <w:rFonts w:eastAsia="Calibri" w:cs="Calibri"/>
          <w:b/>
          <w:bCs/>
        </w:rPr>
        <w:t>8) ALTRE INFORMAZIONI RELATIVE A</w:t>
      </w:r>
      <w:r w:rsidR="004241AC" w:rsidRPr="00B32D81">
        <w:rPr>
          <w:rFonts w:eastAsia="Calibri" w:cs="Calibri"/>
          <w:b/>
          <w:bCs/>
        </w:rPr>
        <w:t xml:space="preserve"> </w:t>
      </w:r>
      <w:r w:rsidR="000D7D55">
        <w:rPr>
          <w:rFonts w:eastAsia="Calibri" w:cs="Calibri"/>
          <w:b/>
          <w:color w:val="000000"/>
        </w:rPr>
        <w:t>EUSPIRACT</w:t>
      </w:r>
      <w:r w:rsidR="00D416F1" w:rsidRPr="00D416F1">
        <w:rPr>
          <w:rFonts w:eastAsia="Calibri" w:cs="Calibri"/>
          <w:b/>
          <w:color w:val="000000"/>
        </w:rPr>
        <w:t xml:space="preserve"> </w:t>
      </w:r>
    </w:p>
    <w:p w:rsidR="007935FE" w:rsidRDefault="000C3815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bCs/>
          <w:iCs/>
        </w:rPr>
        <w:t xml:space="preserve">Il </w:t>
      </w:r>
      <w:r w:rsidR="000D7D55" w:rsidRPr="004425DD">
        <w:rPr>
          <w:rFonts w:eastAsia="Calibri" w:cs="Calibri"/>
          <w:b/>
          <w:bCs/>
          <w:iCs/>
        </w:rPr>
        <w:t>28/09/2021</w:t>
      </w:r>
      <w:r w:rsidR="00674664">
        <w:rPr>
          <w:rFonts w:eastAsia="Calibri" w:cs="Calibri"/>
          <w:bCs/>
          <w:iCs/>
        </w:rPr>
        <w:t xml:space="preserve"> l’AIFA </w:t>
      </w:r>
      <w:r w:rsidR="00674664" w:rsidRPr="00CA3A1E">
        <w:rPr>
          <w:rFonts w:eastAsia="Calibri" w:cs="Calibri"/>
          <w:bCs/>
          <w:iCs/>
        </w:rPr>
        <w:t xml:space="preserve">ha rilasciato </w:t>
      </w:r>
      <w:r w:rsidR="004241AC" w:rsidRPr="00B32D81">
        <w:rPr>
          <w:rFonts w:eastAsia="Calibri" w:cs="Calibri"/>
          <w:bCs/>
          <w:iCs/>
        </w:rPr>
        <w:t xml:space="preserve">l’autorizzazione all’immissione in commercio di </w:t>
      </w:r>
      <w:r w:rsidR="000D7D55">
        <w:rPr>
          <w:rFonts w:eastAsia="Calibri" w:cs="Calibri"/>
          <w:color w:val="000000"/>
        </w:rPr>
        <w:t>EUSPIRACT</w:t>
      </w:r>
      <w:r w:rsidR="00674664">
        <w:rPr>
          <w:rFonts w:eastAsia="Calibri" w:cs="Calibri"/>
          <w:color w:val="000000"/>
        </w:rPr>
        <w:t>.</w:t>
      </w:r>
    </w:p>
    <w:p w:rsidR="007935FE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</w:t>
      </w:r>
      <w:r w:rsidR="00256B5A">
        <w:rPr>
          <w:rFonts w:eastAsia="Calibri" w:cs="Calibri"/>
        </w:rPr>
        <w:t xml:space="preserve">per </w:t>
      </w:r>
      <w:r w:rsidR="000D7D55">
        <w:rPr>
          <w:rFonts w:eastAsia="Calibri" w:cs="Calibri"/>
        </w:rPr>
        <w:t>EUSPIRACT</w:t>
      </w:r>
      <w:r w:rsidR="00256B5A" w:rsidRPr="00256B5A">
        <w:rPr>
          <w:rFonts w:eastAsia="Calibri" w:cs="Calibri"/>
        </w:rPr>
        <w:t xml:space="preserve">  </w:t>
      </w:r>
      <w:r w:rsidR="00B07534">
        <w:rPr>
          <w:rFonts w:eastAsia="Calibri" w:cs="Calibri"/>
        </w:rPr>
        <w:t>100 mg/100 ml spray nasale, soluzione</w:t>
      </w:r>
      <w:r w:rsidR="000C3815">
        <w:rPr>
          <w:rFonts w:eastAsia="Calibri" w:cs="Calibri"/>
        </w:rPr>
        <w:t xml:space="preserve"> </w:t>
      </w:r>
      <w:r>
        <w:rPr>
          <w:rFonts w:eastAsia="Calibri" w:cs="Calibri"/>
        </w:rPr>
        <w:t xml:space="preserve">segue questo Riassunto.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B32D81">
        <w:rPr>
          <w:rFonts w:eastAsia="Calibri" w:cs="Calibri"/>
        </w:rPr>
        <w:t xml:space="preserve">Per maggiori informazioni riguardo il trattamento con </w:t>
      </w:r>
      <w:r w:rsidR="000D7D55">
        <w:rPr>
          <w:rFonts w:eastAsia="Calibri" w:cs="Calibri"/>
          <w:color w:val="000000"/>
        </w:rPr>
        <w:t>EUSPIRACT</w:t>
      </w:r>
      <w:r w:rsidR="00B275D9" w:rsidRPr="00674664">
        <w:rPr>
          <w:rFonts w:eastAsia="Calibri" w:cs="Calibri"/>
          <w:color w:val="000000"/>
        </w:rPr>
        <w:t xml:space="preserve"> </w:t>
      </w:r>
      <w:r w:rsidR="00B275D9" w:rsidRPr="00B32D81">
        <w:rPr>
          <w:rFonts w:eastAsia="Calibri" w:cs="Calibri"/>
          <w:bCs/>
          <w:color w:val="000000"/>
        </w:rPr>
        <w:t>si</w:t>
      </w:r>
      <w:r w:rsidRPr="00B32D81">
        <w:rPr>
          <w:rFonts w:eastAsia="Calibri" w:cs="Calibri"/>
        </w:rPr>
        <w:t xml:space="preserve"> può leggere il foglio illustrativo</w:t>
      </w:r>
      <w:r w:rsidR="00B275D9">
        <w:rPr>
          <w:rFonts w:eastAsia="Calibri" w:cs="Calibri"/>
        </w:rPr>
        <w:t xml:space="preserve"> </w:t>
      </w:r>
      <w:r w:rsidR="00B75EA4" w:rsidRPr="00B32D81">
        <w:rPr>
          <w:rFonts w:eastAsia="Calibri" w:cs="Calibri"/>
        </w:rPr>
        <w:t>(</w:t>
      </w:r>
      <w:hyperlink r:id="rId8" w:history="1">
        <w:r w:rsidR="00B275D9" w:rsidRPr="00B275D9">
          <w:rPr>
            <w:rStyle w:val="Collegamentoipertestuale"/>
          </w:rPr>
          <w:t>https://farmaci.agenziafarmaco.gov.it/bancadatifarmaci/home</w:t>
        </w:r>
      </w:hyperlink>
      <w:r w:rsidR="00B75EA4" w:rsidRPr="00B32D81">
        <w:rPr>
          <w:rFonts w:eastAsia="Calibri" w:cs="Calibri"/>
        </w:rPr>
        <w:t xml:space="preserve">) </w:t>
      </w:r>
      <w:r w:rsidRPr="00B32D81">
        <w:rPr>
          <w:rFonts w:eastAsia="Calibri" w:cs="Calibri"/>
        </w:rPr>
        <w:t xml:space="preserve">o contattare il medico o </w:t>
      </w:r>
      <w:r w:rsidR="00FA55B0" w:rsidRPr="00B32D81">
        <w:rPr>
          <w:rFonts w:eastAsia="Calibri" w:cs="Calibri"/>
        </w:rPr>
        <w:t xml:space="preserve">il </w:t>
      </w:r>
      <w:r w:rsidRPr="00B32D81">
        <w:rPr>
          <w:rFonts w:eastAsia="Calibri" w:cs="Calibri"/>
        </w:rPr>
        <w:t xml:space="preserve">farmacista. </w:t>
      </w:r>
    </w:p>
    <w:p w:rsidR="00B07534" w:rsidRDefault="004241AC" w:rsidP="00B32D81">
      <w:pPr>
        <w:spacing w:after="0" w:line="240" w:lineRule="auto"/>
        <w:jc w:val="both"/>
        <w:rPr>
          <w:rFonts w:eastAsia="Calibri" w:cs="Calibri"/>
        </w:rPr>
      </w:pPr>
      <w:r w:rsidRPr="00B32D81">
        <w:rPr>
          <w:rFonts w:eastAsia="Calibri" w:cs="Calibri"/>
        </w:rPr>
        <w:t>Questo riassunto è stato redatto in dat</w:t>
      </w:r>
      <w:r w:rsidRPr="009F0F0B">
        <w:rPr>
          <w:rFonts w:eastAsia="Calibri" w:cs="Calibri"/>
        </w:rPr>
        <w:t xml:space="preserve">a </w:t>
      </w:r>
      <w:r w:rsidR="00B07534">
        <w:rPr>
          <w:rFonts w:eastAsia="Calibri" w:cs="Calibri"/>
        </w:rPr>
        <w:t>15/12/2021</w:t>
      </w:r>
      <w:r w:rsidR="000D7D55">
        <w:rPr>
          <w:rFonts w:eastAsia="Calibri" w:cs="Calibri"/>
        </w:rPr>
        <w:t>.</w:t>
      </w:r>
    </w:p>
    <w:p w:rsidR="00B07534" w:rsidRDefault="00B07534" w:rsidP="00B32D81">
      <w:pPr>
        <w:spacing w:after="0" w:line="240" w:lineRule="auto"/>
        <w:jc w:val="both"/>
        <w:rPr>
          <w:rFonts w:eastAsia="Calibri" w:cs="Calibri"/>
        </w:rPr>
      </w:pPr>
    </w:p>
    <w:p w:rsidR="00B07534" w:rsidRDefault="00B07534" w:rsidP="00B32D81">
      <w:pPr>
        <w:spacing w:after="0" w:line="240" w:lineRule="auto"/>
        <w:jc w:val="both"/>
        <w:rPr>
          <w:rFonts w:eastAsia="Calibri" w:cs="Calibri"/>
        </w:rPr>
      </w:pPr>
    </w:p>
    <w:p w:rsidR="00B07534" w:rsidRDefault="00B07534" w:rsidP="00B32D81">
      <w:pPr>
        <w:spacing w:after="0" w:line="240" w:lineRule="auto"/>
        <w:jc w:val="both"/>
        <w:rPr>
          <w:rFonts w:eastAsia="Calibri" w:cs="Calibri"/>
        </w:rPr>
      </w:pPr>
    </w:p>
    <w:p w:rsidR="00B07534" w:rsidRDefault="00B07534" w:rsidP="00B32D81">
      <w:pPr>
        <w:spacing w:after="0" w:line="240" w:lineRule="auto"/>
        <w:jc w:val="both"/>
        <w:rPr>
          <w:rFonts w:eastAsia="Calibri" w:cs="Calibri"/>
        </w:rPr>
      </w:pPr>
    </w:p>
    <w:p w:rsidR="00B07534" w:rsidRDefault="00B07534" w:rsidP="00B32D81">
      <w:pPr>
        <w:spacing w:after="0" w:line="240" w:lineRule="auto"/>
        <w:jc w:val="both"/>
        <w:rPr>
          <w:rFonts w:eastAsia="Calibri" w:cs="Calibri"/>
        </w:rPr>
      </w:pPr>
    </w:p>
    <w:p w:rsidR="00B07534" w:rsidRDefault="00B07534" w:rsidP="00B32D81">
      <w:pPr>
        <w:spacing w:after="0" w:line="240" w:lineRule="auto"/>
        <w:jc w:val="both"/>
        <w:rPr>
          <w:rFonts w:eastAsia="Calibri" w:cs="Calibri"/>
        </w:rPr>
      </w:pPr>
    </w:p>
    <w:p w:rsidR="00B07534" w:rsidRDefault="00B07534" w:rsidP="00B32D81">
      <w:pPr>
        <w:spacing w:after="0" w:line="240" w:lineRule="auto"/>
        <w:jc w:val="both"/>
        <w:rPr>
          <w:rFonts w:eastAsia="Calibri" w:cs="Calibri"/>
        </w:rPr>
      </w:pPr>
    </w:p>
    <w:p w:rsidR="00A03703" w:rsidRDefault="00A03703" w:rsidP="00B32D81">
      <w:pPr>
        <w:spacing w:after="0" w:line="240" w:lineRule="auto"/>
        <w:jc w:val="both"/>
        <w:rPr>
          <w:rFonts w:eastAsia="Calibri" w:cs="Calibri"/>
        </w:rPr>
      </w:pPr>
    </w:p>
    <w:p w:rsidR="00A03703" w:rsidRDefault="00A03703" w:rsidP="00B32D81">
      <w:pPr>
        <w:spacing w:after="0" w:line="240" w:lineRule="auto"/>
        <w:jc w:val="both"/>
        <w:rPr>
          <w:rFonts w:eastAsia="Calibri" w:cs="Calibri"/>
        </w:rPr>
      </w:pPr>
    </w:p>
    <w:p w:rsidR="00A03703" w:rsidRDefault="00A03703" w:rsidP="00B32D81">
      <w:pPr>
        <w:spacing w:after="0" w:line="240" w:lineRule="auto"/>
        <w:jc w:val="both"/>
        <w:rPr>
          <w:rFonts w:eastAsia="Calibri" w:cs="Calibri"/>
        </w:rPr>
      </w:pPr>
    </w:p>
    <w:p w:rsidR="00A03703" w:rsidRDefault="00A03703" w:rsidP="00B32D81">
      <w:pPr>
        <w:spacing w:after="0" w:line="240" w:lineRule="auto"/>
        <w:jc w:val="both"/>
        <w:rPr>
          <w:rFonts w:eastAsia="Calibri" w:cs="Calibri"/>
        </w:rPr>
      </w:pPr>
    </w:p>
    <w:p w:rsidR="00B07534" w:rsidRDefault="00B07534" w:rsidP="00B32D81">
      <w:pPr>
        <w:spacing w:after="0" w:line="240" w:lineRule="auto"/>
        <w:jc w:val="both"/>
        <w:rPr>
          <w:rFonts w:eastAsia="Calibri" w:cs="Calibri"/>
        </w:rPr>
      </w:pPr>
    </w:p>
    <w:p w:rsidR="004241AC" w:rsidRDefault="004241AC" w:rsidP="00B32D81">
      <w:pPr>
        <w:spacing w:after="0" w:line="240" w:lineRule="auto"/>
        <w:jc w:val="both"/>
        <w:rPr>
          <w:rFonts w:eastAsia="Calibri" w:cs="Calibri"/>
        </w:rPr>
      </w:pPr>
    </w:p>
    <w:p w:rsidR="005F2D30" w:rsidRDefault="005F2D30" w:rsidP="00B32D81">
      <w:pPr>
        <w:spacing w:after="0" w:line="240" w:lineRule="auto"/>
        <w:jc w:val="both"/>
        <w:rPr>
          <w:rFonts w:eastAsia="Calibri" w:cs="Calibri"/>
        </w:rPr>
      </w:pPr>
    </w:p>
    <w:p w:rsidR="007C68D2" w:rsidRPr="007935FE" w:rsidRDefault="007C68D2" w:rsidP="00B32D81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t>RELAZIONE PUBBLICA DI VALUTAZIONE</w:t>
      </w: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Pr="00B32D81" w:rsidRDefault="00F80DE9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  <w:bookmarkStart w:id="1" w:name="_GoBack"/>
    </w:p>
    <w:bookmarkEnd w:id="1"/>
    <w:p w:rsidR="00256B5A" w:rsidRDefault="00256B5A" w:rsidP="00B32D81">
      <w:pPr>
        <w:spacing w:after="0" w:line="240" w:lineRule="auto"/>
      </w:pPr>
    </w:p>
    <w:p w:rsidR="00256B5A" w:rsidRPr="00B32D81" w:rsidRDefault="00256B5A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1C7AD0" w:rsidRPr="00B32D81" w:rsidRDefault="001C7AD0" w:rsidP="00B32D81">
      <w:pPr>
        <w:spacing w:after="0" w:line="240" w:lineRule="auto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256B5A" w:rsidRDefault="007C68D2" w:rsidP="00256B5A">
      <w:pPr>
        <w:autoSpaceDE w:val="0"/>
        <w:autoSpaceDN w:val="0"/>
        <w:adjustRightInd w:val="0"/>
        <w:spacing w:after="0" w:line="240" w:lineRule="auto"/>
        <w:jc w:val="both"/>
      </w:pPr>
      <w:r w:rsidRPr="00B32D81">
        <w:t xml:space="preserve">Sulla base dei dati di qualità, sicurezza ed efficacia, l’AIFA ha rilasciato </w:t>
      </w:r>
      <w:r w:rsidR="00D57289" w:rsidRPr="00293095">
        <w:t xml:space="preserve">a </w:t>
      </w:r>
      <w:proofErr w:type="spellStart"/>
      <w:r w:rsidR="002A63BC">
        <w:t>Zentiva</w:t>
      </w:r>
      <w:proofErr w:type="spellEnd"/>
      <w:r w:rsidR="002A63BC">
        <w:t xml:space="preserve"> Italia </w:t>
      </w:r>
      <w:proofErr w:type="spellStart"/>
      <w:r w:rsidR="002A63BC">
        <w:t>srl</w:t>
      </w:r>
      <w:proofErr w:type="spellEnd"/>
      <w:r w:rsidR="002A63BC">
        <w:t xml:space="preserve"> </w:t>
      </w:r>
      <w:r w:rsidRPr="00293095">
        <w:t>l’autorizzazione</w:t>
      </w:r>
      <w:r w:rsidRPr="00B32D81">
        <w:t xml:space="preserve"> </w:t>
      </w:r>
      <w:r w:rsidRPr="00CA29BF">
        <w:t xml:space="preserve">all’immissione in commercio (AIC) per il medicinale </w:t>
      </w:r>
      <w:r w:rsidR="000D7D55">
        <w:t>EUSPIRACT</w:t>
      </w:r>
      <w:r w:rsidR="00F80DE9" w:rsidRPr="00F80DE9">
        <w:t xml:space="preserve"> </w:t>
      </w:r>
      <w:r w:rsidR="00E11665">
        <w:t xml:space="preserve">100 mg/100 ml spray nasale, soluzione il </w:t>
      </w:r>
      <w:r w:rsidR="00A03703" w:rsidRPr="004425DD">
        <w:rPr>
          <w:b/>
        </w:rPr>
        <w:t>28/09/2021</w:t>
      </w:r>
      <w:r w:rsidR="00E11665">
        <w:t>.</w:t>
      </w:r>
    </w:p>
    <w:p w:rsidR="000C3815" w:rsidRPr="00502AB1" w:rsidRDefault="000C3815" w:rsidP="00256B5A">
      <w:pPr>
        <w:autoSpaceDE w:val="0"/>
        <w:autoSpaceDN w:val="0"/>
        <w:adjustRightInd w:val="0"/>
        <w:spacing w:after="0" w:line="240" w:lineRule="auto"/>
        <w:jc w:val="both"/>
      </w:pPr>
    </w:p>
    <w:p w:rsidR="007C68D2" w:rsidRDefault="000D7D55" w:rsidP="00D27E58">
      <w:pPr>
        <w:autoSpaceDE w:val="0"/>
        <w:autoSpaceDN w:val="0"/>
        <w:adjustRightInd w:val="0"/>
        <w:spacing w:after="0" w:line="240" w:lineRule="auto"/>
        <w:jc w:val="both"/>
      </w:pPr>
      <w:r>
        <w:t>EUSPIRACT</w:t>
      </w:r>
      <w:r w:rsidR="00256B5A" w:rsidRPr="00256B5A">
        <w:t xml:space="preserve"> </w:t>
      </w:r>
      <w:r w:rsidR="00BB5068">
        <w:t>è un medicinale di automedicazione e non necessita di</w:t>
      </w:r>
      <w:r w:rsidR="00D27E58" w:rsidRPr="00D27E58">
        <w:t xml:space="preserve"> prescrizione da parte del medico (</w:t>
      </w:r>
      <w:r w:rsidR="00E11665">
        <w:t>OTC</w:t>
      </w:r>
      <w:r w:rsidR="00D27E58" w:rsidRPr="00D27E58">
        <w:t>).</w:t>
      </w:r>
    </w:p>
    <w:p w:rsidR="00D27E58" w:rsidRPr="00502AB1" w:rsidRDefault="00D27E58" w:rsidP="00D27E58">
      <w:pPr>
        <w:autoSpaceDE w:val="0"/>
        <w:autoSpaceDN w:val="0"/>
        <w:adjustRightInd w:val="0"/>
        <w:spacing w:after="0" w:line="240" w:lineRule="auto"/>
        <w:jc w:val="both"/>
      </w:pPr>
    </w:p>
    <w:p w:rsidR="00AD4E22" w:rsidRDefault="008845B5" w:rsidP="00502AB1">
      <w:pPr>
        <w:spacing w:after="0" w:line="240" w:lineRule="auto"/>
        <w:jc w:val="both"/>
      </w:pPr>
      <w:r w:rsidRPr="00502AB1">
        <w:t xml:space="preserve">Questa procedura è stata presentata ai sensi </w:t>
      </w:r>
      <w:r w:rsidR="00E11665">
        <w:t>dell’art. 10(3</w:t>
      </w:r>
      <w:r w:rsidRPr="00293095">
        <w:t>) della Direttiva</w:t>
      </w:r>
      <w:r w:rsidRPr="00502AB1">
        <w:t xml:space="preserve"> 2001/83/EU s.m.i.</w:t>
      </w:r>
      <w:r>
        <w:t xml:space="preserve"> </w:t>
      </w:r>
    </w:p>
    <w:p w:rsidR="00D27E58" w:rsidRDefault="00D27E58" w:rsidP="00502AB1">
      <w:pPr>
        <w:spacing w:after="0" w:line="240" w:lineRule="auto"/>
        <w:jc w:val="both"/>
      </w:pPr>
    </w:p>
    <w:p w:rsidR="002C6868" w:rsidRPr="00B8240C" w:rsidRDefault="000D7D55" w:rsidP="002C6868">
      <w:pPr>
        <w:widowControl w:val="0"/>
        <w:spacing w:after="0" w:line="240" w:lineRule="auto"/>
        <w:jc w:val="both"/>
      </w:pPr>
      <w:r>
        <w:t>EUSPIRACT</w:t>
      </w:r>
      <w:r w:rsidR="00256B5A" w:rsidRPr="00256B5A">
        <w:t xml:space="preserve"> </w:t>
      </w:r>
      <w:r w:rsidR="002C6868" w:rsidRPr="00B8240C">
        <w:t xml:space="preserve">è un medicinale </w:t>
      </w:r>
      <w:r w:rsidR="00E11665">
        <w:t>“ibrido”</w:t>
      </w:r>
      <w:r w:rsidR="00E311A6">
        <w:t xml:space="preserve"> </w:t>
      </w:r>
      <w:r w:rsidR="002C6868" w:rsidRPr="00B8240C">
        <w:t>contenente il principio attivo</w:t>
      </w:r>
      <w:r w:rsidR="00AD4E22" w:rsidRPr="00B8240C">
        <w:t xml:space="preserve"> </w:t>
      </w:r>
      <w:proofErr w:type="spellStart"/>
      <w:r w:rsidR="00E11665">
        <w:t>nafazolina</w:t>
      </w:r>
      <w:proofErr w:type="spellEnd"/>
      <w:r w:rsidR="00E11665">
        <w:t xml:space="preserve"> nitrato</w:t>
      </w:r>
      <w:r w:rsidR="002C6868" w:rsidRPr="00B8240C">
        <w:t xml:space="preserve">, presente nel medicinale di riferimento </w:t>
      </w:r>
      <w:proofErr w:type="spellStart"/>
      <w:r w:rsidR="00E11665">
        <w:t>Rinazina</w:t>
      </w:r>
      <w:proofErr w:type="spellEnd"/>
      <w:r w:rsidR="002C6868" w:rsidRPr="00B8240C">
        <w:t>, autorizzato in Italia da più di 10 anni.</w:t>
      </w:r>
    </w:p>
    <w:p w:rsidR="007C68D2" w:rsidRPr="00B8240C" w:rsidRDefault="007C68D2" w:rsidP="002D71A8">
      <w:pPr>
        <w:spacing w:after="0" w:line="240" w:lineRule="auto"/>
        <w:jc w:val="both"/>
      </w:pPr>
    </w:p>
    <w:p w:rsidR="00E0335B" w:rsidRDefault="00E11665" w:rsidP="0039108A">
      <w:pPr>
        <w:spacing w:after="0" w:line="240" w:lineRule="auto"/>
        <w:jc w:val="both"/>
        <w:rPr>
          <w:bCs/>
        </w:rPr>
      </w:pPr>
      <w:r>
        <w:rPr>
          <w:bCs/>
        </w:rPr>
        <w:t xml:space="preserve">La </w:t>
      </w:r>
      <w:proofErr w:type="spellStart"/>
      <w:r>
        <w:rPr>
          <w:bCs/>
        </w:rPr>
        <w:t>nafazolina</w:t>
      </w:r>
      <w:proofErr w:type="spellEnd"/>
      <w:r w:rsidR="002D71A8">
        <w:rPr>
          <w:bCs/>
        </w:rPr>
        <w:t xml:space="preserve"> appartiene alla c</w:t>
      </w:r>
      <w:r w:rsidR="00E0335B">
        <w:rPr>
          <w:bCs/>
        </w:rPr>
        <w:t xml:space="preserve">ategoria farmaco </w:t>
      </w:r>
      <w:r w:rsidR="002D71A8" w:rsidRPr="002D71A8">
        <w:rPr>
          <w:bCs/>
        </w:rPr>
        <w:t>terapeutica</w:t>
      </w:r>
      <w:r w:rsidR="001C4866">
        <w:rPr>
          <w:bCs/>
        </w:rPr>
        <w:t>:</w:t>
      </w:r>
      <w:r w:rsidR="002D71A8">
        <w:rPr>
          <w:bCs/>
        </w:rPr>
        <w:t xml:space="preserve"> </w:t>
      </w:r>
      <w:r w:rsidR="001C4866" w:rsidRPr="001C4866">
        <w:rPr>
          <w:bCs/>
        </w:rPr>
        <w:t>Sistema respiratorio, simpaticomimetici, non associati</w:t>
      </w:r>
      <w:r w:rsidR="00E0335B" w:rsidRPr="002D71A8">
        <w:rPr>
          <w:bCs/>
        </w:rPr>
        <w:t>, codice ATC:</w:t>
      </w:r>
      <w:r w:rsidR="001C4866" w:rsidRPr="001C4866">
        <w:t xml:space="preserve"> </w:t>
      </w:r>
      <w:r w:rsidR="001C4866" w:rsidRPr="001C4866">
        <w:rPr>
          <w:bCs/>
        </w:rPr>
        <w:t>R01AA08</w:t>
      </w:r>
      <w:r w:rsidR="001C4866">
        <w:rPr>
          <w:bCs/>
        </w:rPr>
        <w:t>.</w:t>
      </w:r>
    </w:p>
    <w:p w:rsidR="0039108A" w:rsidRDefault="0039108A" w:rsidP="0039108A">
      <w:pPr>
        <w:spacing w:after="0" w:line="240" w:lineRule="auto"/>
        <w:jc w:val="both"/>
        <w:rPr>
          <w:bCs/>
        </w:rPr>
      </w:pPr>
    </w:p>
    <w:p w:rsidR="0039108A" w:rsidRPr="0039108A" w:rsidRDefault="002D71A8" w:rsidP="00664BCC">
      <w:pPr>
        <w:spacing w:after="0" w:line="240" w:lineRule="auto"/>
        <w:jc w:val="both"/>
      </w:pPr>
      <w:r w:rsidRPr="002D71A8">
        <w:t>L’effetto del</w:t>
      </w:r>
      <w:r w:rsidR="00E11665">
        <w:t xml:space="preserve">la </w:t>
      </w:r>
      <w:proofErr w:type="spellStart"/>
      <w:r w:rsidR="00E11665">
        <w:t>nafazolina</w:t>
      </w:r>
      <w:proofErr w:type="spellEnd"/>
      <w:r w:rsidR="00E11665">
        <w:t xml:space="preserve"> </w:t>
      </w:r>
      <w:r w:rsidR="000D62DA" w:rsidRPr="00567350">
        <w:t xml:space="preserve">nel trattamento </w:t>
      </w:r>
      <w:r w:rsidR="001C4866">
        <w:t xml:space="preserve">di </w:t>
      </w:r>
      <w:r w:rsidR="001C4866" w:rsidRPr="001C4866">
        <w:t>riniti</w:t>
      </w:r>
      <w:r w:rsidR="001C4866">
        <w:t xml:space="preserve"> e faringiti acute catarrali,</w:t>
      </w:r>
      <w:r w:rsidR="001C4866" w:rsidRPr="001C4866">
        <w:t xml:space="preserve"> riniti allergiche</w:t>
      </w:r>
      <w:r w:rsidR="001C4866">
        <w:t xml:space="preserve"> e</w:t>
      </w:r>
      <w:r w:rsidR="001C4866" w:rsidRPr="001C4866">
        <w:t xml:space="preserve"> sinusiti acute</w:t>
      </w:r>
      <w:r w:rsidR="001C4866">
        <w:t xml:space="preserve"> </w:t>
      </w:r>
      <w:r w:rsidRPr="002D71A8">
        <w:t xml:space="preserve">è riconducibile </w:t>
      </w:r>
      <w:r w:rsidR="001C4866">
        <w:t>alla sua attività</w:t>
      </w:r>
      <w:r w:rsidR="000D62DA">
        <w:t xml:space="preserve"> </w:t>
      </w:r>
      <w:r w:rsidR="001C4866" w:rsidRPr="001C4866">
        <w:t>simpatico-mimetica</w:t>
      </w:r>
      <w:r w:rsidR="00664BCC">
        <w:t xml:space="preserve">. La </w:t>
      </w:r>
      <w:proofErr w:type="spellStart"/>
      <w:r w:rsidR="00664BCC">
        <w:t>nafazolina</w:t>
      </w:r>
      <w:proofErr w:type="spellEnd"/>
      <w:r w:rsidR="00664BCC">
        <w:t xml:space="preserve"> è un derivato </w:t>
      </w:r>
      <w:proofErr w:type="spellStart"/>
      <w:r w:rsidR="00664BCC">
        <w:t>imidazolinico</w:t>
      </w:r>
      <w:proofErr w:type="spellEnd"/>
      <w:r w:rsidR="00664BCC">
        <w:t>,</w:t>
      </w:r>
      <w:r w:rsidR="001C4866" w:rsidRPr="001C4866">
        <w:t xml:space="preserve"> appartenente al gruppo delle</w:t>
      </w:r>
      <w:r w:rsidR="00664BCC">
        <w:t xml:space="preserve"> </w:t>
      </w:r>
      <w:proofErr w:type="spellStart"/>
      <w:r w:rsidR="00664BCC" w:rsidRPr="00664BCC">
        <w:t>nafti</w:t>
      </w:r>
      <w:r w:rsidR="00664BCC">
        <w:t>li</w:t>
      </w:r>
      <w:r w:rsidR="00664BCC" w:rsidRPr="00664BCC">
        <w:t>midazoline</w:t>
      </w:r>
      <w:proofErr w:type="spellEnd"/>
      <w:r w:rsidR="00664BCC">
        <w:t xml:space="preserve">. La sua azione si esplica a livello topico mediante stimolazione dei recettori alfa-2 adrenergici </w:t>
      </w:r>
      <w:r w:rsidR="00675AAF">
        <w:t>pr</w:t>
      </w:r>
      <w:r w:rsidR="00664BCC">
        <w:t>esenti sui vasi</w:t>
      </w:r>
      <w:r w:rsidR="00596E1A">
        <w:t xml:space="preserve"> venosi</w:t>
      </w:r>
      <w:r w:rsidR="00664BCC">
        <w:t xml:space="preserve"> della mucosa nasale</w:t>
      </w:r>
      <w:r w:rsidR="00601DBB">
        <w:t>,</w:t>
      </w:r>
      <w:r w:rsidR="00664BCC">
        <w:t xml:space="preserve"> determinando vasocostrizione e riducendo la congestione.</w:t>
      </w:r>
      <w:r w:rsidR="001C4866" w:rsidRPr="001C4866">
        <w:t xml:space="preserve"> </w:t>
      </w:r>
    </w:p>
    <w:p w:rsidR="00D27E58" w:rsidRDefault="00675AAF" w:rsidP="00256B5A">
      <w:pPr>
        <w:spacing w:after="0" w:line="240" w:lineRule="auto"/>
        <w:jc w:val="both"/>
      </w:pPr>
      <w:r>
        <w:t xml:space="preserve"> </w:t>
      </w:r>
    </w:p>
    <w:p w:rsidR="001F7BB8" w:rsidRDefault="006951B8" w:rsidP="00C449BB">
      <w:pPr>
        <w:spacing w:after="0" w:line="240" w:lineRule="auto"/>
        <w:jc w:val="both"/>
      </w:pPr>
      <w:r w:rsidRPr="006951B8">
        <w:t xml:space="preserve">A supporto della domanda di autorizzazione del medicinale </w:t>
      </w:r>
      <w:r w:rsidR="000D7D55">
        <w:t>EUSPIRACT</w:t>
      </w:r>
      <w:r w:rsidRPr="006951B8">
        <w:t xml:space="preserve"> </w:t>
      </w:r>
      <w:r w:rsidR="00C449BB">
        <w:t xml:space="preserve">non sono stati presentati studi clinici di confronto con il medicinale di riferimento, essendo prevista dalla normativa e dalle linee guida di riferimento l’esenzione degli studi clinici in-vivo per </w:t>
      </w:r>
      <w:r w:rsidR="004C7A40">
        <w:t>un medicinale disponibile come spray nasale</w:t>
      </w:r>
      <w:r w:rsidR="00BB5068">
        <w:t xml:space="preserve"> soluzione,</w:t>
      </w:r>
      <w:r w:rsidR="004C7A40">
        <w:t xml:space="preserve"> la cui domanda è presentata</w:t>
      </w:r>
      <w:r w:rsidR="00C449BB">
        <w:t xml:space="preserve"> in accordo all’art. 10(3) della Direttiva 2001/83/CE</w:t>
      </w:r>
      <w:r w:rsidR="004C7A40">
        <w:t xml:space="preserve">. Non sono stati presentati </w:t>
      </w:r>
      <w:r w:rsidR="00C449BB">
        <w:t xml:space="preserve">studi di biodisponibilità, trattandosi di un medicinale somministrato per via topica </w:t>
      </w:r>
      <w:r w:rsidR="004C7A40">
        <w:t xml:space="preserve">che esercita la sua azione farmacologica </w:t>
      </w:r>
      <w:r w:rsidR="00C449BB">
        <w:t xml:space="preserve">nel sito di somministrazione. </w:t>
      </w:r>
    </w:p>
    <w:p w:rsidR="007935FE" w:rsidRDefault="004C7A40" w:rsidP="00C449BB">
      <w:pPr>
        <w:spacing w:after="0" w:line="240" w:lineRule="auto"/>
        <w:jc w:val="both"/>
      </w:pPr>
      <w:r>
        <w:t xml:space="preserve">In accordo alle linee guida per i medicinali per uso nasale, </w:t>
      </w:r>
      <w:r w:rsidR="001F7BB8">
        <w:t>s</w:t>
      </w:r>
      <w:r w:rsidR="001F7BB8" w:rsidRPr="00B275D9">
        <w:t xml:space="preserve">ono stati presentati </w:t>
      </w:r>
      <w:r w:rsidR="001F7BB8">
        <w:t xml:space="preserve">studi comparativi </w:t>
      </w:r>
      <w:r w:rsidR="001F7BB8" w:rsidRPr="00983286">
        <w:rPr>
          <w:i/>
        </w:rPr>
        <w:t>in-vitro</w:t>
      </w:r>
      <w:r w:rsidR="001F7BB8">
        <w:t xml:space="preserve"> </w:t>
      </w:r>
      <w:r w:rsidR="00C449BB">
        <w:t>tra il medicinale EUSPIRACT e il medicinale di riferimento</w:t>
      </w:r>
      <w:r>
        <w:t xml:space="preserve"> </w:t>
      </w:r>
      <w:proofErr w:type="spellStart"/>
      <w:r>
        <w:t>Rinazina</w:t>
      </w:r>
      <w:proofErr w:type="spellEnd"/>
      <w:r w:rsidR="00C449BB">
        <w:t xml:space="preserve"> </w:t>
      </w:r>
      <w:r>
        <w:t xml:space="preserve">per dimostrare che le caratteristiche chimico-fisiche delle due formulazioni </w:t>
      </w:r>
      <w:r w:rsidR="00DC3495">
        <w:t xml:space="preserve">sono simili, </w:t>
      </w:r>
      <w:r w:rsidR="001F7BB8">
        <w:t>che la soluzione vie</w:t>
      </w:r>
      <w:r w:rsidR="004617D6">
        <w:t>ne erogata da dispositivi</w:t>
      </w:r>
      <w:r w:rsidR="00DC3495">
        <w:t xml:space="preserve"> </w:t>
      </w:r>
      <w:r w:rsidR="001F7BB8">
        <w:t>con caratteristi</w:t>
      </w:r>
      <w:r w:rsidR="00DC3495">
        <w:t xml:space="preserve">che tecniche sovrapponibili e che la performance dei due medicinali è equivalente </w:t>
      </w:r>
      <w:r w:rsidR="00601DBB">
        <w:t xml:space="preserve">relativamente </w:t>
      </w:r>
      <w:r w:rsidR="00DC3495">
        <w:t xml:space="preserve">alla quantità di sostanza attiva rilasciata </w:t>
      </w:r>
      <w:r w:rsidR="004617D6">
        <w:t xml:space="preserve">dal dispositivo </w:t>
      </w:r>
      <w:r w:rsidR="00DC3495">
        <w:t xml:space="preserve">e depositata nella cavità nasale. </w:t>
      </w:r>
      <w:r w:rsidR="00CA0805">
        <w:t xml:space="preserve"> </w:t>
      </w:r>
    </w:p>
    <w:p w:rsidR="007C68D2" w:rsidRPr="00502AB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r w:rsidRPr="00AD2871">
        <w:t>Good Manufacturing Practice</w:t>
      </w:r>
      <w:r w:rsidRPr="00B32D81">
        <w:t xml:space="preserve"> - GMP). Le autorità regolator</w:t>
      </w:r>
      <w:r w:rsidR="002C389F" w:rsidRPr="00B32D81">
        <w:t>i</w:t>
      </w:r>
      <w:r w:rsidRPr="00B32D81">
        <w:t>e competenti hanno rilasciato i certificati GMP per i siti di produzione sul territorio dell’Unione Europea.</w:t>
      </w:r>
    </w:p>
    <w:p w:rsidR="007C68D2" w:rsidRPr="00AD287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sistema di Farmacovigilanza descritto dal titolare dell’AIC è conforme ai requisiti previsti dalla normativa corrente. </w:t>
      </w:r>
      <w:r w:rsidR="00B275D9" w:rsidRPr="00B32D81">
        <w:t>È</w:t>
      </w:r>
      <w:r w:rsidRPr="00B32D81">
        <w:t xml:space="preserve"> stato presentato un Piano di gestione del rischio (</w:t>
      </w:r>
      <w:r w:rsidRPr="00AD2871">
        <w:t>Risk Management Plan</w:t>
      </w:r>
      <w:r w:rsidRPr="00B32D81">
        <w:t xml:space="preserve"> – RMP) accettabile.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Default="007C68D2" w:rsidP="00B32D81">
      <w:pPr>
        <w:spacing w:after="0" w:line="240" w:lineRule="auto"/>
        <w:jc w:val="both"/>
      </w:pPr>
      <w:r w:rsidRPr="00B32D81">
        <w:t>Il ti</w:t>
      </w:r>
      <w:r w:rsidR="009F0B45">
        <w:t>tolare di AIC ha presentato un’</w:t>
      </w:r>
      <w:r w:rsidRPr="00B32D81">
        <w:t xml:space="preserve">adeguata giustificazione </w:t>
      </w:r>
      <w:r w:rsidR="00A048B7">
        <w:t>per la mancata</w:t>
      </w:r>
      <w:r w:rsidRPr="00B32D81">
        <w:t xml:space="preserve"> presentazione della Valutazione del Rischio ambientale; questo approccio è accettabile in quanto </w:t>
      </w:r>
      <w:r w:rsidR="000D7D55">
        <w:t>EUSPIRACT</w:t>
      </w:r>
      <w:r w:rsidR="002D71A8" w:rsidRPr="002D71A8">
        <w:t xml:space="preserve"> </w:t>
      </w:r>
      <w:r w:rsidRPr="00B32D81">
        <w:t>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2D71A8" w:rsidRDefault="002D71A8" w:rsidP="00B32D81">
      <w:pPr>
        <w:spacing w:after="0" w:line="240" w:lineRule="auto"/>
        <w:jc w:val="both"/>
      </w:pPr>
    </w:p>
    <w:p w:rsidR="00DC3495" w:rsidRDefault="00DC3495" w:rsidP="00B32D81">
      <w:pPr>
        <w:spacing w:after="0" w:line="240" w:lineRule="auto"/>
        <w:jc w:val="both"/>
      </w:pPr>
    </w:p>
    <w:p w:rsidR="00DC3495" w:rsidRDefault="00DC3495" w:rsidP="00B32D81">
      <w:pPr>
        <w:spacing w:after="0" w:line="240" w:lineRule="auto"/>
        <w:jc w:val="both"/>
      </w:pPr>
    </w:p>
    <w:p w:rsidR="00DC3495" w:rsidRDefault="00DC3495" w:rsidP="00B32D81">
      <w:pPr>
        <w:spacing w:after="0" w:line="240" w:lineRule="auto"/>
        <w:jc w:val="both"/>
      </w:pPr>
    </w:p>
    <w:p w:rsidR="00D27E58" w:rsidRDefault="00D27E58" w:rsidP="00B32D81">
      <w:pPr>
        <w:spacing w:after="0" w:line="240" w:lineRule="auto"/>
        <w:jc w:val="both"/>
      </w:pPr>
    </w:p>
    <w:p w:rsidR="00D27E58" w:rsidRDefault="00D27E58" w:rsidP="00B32D81">
      <w:pPr>
        <w:spacing w:after="0" w:line="240" w:lineRule="auto"/>
        <w:jc w:val="both"/>
      </w:pPr>
    </w:p>
    <w:p w:rsidR="007C68D2" w:rsidRPr="006312EE" w:rsidRDefault="007C68D2" w:rsidP="00B32D81">
      <w:pPr>
        <w:spacing w:after="0" w:line="240" w:lineRule="auto"/>
        <w:jc w:val="both"/>
      </w:pPr>
    </w:p>
    <w:p w:rsidR="007C68D2" w:rsidRPr="006312EE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6312EE">
        <w:rPr>
          <w:b/>
        </w:rPr>
        <w:t>ASPETTI DI QUALITA’</w:t>
      </w:r>
    </w:p>
    <w:p w:rsidR="007C68D2" w:rsidRPr="006312EE" w:rsidRDefault="007C68D2" w:rsidP="00B32D81">
      <w:pPr>
        <w:spacing w:after="0" w:line="240" w:lineRule="auto"/>
        <w:jc w:val="both"/>
      </w:pPr>
      <w:r w:rsidRPr="006312EE">
        <w:rPr>
          <w:b/>
        </w:rPr>
        <w:t xml:space="preserve">II.1 PRINCIPIO ATTIVO </w:t>
      </w:r>
    </w:p>
    <w:p w:rsidR="00EB16E6" w:rsidRPr="00E25334" w:rsidRDefault="00EB16E6" w:rsidP="00E25334">
      <w:pPr>
        <w:spacing w:after="0" w:line="240" w:lineRule="auto"/>
        <w:jc w:val="both"/>
      </w:pPr>
      <w:r w:rsidRPr="0039108A">
        <w:rPr>
          <w:u w:val="single"/>
        </w:rPr>
        <w:t>INN</w:t>
      </w:r>
      <w:r w:rsidRPr="00E25334">
        <w:t xml:space="preserve">: </w:t>
      </w:r>
      <w:proofErr w:type="spellStart"/>
      <w:r w:rsidR="001208DC">
        <w:t>nafazolina</w:t>
      </w:r>
      <w:proofErr w:type="spellEnd"/>
      <w:r w:rsidR="001208DC">
        <w:t xml:space="preserve"> nitrato</w:t>
      </w:r>
    </w:p>
    <w:p w:rsidR="00E927A4" w:rsidRDefault="007C68D2" w:rsidP="0039108A">
      <w:pPr>
        <w:spacing w:after="0" w:line="240" w:lineRule="auto"/>
        <w:jc w:val="both"/>
      </w:pPr>
      <w:r w:rsidRPr="00A048B7">
        <w:rPr>
          <w:u w:val="single"/>
        </w:rPr>
        <w:t xml:space="preserve">Nome </w:t>
      </w:r>
      <w:proofErr w:type="gramStart"/>
      <w:r w:rsidRPr="00A048B7">
        <w:rPr>
          <w:u w:val="single"/>
        </w:rPr>
        <w:t>chimico</w:t>
      </w:r>
      <w:r w:rsidRPr="006312EE">
        <w:t>:</w:t>
      </w:r>
      <w:r w:rsidR="0039108A">
        <w:t xml:space="preserve"> </w:t>
      </w:r>
      <w:r w:rsidR="00A03703">
        <w:t xml:space="preserve"> </w:t>
      </w:r>
      <w:r w:rsidR="001208DC" w:rsidRPr="001208DC">
        <w:t>2</w:t>
      </w:r>
      <w:proofErr w:type="gramEnd"/>
      <w:r w:rsidR="001208DC" w:rsidRPr="001208DC">
        <w:t>-(naphthalen-1-ylmethyl)-4,5-dihydro-1H-imidazole nitrate</w:t>
      </w:r>
    </w:p>
    <w:p w:rsidR="00700F7D" w:rsidRPr="00E25334" w:rsidRDefault="007C68D2" w:rsidP="00E25334">
      <w:pPr>
        <w:spacing w:after="0" w:line="240" w:lineRule="auto"/>
        <w:jc w:val="both"/>
      </w:pPr>
      <w:r w:rsidRPr="0039108A">
        <w:rPr>
          <w:u w:val="single"/>
        </w:rPr>
        <w:t>Struttura</w:t>
      </w:r>
      <w:r w:rsidRPr="006312EE">
        <w:t>:</w:t>
      </w:r>
      <w:r w:rsidR="00700F7D" w:rsidRPr="00E25334">
        <w:t xml:space="preserve"> </w:t>
      </w:r>
    </w:p>
    <w:p w:rsidR="00B12DF7" w:rsidRPr="00E25334" w:rsidRDefault="00F01566" w:rsidP="00E25334">
      <w:pPr>
        <w:spacing w:after="0" w:line="240" w:lineRule="auto"/>
        <w:jc w:val="both"/>
      </w:pPr>
      <w:r w:rsidRPr="00E25334">
        <w:t xml:space="preserve">  </w:t>
      </w:r>
      <w:r w:rsidR="001208DC" w:rsidRPr="001208DC">
        <w:rPr>
          <w:noProof/>
        </w:rPr>
        <w:drawing>
          <wp:inline distT="0" distB="0" distL="0" distR="0">
            <wp:extent cx="1443037" cy="1354965"/>
            <wp:effectExtent l="0" t="0" r="5080" b="0"/>
            <wp:docPr id="3" name="Immagine 3" descr="Naphazoline European Pharmacopoeia (EP) Reference Standard 5144-52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aphazoline European Pharmacopoeia (EP) Reference Standard 5144-52-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887" cy="1388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380" w:rsidRPr="00E25334" w:rsidRDefault="00E14380" w:rsidP="00E25334">
      <w:pPr>
        <w:spacing w:after="0" w:line="240" w:lineRule="auto"/>
        <w:jc w:val="both"/>
      </w:pPr>
    </w:p>
    <w:p w:rsidR="00EB16E6" w:rsidRPr="00E25334" w:rsidRDefault="00700F7D" w:rsidP="00E25334">
      <w:pPr>
        <w:spacing w:after="0" w:line="240" w:lineRule="auto"/>
        <w:jc w:val="both"/>
      </w:pPr>
      <w:r w:rsidRPr="00A048B7">
        <w:rPr>
          <w:u w:val="single"/>
        </w:rPr>
        <w:t>F</w:t>
      </w:r>
      <w:r w:rsidR="00E14380" w:rsidRPr="00A048B7">
        <w:rPr>
          <w:u w:val="single"/>
        </w:rPr>
        <w:t xml:space="preserve">ormula </w:t>
      </w:r>
      <w:proofErr w:type="gramStart"/>
      <w:r w:rsidR="00E14380" w:rsidRPr="00A048B7">
        <w:rPr>
          <w:u w:val="single"/>
        </w:rPr>
        <w:t>molecolare</w:t>
      </w:r>
      <w:r w:rsidR="00E14380" w:rsidRPr="006312EE">
        <w:t>:</w:t>
      </w:r>
      <w:r w:rsidR="00E14380" w:rsidRPr="00E25334">
        <w:t xml:space="preserve"> </w:t>
      </w:r>
      <w:r w:rsidR="00E77D88">
        <w:t xml:space="preserve"> </w:t>
      </w:r>
      <w:r w:rsidR="00A037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208DC" w:rsidRPr="001208DC">
        <w:rPr>
          <w:rFonts w:ascii="Times New Roman" w:hAnsi="Times New Roman" w:cs="Times New Roman"/>
          <w:sz w:val="24"/>
          <w:szCs w:val="24"/>
        </w:rPr>
        <w:t>C</w:t>
      </w:r>
      <w:r w:rsidR="001208DC" w:rsidRPr="001208DC">
        <w:rPr>
          <w:rFonts w:ascii="Times New Roman" w:hAnsi="Times New Roman" w:cs="Times New Roman"/>
          <w:sz w:val="24"/>
          <w:szCs w:val="24"/>
          <w:vertAlign w:val="subscript"/>
        </w:rPr>
        <w:t>14</w:t>
      </w:r>
      <w:r w:rsidR="001208DC" w:rsidRPr="001208DC">
        <w:rPr>
          <w:rFonts w:ascii="Times New Roman" w:hAnsi="Times New Roman" w:cs="Times New Roman"/>
          <w:sz w:val="24"/>
          <w:szCs w:val="24"/>
        </w:rPr>
        <w:t>H</w:t>
      </w:r>
      <w:r w:rsidR="001208DC" w:rsidRPr="001208DC">
        <w:rPr>
          <w:rFonts w:ascii="Times New Roman" w:hAnsi="Times New Roman" w:cs="Times New Roman"/>
          <w:sz w:val="24"/>
          <w:szCs w:val="24"/>
          <w:vertAlign w:val="subscript"/>
        </w:rPr>
        <w:t>14</w:t>
      </w:r>
      <w:r w:rsidR="001208DC" w:rsidRPr="001208DC">
        <w:rPr>
          <w:rFonts w:ascii="Times New Roman" w:hAnsi="Times New Roman" w:cs="Times New Roman"/>
          <w:sz w:val="24"/>
          <w:szCs w:val="24"/>
        </w:rPr>
        <w:t>N</w:t>
      </w:r>
      <w:r w:rsidR="001208DC" w:rsidRPr="001208D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208DC" w:rsidRPr="001208DC">
        <w:rPr>
          <w:rFonts w:ascii="Times New Roman" w:hAnsi="Times New Roman" w:cs="Times New Roman"/>
          <w:sz w:val="24"/>
          <w:szCs w:val="24"/>
        </w:rPr>
        <w:t>.HNO</w:t>
      </w:r>
      <w:r w:rsidR="001208DC" w:rsidRPr="001208DC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B16E6" w:rsidRPr="00DA4C20" w:rsidRDefault="00577B78" w:rsidP="00E25334">
      <w:pPr>
        <w:spacing w:after="0" w:line="240" w:lineRule="auto"/>
        <w:jc w:val="both"/>
      </w:pPr>
      <w:r w:rsidRPr="00577B78">
        <w:rPr>
          <w:u w:val="single"/>
        </w:rPr>
        <w:t>Peso molecolare</w:t>
      </w:r>
      <w:r w:rsidRPr="00577B78">
        <w:t xml:space="preserve">: </w:t>
      </w:r>
      <w:r w:rsidR="001208DC" w:rsidRPr="001208DC">
        <w:t>273,29</w:t>
      </w:r>
    </w:p>
    <w:p w:rsidR="00E927A4" w:rsidRPr="00E927A4" w:rsidRDefault="00E25334" w:rsidP="00E25334">
      <w:pPr>
        <w:spacing w:after="0" w:line="240" w:lineRule="auto"/>
        <w:jc w:val="both"/>
      </w:pPr>
      <w:r w:rsidRPr="00A048B7">
        <w:rPr>
          <w:u w:val="single"/>
        </w:rPr>
        <w:t>Aspetto</w:t>
      </w:r>
      <w:r w:rsidR="00A03703">
        <w:rPr>
          <w:u w:val="single"/>
        </w:rPr>
        <w:t>:</w:t>
      </w:r>
      <w:r w:rsidR="008765A8">
        <w:rPr>
          <w:u w:val="single"/>
        </w:rPr>
        <w:t xml:space="preserve"> </w:t>
      </w:r>
      <w:r w:rsidR="008765A8" w:rsidRPr="008765A8">
        <w:t>polvere cristallina bianca inodore</w:t>
      </w:r>
      <w:r w:rsidR="001208DC" w:rsidRPr="001208DC">
        <w:t xml:space="preserve"> </w:t>
      </w:r>
    </w:p>
    <w:p w:rsidR="00A03703" w:rsidRDefault="00DD07C0" w:rsidP="00DD07C0">
      <w:pPr>
        <w:spacing w:after="0" w:line="240" w:lineRule="auto"/>
        <w:jc w:val="both"/>
      </w:pPr>
      <w:proofErr w:type="gramStart"/>
      <w:r w:rsidRPr="00DD07C0">
        <w:rPr>
          <w:u w:val="single"/>
        </w:rPr>
        <w:t xml:space="preserve">Solubilità: </w:t>
      </w:r>
      <w:r w:rsidR="00E77D88">
        <w:t xml:space="preserve"> </w:t>
      </w:r>
      <w:r w:rsidR="008765A8">
        <w:t>poco</w:t>
      </w:r>
      <w:proofErr w:type="gramEnd"/>
      <w:r w:rsidR="008765A8">
        <w:t xml:space="preserve"> solubile in acqua, solubile in etanolo (96%)</w:t>
      </w:r>
    </w:p>
    <w:p w:rsidR="00DD07C0" w:rsidRDefault="00DD07C0" w:rsidP="00DD07C0">
      <w:pPr>
        <w:spacing w:after="0" w:line="240" w:lineRule="auto"/>
        <w:jc w:val="both"/>
      </w:pPr>
      <w:r w:rsidRPr="00DD07C0">
        <w:rPr>
          <w:u w:val="single"/>
        </w:rPr>
        <w:t>Punto di fusione:</w:t>
      </w:r>
      <w:r w:rsidR="00E77D88" w:rsidRPr="00BB6BC0">
        <w:t xml:space="preserve"> </w:t>
      </w:r>
      <w:r w:rsidR="008765A8">
        <w:t>167-170 °C</w:t>
      </w:r>
    </w:p>
    <w:p w:rsidR="001208DC" w:rsidRDefault="00BB6BC0" w:rsidP="001208DC">
      <w:pPr>
        <w:spacing w:after="0" w:line="240" w:lineRule="auto"/>
        <w:jc w:val="both"/>
      </w:pPr>
      <w:r w:rsidRPr="00BB6BC0">
        <w:rPr>
          <w:u w:val="single"/>
        </w:rPr>
        <w:t>Polimorfismo</w:t>
      </w:r>
      <w:r>
        <w:t xml:space="preserve">: </w:t>
      </w:r>
      <w:r w:rsidR="008765A8">
        <w:t>non rilevante perché usato in soluzione</w:t>
      </w:r>
      <w:r w:rsidR="001208DC">
        <w:t xml:space="preserve"> </w:t>
      </w:r>
    </w:p>
    <w:p w:rsidR="008765A8" w:rsidRDefault="008765A8" w:rsidP="001208DC">
      <w:pPr>
        <w:spacing w:after="0" w:line="240" w:lineRule="auto"/>
        <w:jc w:val="both"/>
      </w:pPr>
    </w:p>
    <w:p w:rsidR="00E927A4" w:rsidRDefault="00502AB1" w:rsidP="00E927A4">
      <w:pPr>
        <w:spacing w:after="0" w:line="240" w:lineRule="auto"/>
        <w:jc w:val="both"/>
      </w:pPr>
      <w:r w:rsidRPr="00032587">
        <w:t xml:space="preserve">Il principio </w:t>
      </w:r>
      <w:r w:rsidR="00B70D8F">
        <w:t xml:space="preserve">attivo </w:t>
      </w:r>
      <w:proofErr w:type="spellStart"/>
      <w:r w:rsidR="00A03703">
        <w:t>nafazolina</w:t>
      </w:r>
      <w:proofErr w:type="spellEnd"/>
      <w:r w:rsidR="00A03703">
        <w:t xml:space="preserve"> nitrato</w:t>
      </w:r>
      <w:r w:rsidR="006E0162">
        <w:t xml:space="preserve"> usato nella produzione del medicinale è conforme alla monografia di </w:t>
      </w:r>
      <w:r w:rsidR="00E927A4">
        <w:t>Farmacopea Europea</w:t>
      </w:r>
      <w:r w:rsidR="006E0162">
        <w:t xml:space="preserve"> </w:t>
      </w:r>
      <w:r w:rsidR="00BB6BC0">
        <w:t>(</w:t>
      </w:r>
      <w:r w:rsidR="001208DC">
        <w:t>Monografia</w:t>
      </w:r>
      <w:r w:rsidR="004617D6">
        <w:t xml:space="preserve"> 01/2008:</w:t>
      </w:r>
      <w:r w:rsidR="001208DC">
        <w:t>0147</w:t>
      </w:r>
      <w:r w:rsidR="004617D6">
        <w:t xml:space="preserve"> </w:t>
      </w:r>
      <w:proofErr w:type="spellStart"/>
      <w:r w:rsidR="004617D6">
        <w:t>corrected</w:t>
      </w:r>
      <w:proofErr w:type="spellEnd"/>
      <w:r w:rsidR="004617D6">
        <w:t xml:space="preserve"> 6.0</w:t>
      </w:r>
      <w:r w:rsidR="006E0162">
        <w:t>)</w:t>
      </w:r>
      <w:r w:rsidR="003D4AC2">
        <w:t>.</w:t>
      </w:r>
      <w:r w:rsidR="00E927A4">
        <w:t xml:space="preserve"> Per la produzione di </w:t>
      </w:r>
      <w:r w:rsidR="000D7D55">
        <w:t>EUSPIRACT</w:t>
      </w:r>
      <w:r w:rsidR="00E927A4" w:rsidRPr="003B19FC">
        <w:t xml:space="preserve"> </w:t>
      </w:r>
      <w:r w:rsidR="00E927A4">
        <w:t>è proposto un produttore di sostanza attiva che è titolare di un CEP rilasciato dal Direttorato Europeo della Qualità dei medicinali (EDQM). Tutti gli aspetti della produzione e del controllo della sostanza attiva sono coperti dal CEP.</w:t>
      </w:r>
    </w:p>
    <w:p w:rsidR="00E927A4" w:rsidRPr="003B19FC" w:rsidRDefault="00E927A4" w:rsidP="00E927A4">
      <w:pPr>
        <w:spacing w:after="0" w:line="240" w:lineRule="auto"/>
        <w:jc w:val="both"/>
      </w:pPr>
    </w:p>
    <w:p w:rsidR="0032701C" w:rsidRPr="00DA4C20" w:rsidRDefault="00577B78" w:rsidP="00E14380">
      <w:pPr>
        <w:spacing w:after="0" w:line="240" w:lineRule="auto"/>
        <w:jc w:val="both"/>
        <w:rPr>
          <w:b/>
        </w:rPr>
      </w:pPr>
      <w:r w:rsidRPr="00577B78">
        <w:rPr>
          <w:b/>
        </w:rPr>
        <w:t xml:space="preserve"> </w:t>
      </w: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6312EE">
        <w:rPr>
          <w:b/>
        </w:rPr>
        <w:t>II.2 PROD</w:t>
      </w:r>
      <w:r w:rsidRPr="00B32D81">
        <w:rPr>
          <w:b/>
        </w:rPr>
        <w:t>OTTO FINITO</w:t>
      </w:r>
    </w:p>
    <w:p w:rsidR="007C68D2" w:rsidRPr="00CE5C72" w:rsidRDefault="007C68D2" w:rsidP="00E14380">
      <w:pPr>
        <w:spacing w:after="0" w:line="240" w:lineRule="auto"/>
        <w:jc w:val="both"/>
        <w:rPr>
          <w:b/>
        </w:rPr>
      </w:pPr>
      <w:r w:rsidRPr="00CE5C72">
        <w:rPr>
          <w:b/>
        </w:rPr>
        <w:t>Descrizione e composizione</w:t>
      </w:r>
    </w:p>
    <w:p w:rsidR="007C68D2" w:rsidRPr="00CE5C72" w:rsidRDefault="000D7D55" w:rsidP="009F0B45">
      <w:pPr>
        <w:spacing w:after="0" w:line="240" w:lineRule="auto"/>
        <w:jc w:val="both"/>
      </w:pPr>
      <w:r>
        <w:t>EUSPIRACT</w:t>
      </w:r>
      <w:r w:rsidR="00E927A4">
        <w:t xml:space="preserve"> </w:t>
      </w:r>
      <w:r w:rsidR="007C68D2" w:rsidRPr="00186D72">
        <w:t xml:space="preserve">è disponibile come </w:t>
      </w:r>
      <w:r w:rsidR="00A03703">
        <w:t>spray nasale soluzione nel</w:t>
      </w:r>
      <w:r w:rsidR="00BB6BC0">
        <w:t xml:space="preserve"> dosaggi</w:t>
      </w:r>
      <w:r w:rsidR="00A03703">
        <w:t xml:space="preserve">o 100 mg/100 ml (1 mg/ml). </w:t>
      </w:r>
      <w:r w:rsidR="008C3936" w:rsidRPr="008C3936">
        <w:t xml:space="preserve">Gli eccipienti utilizzati nella formulazione </w:t>
      </w:r>
      <w:r w:rsidR="008C3936">
        <w:t xml:space="preserve">sono </w:t>
      </w:r>
      <w:r w:rsidR="00497280" w:rsidRPr="009F0B45">
        <w:t xml:space="preserve">sodio cloruro, </w:t>
      </w:r>
      <w:proofErr w:type="spellStart"/>
      <w:r w:rsidR="00497280" w:rsidRPr="009F0B45">
        <w:t>disodio</w:t>
      </w:r>
      <w:proofErr w:type="spellEnd"/>
      <w:r w:rsidR="00497280" w:rsidRPr="009F0B45">
        <w:t xml:space="preserve"> </w:t>
      </w:r>
      <w:proofErr w:type="spellStart"/>
      <w:r w:rsidR="00497280" w:rsidRPr="009F0B45">
        <w:t>edetato</w:t>
      </w:r>
      <w:proofErr w:type="spellEnd"/>
      <w:r w:rsidR="00497280" w:rsidRPr="009F0B45">
        <w:t xml:space="preserve">, sodio fosfato monobasico diidrato, acido fosforico concentrato, </w:t>
      </w:r>
      <w:proofErr w:type="spellStart"/>
      <w:r w:rsidR="00497280" w:rsidRPr="009F0B45">
        <w:t>benzalconio</w:t>
      </w:r>
      <w:proofErr w:type="spellEnd"/>
      <w:r w:rsidR="00497280" w:rsidRPr="009F0B45">
        <w:t xml:space="preserve"> cloruro, aroma balsamico, acqua per preparazioni iniettabili. </w:t>
      </w:r>
      <w:r w:rsidR="00D16510" w:rsidRPr="00D16510">
        <w:t>Gli eccipienti utilizzati nell</w:t>
      </w:r>
      <w:r w:rsidR="00424DDF">
        <w:t>e formulazioni</w:t>
      </w:r>
      <w:r w:rsidR="00D16510" w:rsidRPr="00D16510">
        <w:t xml:space="preserve"> </w:t>
      </w:r>
      <w:r w:rsidR="00D16510">
        <w:t>sono c</w:t>
      </w:r>
      <w:r w:rsidR="00D16510" w:rsidRPr="00213B3A">
        <w:t>onformi alla relativa monografia</w:t>
      </w:r>
      <w:r w:rsidR="00D16510">
        <w:t xml:space="preserve"> di </w:t>
      </w:r>
      <w:r w:rsidR="00D16510" w:rsidRPr="00213B3A">
        <w:t>Farmacopea Europea</w:t>
      </w:r>
      <w:r w:rsidR="008C3936" w:rsidRPr="008C3936">
        <w:t xml:space="preserve"> </w:t>
      </w:r>
      <w:r w:rsidR="00497280">
        <w:t>ad eccezione dell’</w:t>
      </w:r>
      <w:r w:rsidR="008C3936" w:rsidRPr="008C3936">
        <w:t>eccipient</w:t>
      </w:r>
      <w:r w:rsidR="00497280">
        <w:t>e aroma balsamico</w:t>
      </w:r>
      <w:r w:rsidR="008C3936" w:rsidRPr="008C3936">
        <w:t>, per i</w:t>
      </w:r>
      <w:r w:rsidR="00497280">
        <w:t>l quale</w:t>
      </w:r>
      <w:r w:rsidR="008C3936" w:rsidRPr="008C3936">
        <w:t xml:space="preserve"> il produttore ha proposto specifiche di controllo accettabili.</w:t>
      </w:r>
      <w:r w:rsidR="00BB6BC0">
        <w:t xml:space="preserve"> </w:t>
      </w:r>
      <w:r w:rsidR="00D16510">
        <w:t xml:space="preserve"> </w:t>
      </w:r>
      <w:proofErr w:type="gramStart"/>
      <w:r w:rsidR="001E6EA4">
        <w:t>E’</w:t>
      </w:r>
      <w:proofErr w:type="gramEnd"/>
      <w:r w:rsidR="00213B3A">
        <w:t xml:space="preserve"> stata fornita una dichiarazione relativa all’assenza del rischio BSE/TSE. </w:t>
      </w:r>
      <w:r w:rsidR="007C68D2" w:rsidRPr="00CE5C72">
        <w:t>Nessun eccipiente è ottenuto da organismi geneticamente modificati; non sono presenti eccipienti mai utilizzati nell’uomo.</w:t>
      </w:r>
    </w:p>
    <w:p w:rsidR="00F01FB3" w:rsidRDefault="00F01FB3" w:rsidP="00424DDF">
      <w:pPr>
        <w:spacing w:after="0" w:line="240" w:lineRule="auto"/>
        <w:jc w:val="both"/>
      </w:pPr>
    </w:p>
    <w:p w:rsidR="007C68D2" w:rsidRPr="00CE5C72" w:rsidRDefault="007C68D2" w:rsidP="00E14380">
      <w:pPr>
        <w:spacing w:after="0" w:line="240" w:lineRule="auto"/>
        <w:jc w:val="both"/>
        <w:rPr>
          <w:b/>
        </w:rPr>
      </w:pPr>
      <w:r w:rsidRPr="00CE5C72">
        <w:rPr>
          <w:b/>
        </w:rPr>
        <w:t>Sviluppo farmaceutico</w:t>
      </w:r>
    </w:p>
    <w:p w:rsidR="007C68D2" w:rsidRPr="00CE5C72" w:rsidRDefault="007C68D2" w:rsidP="00502AB1">
      <w:pPr>
        <w:spacing w:after="0" w:line="240" w:lineRule="auto"/>
        <w:jc w:val="both"/>
      </w:pPr>
      <w:r w:rsidRPr="00CE5C72">
        <w:t xml:space="preserve">Sono stati forniti dettagli dello sviluppo farmaceutico </w:t>
      </w:r>
      <w:r w:rsidR="00CA0805">
        <w:t xml:space="preserve">e degli studi di caratterizzazione chimico-fisica </w:t>
      </w:r>
      <w:r w:rsidR="00601DBB">
        <w:t xml:space="preserve">del medicinale EUSPIRACT </w:t>
      </w:r>
      <w:r w:rsidRPr="00CE5C72">
        <w:t>e questi sono stati ritenuti soddisfacenti.</w:t>
      </w:r>
    </w:p>
    <w:p w:rsidR="0097019F" w:rsidRDefault="0097019F" w:rsidP="00502AB1">
      <w:pPr>
        <w:spacing w:after="0" w:line="240" w:lineRule="auto"/>
        <w:jc w:val="both"/>
      </w:pPr>
    </w:p>
    <w:p w:rsidR="0097019F" w:rsidRPr="0097019F" w:rsidRDefault="0097019F" w:rsidP="0097019F">
      <w:pPr>
        <w:spacing w:after="0" w:line="240" w:lineRule="auto"/>
        <w:jc w:val="both"/>
        <w:rPr>
          <w:b/>
          <w:bCs/>
        </w:rPr>
      </w:pPr>
      <w:r w:rsidRPr="0097019F">
        <w:rPr>
          <w:b/>
          <w:bCs/>
        </w:rPr>
        <w:t xml:space="preserve">Studi </w:t>
      </w:r>
      <w:r>
        <w:rPr>
          <w:b/>
          <w:bCs/>
        </w:rPr>
        <w:t>comparativi chimico-</w:t>
      </w:r>
      <w:r w:rsidR="00601DBB">
        <w:rPr>
          <w:b/>
          <w:bCs/>
        </w:rPr>
        <w:t>fisici</w:t>
      </w:r>
      <w:r w:rsidRPr="0097019F">
        <w:rPr>
          <w:b/>
          <w:bCs/>
        </w:rPr>
        <w:t xml:space="preserve"> rispetto</w:t>
      </w:r>
      <w:r>
        <w:rPr>
          <w:b/>
          <w:bCs/>
        </w:rPr>
        <w:t xml:space="preserve"> al medicinale di riferimento</w:t>
      </w:r>
    </w:p>
    <w:p w:rsidR="002F6D07" w:rsidRPr="0097019F" w:rsidRDefault="002F6D07" w:rsidP="002F6D07">
      <w:pPr>
        <w:spacing w:after="0" w:line="240" w:lineRule="auto"/>
        <w:jc w:val="both"/>
      </w:pPr>
      <w:r w:rsidRPr="0097019F">
        <w:t xml:space="preserve">La richiesta di AIC è supportata da studi di confronto effettuati in-vitro tra </w:t>
      </w:r>
      <w:r>
        <w:t>il medicinale test</w:t>
      </w:r>
      <w:r w:rsidRPr="0097019F">
        <w:t xml:space="preserve"> EUSPIRACT e </w:t>
      </w:r>
      <w:r>
        <w:t>i</w:t>
      </w:r>
      <w:r w:rsidRPr="0097019F">
        <w:t xml:space="preserve">l medicinale di riferimento </w:t>
      </w:r>
      <w:proofErr w:type="spellStart"/>
      <w:r w:rsidRPr="0097019F">
        <w:t>Rinazina</w:t>
      </w:r>
      <w:proofErr w:type="spellEnd"/>
      <w:r w:rsidRPr="0097019F">
        <w:t>.</w:t>
      </w:r>
    </w:p>
    <w:p w:rsidR="00CA0805" w:rsidRDefault="00CA0805" w:rsidP="00CA0805">
      <w:pPr>
        <w:spacing w:after="0" w:line="240" w:lineRule="auto"/>
        <w:jc w:val="both"/>
      </w:pPr>
      <w:r w:rsidRPr="00B32D81">
        <w:t xml:space="preserve">Sono stati forniti dati comparativi </w:t>
      </w:r>
      <w:r w:rsidR="002F6D07">
        <w:t>relativamente</w:t>
      </w:r>
      <w:r w:rsidRPr="00B32D81">
        <w:t xml:space="preserve"> </w:t>
      </w:r>
      <w:r w:rsidR="00725416" w:rsidRPr="00B32D81">
        <w:t xml:space="preserve">al profilo di </w:t>
      </w:r>
      <w:proofErr w:type="spellStart"/>
      <w:r w:rsidR="00725416" w:rsidRPr="00B32D81">
        <w:t>impurezze</w:t>
      </w:r>
      <w:proofErr w:type="spellEnd"/>
      <w:r w:rsidR="00725416" w:rsidRPr="00B32D81">
        <w:t xml:space="preserve"> </w:t>
      </w:r>
      <w:r w:rsidR="00725416">
        <w:t xml:space="preserve">e </w:t>
      </w:r>
      <w:r w:rsidRPr="00B32D81">
        <w:t xml:space="preserve">alle </w:t>
      </w:r>
      <w:r w:rsidR="00725416">
        <w:t xml:space="preserve">principali </w:t>
      </w:r>
      <w:r w:rsidRPr="00B32D81">
        <w:t xml:space="preserve">caratteristiche </w:t>
      </w:r>
      <w:r w:rsidR="00725416">
        <w:t>chimico-fisiche</w:t>
      </w:r>
      <w:r w:rsidRPr="00B32D81">
        <w:t xml:space="preserve"> </w:t>
      </w:r>
      <w:r w:rsidR="002F6D07">
        <w:t xml:space="preserve">delle formulazioni. Sono state confrontate le caratteristiche tecniche dei dispositivi di erogazione e gli attributi di qualità </w:t>
      </w:r>
      <w:r w:rsidR="00725416">
        <w:t xml:space="preserve">che </w:t>
      </w:r>
      <w:r w:rsidR="002F6D07">
        <w:t>hanno impatto</w:t>
      </w:r>
      <w:r w:rsidR="00725416">
        <w:t xml:space="preserve"> sulla performance dei medicinali al fine di dimostrare che la dose erogata dai due medicinali è sovrapponibile. </w:t>
      </w:r>
      <w:r w:rsidRPr="00B32D81">
        <w:t xml:space="preserve">I dati sono </w:t>
      </w:r>
      <w:r w:rsidR="002F6D07">
        <w:t xml:space="preserve">stati ritenuti </w:t>
      </w:r>
      <w:r w:rsidRPr="00B32D81">
        <w:t>soddisfacenti.</w:t>
      </w:r>
    </w:p>
    <w:p w:rsidR="00725416" w:rsidRPr="0097019F" w:rsidRDefault="00725416" w:rsidP="00725416">
      <w:pPr>
        <w:spacing w:after="0" w:line="240" w:lineRule="auto"/>
        <w:jc w:val="both"/>
      </w:pPr>
      <w:r w:rsidRPr="0097019F">
        <w:t>Sono stati forniti certificati analitici per medicinale test e medicinale di riferimento.</w:t>
      </w:r>
    </w:p>
    <w:p w:rsidR="00725416" w:rsidRDefault="00725416" w:rsidP="00CA0805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 xml:space="preserve">Produzione 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lastRenderedPageBreak/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F22BED" w:rsidRPr="00B32D81" w:rsidRDefault="00F22BED" w:rsidP="00B32D81">
      <w:pPr>
        <w:spacing w:after="0" w:line="240" w:lineRule="auto"/>
        <w:jc w:val="both"/>
        <w:rPr>
          <w:b/>
        </w:rPr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Contenitore</w:t>
      </w:r>
    </w:p>
    <w:p w:rsidR="008C3936" w:rsidRDefault="008C3936" w:rsidP="008C3936">
      <w:pPr>
        <w:spacing w:after="0" w:line="240" w:lineRule="auto"/>
        <w:jc w:val="both"/>
      </w:pPr>
      <w:r>
        <w:t xml:space="preserve">Il medicinale è disponibile in un flacone di vetro ambrato di tipo III </w:t>
      </w:r>
      <w:r w:rsidR="00E1350D">
        <w:t xml:space="preserve">chiuso con pompa </w:t>
      </w:r>
      <w:r w:rsidR="00497280">
        <w:t xml:space="preserve">dosatrice a scatto </w:t>
      </w:r>
      <w:r w:rsidR="00E1350D">
        <w:t xml:space="preserve">dotata di </w:t>
      </w:r>
      <w:r w:rsidR="009F0B45">
        <w:t>cannula</w:t>
      </w:r>
      <w:r w:rsidR="00497280">
        <w:t xml:space="preserve"> nasale in polietilene ad alta densità con cappuccio protettivo in polipropilene.</w:t>
      </w:r>
    </w:p>
    <w:p w:rsidR="007C68D2" w:rsidRPr="00B32D81" w:rsidRDefault="007C68D2" w:rsidP="00B32D81">
      <w:pPr>
        <w:spacing w:after="0" w:line="240" w:lineRule="auto"/>
        <w:jc w:val="both"/>
      </w:pPr>
      <w:r w:rsidRPr="00032587">
        <w:t>Sono</w:t>
      </w:r>
      <w:r w:rsidRPr="00B32D81">
        <w:t xml:space="preserve"> state fornite specifiche e certificati analitici per </w:t>
      </w:r>
      <w:r w:rsidR="008437AA">
        <w:t>i componenti dei confezionamenti primari</w:t>
      </w:r>
      <w:r w:rsidR="001B67E5">
        <w:t>.</w:t>
      </w:r>
      <w:r w:rsidR="008437AA">
        <w:t xml:space="preserve"> </w:t>
      </w:r>
    </w:p>
    <w:p w:rsidR="007C68D2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Stabilità</w:t>
      </w:r>
    </w:p>
    <w:p w:rsidR="0097019F" w:rsidRDefault="007C68D2" w:rsidP="0097019F">
      <w:pPr>
        <w:spacing w:after="0" w:line="240" w:lineRule="auto"/>
        <w:jc w:val="both"/>
      </w:pPr>
      <w:r w:rsidRPr="00B32D81">
        <w:t xml:space="preserve">Studi di stabilità sul prodotto finito sono stati condotti in accordo alle correnti linee guida e i risultati sono </w:t>
      </w:r>
      <w:r w:rsidRPr="00502AB1">
        <w:t>entro i limiti delle specifiche autorizzate. Sulla base di questi risultati, è stato autorizzato un</w:t>
      </w:r>
      <w:r w:rsidR="00CE5C72">
        <w:t xml:space="preserve"> periodo di validità di</w:t>
      </w:r>
      <w:r w:rsidR="0097019F">
        <w:t xml:space="preserve"> 3 anni in confezionamento integro e 3 mesi dopo la prima apertura del flacone</w:t>
      </w:r>
      <w:r w:rsidR="008C3936">
        <w:t xml:space="preserve">, </w:t>
      </w:r>
      <w:r w:rsidR="008C3936" w:rsidRPr="008C3936">
        <w:t>con l’indicazione di</w:t>
      </w:r>
      <w:r w:rsidR="008C3936">
        <w:t xml:space="preserve"> non congelare il medicinale.</w:t>
      </w:r>
    </w:p>
    <w:p w:rsidR="001B67E5" w:rsidRPr="00B32D81" w:rsidRDefault="001B67E5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II.3 Discussione sugli aspetti di qualità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r w:rsidR="000D7D55">
        <w:t>EUSPIRACT</w:t>
      </w:r>
      <w:r w:rsidR="001E6EA4">
        <w:t xml:space="preserve"> </w:t>
      </w:r>
      <w:r w:rsidRPr="00B32D81">
        <w:t xml:space="preserve">è considerata adeguata. Non ci sono obiezioni per l’approvazione di </w:t>
      </w:r>
      <w:r w:rsidR="000D7D55">
        <w:t>EUSPIRACT</w:t>
      </w:r>
      <w:r w:rsidRPr="00B32D81">
        <w:t xml:space="preserve"> dal punto di vista chimico-farmaceutico.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Non sono stati condotti specifici studi non clinici, in quanto </w:t>
      </w:r>
      <w:r w:rsidR="000D7D55">
        <w:t>EUSPIRACT</w:t>
      </w:r>
      <w:r w:rsidR="001E6EA4">
        <w:t xml:space="preserve"> </w:t>
      </w:r>
      <w:r w:rsidRPr="00B32D81">
        <w:t xml:space="preserve">contiene un principio attivo noto: questo approccio è accettabile poiché il medicinale di riferimento </w:t>
      </w:r>
      <w:proofErr w:type="spellStart"/>
      <w:r w:rsidR="00A03703">
        <w:t>Rinazina</w:t>
      </w:r>
      <w:proofErr w:type="spellEnd"/>
      <w:r w:rsidR="00A52DC4">
        <w:t xml:space="preserve"> </w:t>
      </w:r>
      <w:r w:rsidRPr="00B32D81">
        <w:t>è autorizzato in Italia da oltre 10 anni.</w:t>
      </w:r>
      <w:r w:rsidR="00353318">
        <w:t xml:space="preserve"> </w:t>
      </w:r>
      <w:r w:rsidRPr="00B32D81">
        <w:t>Non ci sono obiezioni per l’approvazione dal punto di vista non clinico.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5D13CC" w:rsidRPr="005D13CC" w:rsidRDefault="001E6EA4" w:rsidP="008437AA">
      <w:pPr>
        <w:keepNext/>
        <w:rPr>
          <w:rFonts w:ascii="Calibri" w:eastAsia="Calibri" w:hAnsi="Calibri" w:cs="Times New Roman"/>
        </w:rPr>
      </w:pPr>
      <w:r w:rsidRPr="001E6EA4">
        <w:t xml:space="preserve">Non sono stati condotti specifici studi clinici, in quanto </w:t>
      </w:r>
      <w:r w:rsidR="000D7D55">
        <w:t>EUSPIRACT</w:t>
      </w:r>
      <w:r w:rsidRPr="001E6EA4">
        <w:t xml:space="preserve"> contiene un principio attivo noto: questo approccio è accettabile poiché il medicinale di riferimento </w:t>
      </w:r>
      <w:proofErr w:type="spellStart"/>
      <w:r w:rsidR="00A03703">
        <w:t>Rinazina</w:t>
      </w:r>
      <w:proofErr w:type="spellEnd"/>
      <w:r w:rsidRPr="001E6EA4">
        <w:t xml:space="preserve"> è autorizzato in Italia da oltre 10 anni. </w:t>
      </w:r>
      <w:r w:rsidR="005D13CC" w:rsidRPr="005D13CC">
        <w:rPr>
          <w:rFonts w:ascii="Calibri" w:eastAsia="Calibri" w:hAnsi="Calibri" w:cs="Times New Roman"/>
        </w:rPr>
        <w:t xml:space="preserve"> </w:t>
      </w:r>
    </w:p>
    <w:p w:rsidR="00B275D9" w:rsidRPr="004C6066" w:rsidRDefault="00B275D9" w:rsidP="00B275D9">
      <w:pPr>
        <w:spacing w:after="0" w:line="240" w:lineRule="auto"/>
        <w:ind w:right="6"/>
        <w:jc w:val="both"/>
        <w:rPr>
          <w:b/>
        </w:rPr>
      </w:pPr>
      <w:r w:rsidRPr="004C6066">
        <w:rPr>
          <w:b/>
        </w:rPr>
        <w:t>Posologia e modalità di somministrazione</w:t>
      </w:r>
    </w:p>
    <w:p w:rsidR="00B275D9" w:rsidRPr="004C6066" w:rsidRDefault="00B275D9" w:rsidP="00B275D9">
      <w:pPr>
        <w:spacing w:after="0" w:line="240" w:lineRule="auto"/>
        <w:ind w:right="6"/>
        <w:jc w:val="both"/>
        <w:rPr>
          <w:rFonts w:eastAsia="Calibri" w:cs="Calibri"/>
        </w:rPr>
      </w:pPr>
      <w:r w:rsidRPr="004C6066">
        <w:t xml:space="preserve">Le informazioni sulla posologia e sulle modalità di somministrazione sono riportate nel Riassunto delle Caratteristiche del Prodotto pubblicato sul sito dell’Agenzia Italiana del Farmaco - AIFA </w:t>
      </w:r>
      <w:r w:rsidRPr="004C6066">
        <w:rPr>
          <w:rFonts w:eastAsia="Calibri" w:cs="Calibri"/>
        </w:rPr>
        <w:t>(</w:t>
      </w:r>
      <w:hyperlink r:id="rId10" w:history="1">
        <w:r w:rsidRPr="001D797E">
          <w:rPr>
            <w:color w:val="0000FF"/>
            <w:u w:val="single"/>
          </w:rPr>
          <w:t>https://farmaci.agenziafarmaco.gov.it/bancadatifarmaci/home</w:t>
        </w:r>
      </w:hyperlink>
    </w:p>
    <w:p w:rsidR="00B275D9" w:rsidRPr="004C6066" w:rsidRDefault="00B275D9" w:rsidP="00B275D9">
      <w:pPr>
        <w:spacing w:after="0" w:line="240" w:lineRule="auto"/>
        <w:ind w:right="6"/>
        <w:jc w:val="both"/>
        <w:rPr>
          <w:rFonts w:eastAsia="Calibri" w:cs="Calibri"/>
        </w:rPr>
      </w:pPr>
    </w:p>
    <w:p w:rsidR="00B275D9" w:rsidRPr="00D23062" w:rsidRDefault="00B275D9" w:rsidP="00B275D9">
      <w:pPr>
        <w:spacing w:after="0" w:line="240" w:lineRule="auto"/>
        <w:ind w:right="6"/>
        <w:jc w:val="both"/>
        <w:rPr>
          <w:rFonts w:eastAsia="Calibri" w:cs="Calibri"/>
          <w:b/>
        </w:rPr>
      </w:pPr>
      <w:r w:rsidRPr="00D23062">
        <w:rPr>
          <w:rFonts w:eastAsia="Calibri" w:cs="Calibri"/>
          <w:b/>
        </w:rPr>
        <w:t>Tossicologia</w:t>
      </w:r>
    </w:p>
    <w:p w:rsidR="00B275D9" w:rsidRPr="00D23062" w:rsidRDefault="00B275D9" w:rsidP="00B275D9">
      <w:pPr>
        <w:spacing w:after="0" w:line="240" w:lineRule="auto"/>
        <w:ind w:right="6"/>
        <w:jc w:val="both"/>
        <w:rPr>
          <w:rFonts w:eastAsia="Calibri" w:cs="Calibri"/>
        </w:rPr>
      </w:pPr>
      <w:r w:rsidRPr="00D23062">
        <w:rPr>
          <w:rFonts w:eastAsia="Calibri" w:cs="Calibri"/>
        </w:rPr>
        <w:t xml:space="preserve">La tossicologia di </w:t>
      </w:r>
      <w:proofErr w:type="spellStart"/>
      <w:r w:rsidR="001B4672">
        <w:rPr>
          <w:rFonts w:ascii="Calibri" w:eastAsia="Calibri" w:hAnsi="Calibri" w:cs="Times New Roman"/>
        </w:rPr>
        <w:t>nafazolina</w:t>
      </w:r>
      <w:proofErr w:type="spellEnd"/>
      <w:r w:rsidR="001B4672">
        <w:rPr>
          <w:rFonts w:ascii="Calibri" w:eastAsia="Calibri" w:hAnsi="Calibri" w:cs="Times New Roman"/>
        </w:rPr>
        <w:t xml:space="preserve"> nitrato</w:t>
      </w:r>
      <w:r w:rsidRPr="00D23062">
        <w:rPr>
          <w:rFonts w:ascii="Calibri" w:eastAsia="Calibri" w:hAnsi="Calibri" w:cs="Times New Roman"/>
        </w:rPr>
        <w:t xml:space="preserve"> </w:t>
      </w:r>
      <w:r w:rsidRPr="00D23062">
        <w:rPr>
          <w:rFonts w:eastAsia="Calibri" w:cs="Calibri"/>
        </w:rPr>
        <w:t>è ben conosciuta; non è stato necessario presentare ulteriori dati.</w:t>
      </w:r>
    </w:p>
    <w:p w:rsidR="00B275D9" w:rsidRPr="00D23062" w:rsidRDefault="00B275D9" w:rsidP="00B275D9">
      <w:pPr>
        <w:spacing w:after="0" w:line="240" w:lineRule="auto"/>
        <w:ind w:right="6"/>
        <w:jc w:val="both"/>
        <w:rPr>
          <w:rFonts w:eastAsia="Calibri" w:cs="Calibri"/>
        </w:rPr>
      </w:pPr>
    </w:p>
    <w:p w:rsidR="00B275D9" w:rsidRPr="00D23062" w:rsidRDefault="00B275D9" w:rsidP="00B275D9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D23062">
        <w:rPr>
          <w:rFonts w:eastAsia="Times New Roman" w:cs="Times New Roman"/>
          <w:b/>
        </w:rPr>
        <w:t>Farmacologia clinica</w:t>
      </w:r>
    </w:p>
    <w:p w:rsidR="00B275D9" w:rsidRDefault="00B275D9" w:rsidP="00437465">
      <w:pPr>
        <w:pStyle w:val="Paragrafoelenco"/>
        <w:spacing w:after="0" w:line="240" w:lineRule="auto"/>
        <w:ind w:left="0"/>
        <w:jc w:val="both"/>
      </w:pPr>
      <w:r w:rsidRPr="00437465">
        <w:t xml:space="preserve">La farmacologia clinica di </w:t>
      </w:r>
      <w:proofErr w:type="spellStart"/>
      <w:r w:rsidR="001B4672" w:rsidRPr="00437465">
        <w:t>nafazolina</w:t>
      </w:r>
      <w:proofErr w:type="spellEnd"/>
      <w:r w:rsidR="001B4672" w:rsidRPr="00437465">
        <w:t xml:space="preserve"> nitrato</w:t>
      </w:r>
      <w:r w:rsidRPr="00437465">
        <w:t xml:space="preserve"> è ben conosciuta.</w:t>
      </w:r>
      <w:r w:rsidRPr="00D23062">
        <w:t xml:space="preserve">  </w:t>
      </w:r>
      <w:r w:rsidRPr="00F01414">
        <w:t xml:space="preserve">Fatta </w:t>
      </w:r>
      <w:r w:rsidR="00985D76">
        <w:t xml:space="preserve">eccezione per </w:t>
      </w:r>
      <w:r w:rsidR="001B4672">
        <w:t xml:space="preserve">gli studi di </w:t>
      </w:r>
      <w:r w:rsidRPr="00D23062">
        <w:t>equivalenza</w:t>
      </w:r>
      <w:r w:rsidR="001B4672">
        <w:t xml:space="preserve"> chimico-farmaceutica</w:t>
      </w:r>
      <w:r w:rsidRPr="00D23062">
        <w:t xml:space="preserve">, non sono stati condotti nuovi studi clinici di farmacodinamica e farmacocinetica, in quanto </w:t>
      </w:r>
      <w:r w:rsidR="000D7D55" w:rsidRPr="00437465">
        <w:t>EUSPIRACT</w:t>
      </w:r>
      <w:r w:rsidRPr="00437465">
        <w:t xml:space="preserve"> </w:t>
      </w:r>
      <w:r w:rsidRPr="00D23062">
        <w:t xml:space="preserve">contiene un principio attivo noto e presente nel medicinale di riferimento </w:t>
      </w:r>
      <w:proofErr w:type="spellStart"/>
      <w:r w:rsidR="001B4672">
        <w:t>Rinazina</w:t>
      </w:r>
      <w:proofErr w:type="spellEnd"/>
      <w:r w:rsidRPr="00F01414">
        <w:t xml:space="preserve"> </w:t>
      </w:r>
      <w:r w:rsidRPr="00D23062">
        <w:t>autorizzato in Italia da più di 10 anni</w:t>
      </w:r>
      <w:r w:rsidR="00985D76">
        <w:t>.</w:t>
      </w:r>
    </w:p>
    <w:p w:rsidR="00437465" w:rsidRPr="00437465" w:rsidRDefault="00437465" w:rsidP="00437465">
      <w:pPr>
        <w:pStyle w:val="Paragrafoelenco"/>
        <w:spacing w:after="0" w:line="240" w:lineRule="auto"/>
        <w:ind w:left="0"/>
        <w:jc w:val="both"/>
      </w:pPr>
    </w:p>
    <w:p w:rsidR="00B275D9" w:rsidRPr="00437465" w:rsidRDefault="00B275D9" w:rsidP="00437465">
      <w:pPr>
        <w:pStyle w:val="Paragrafoelenco"/>
        <w:spacing w:after="0" w:line="240" w:lineRule="auto"/>
        <w:ind w:left="0"/>
        <w:jc w:val="both"/>
        <w:rPr>
          <w:b/>
        </w:rPr>
      </w:pPr>
      <w:r w:rsidRPr="00437465">
        <w:rPr>
          <w:b/>
        </w:rPr>
        <w:t>Efficacia e sicurezza clinica</w:t>
      </w:r>
    </w:p>
    <w:p w:rsidR="00B275D9" w:rsidRPr="00437465" w:rsidRDefault="00B275D9" w:rsidP="00437465">
      <w:pPr>
        <w:pStyle w:val="Paragrafoelenco"/>
        <w:spacing w:after="0" w:line="240" w:lineRule="auto"/>
        <w:ind w:left="0"/>
        <w:jc w:val="both"/>
      </w:pPr>
      <w:r w:rsidRPr="00437465">
        <w:t xml:space="preserve">Non sono stati presentati nuovi dati di efficacia e sicurezza clinica: il profilo di sicurezza e l’efficacia del principio attivo di </w:t>
      </w:r>
      <w:r w:rsidR="000D7D55" w:rsidRPr="00437465">
        <w:t>EUSPIRACT</w:t>
      </w:r>
      <w:r w:rsidRPr="00437465">
        <w:t xml:space="preserve"> </w:t>
      </w:r>
      <w:r w:rsidR="00AB3978" w:rsidRPr="00437465">
        <w:t>è ben conosciuto</w:t>
      </w:r>
    </w:p>
    <w:p w:rsidR="00B275D9" w:rsidRPr="00B32D81" w:rsidRDefault="00B275D9" w:rsidP="00B275D9">
      <w:pPr>
        <w:pStyle w:val="Paragrafoelenco"/>
        <w:spacing w:after="0" w:line="240" w:lineRule="auto"/>
        <w:ind w:left="0"/>
        <w:jc w:val="both"/>
      </w:pPr>
    </w:p>
    <w:p w:rsidR="00B275D9" w:rsidRPr="00B32D81" w:rsidRDefault="00B275D9" w:rsidP="00B275D9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lastRenderedPageBreak/>
        <w:t>Piano di Valutazione del Rischio (</w:t>
      </w:r>
      <w:r w:rsidRPr="00B32D81">
        <w:rPr>
          <w:b/>
          <w:i/>
        </w:rPr>
        <w:t>Risk Management Plan</w:t>
      </w:r>
      <w:r w:rsidRPr="00B32D81">
        <w:rPr>
          <w:b/>
        </w:rPr>
        <w:t xml:space="preserve"> - RMP)</w:t>
      </w:r>
    </w:p>
    <w:p w:rsidR="00B275D9" w:rsidRDefault="00B275D9" w:rsidP="002A63BC">
      <w:pPr>
        <w:pStyle w:val="Paragrafoelenco"/>
        <w:spacing w:after="0" w:line="240" w:lineRule="auto"/>
        <w:ind w:left="0"/>
        <w:jc w:val="both"/>
      </w:pPr>
      <w:r w:rsidRPr="00B32D81">
        <w:t xml:space="preserve">È stato presentato un RMP in accordo a quanto previsto dalla Direttiva 2001/83/EU </w:t>
      </w:r>
      <w:proofErr w:type="spellStart"/>
      <w:r w:rsidRPr="00B32D81">
        <w:t>s.m.i.</w:t>
      </w:r>
      <w:proofErr w:type="spellEnd"/>
      <w:r w:rsidRPr="00B32D81">
        <w:t xml:space="preserve"> che descrive le attività di farmacovigilanza e gli interventi definiti al fine di identificare, caratterizzare, prevenire o minimizzare i rischi collegati all’uso di </w:t>
      </w:r>
      <w:r w:rsidR="000D7D55">
        <w:t>EUSPIRACT</w:t>
      </w:r>
      <w:r w:rsidR="002A63BC">
        <w:t>.</w:t>
      </w:r>
    </w:p>
    <w:p w:rsidR="00B275D9" w:rsidRPr="00B32D81" w:rsidRDefault="00B275D9" w:rsidP="00B275D9">
      <w:pPr>
        <w:pStyle w:val="Paragrafoelenco"/>
        <w:spacing w:after="0" w:line="240" w:lineRule="auto"/>
        <w:ind w:left="0"/>
        <w:jc w:val="both"/>
      </w:pPr>
      <w:r>
        <w:t>Azioni ro</w:t>
      </w:r>
      <w:r w:rsidRPr="00B32D81">
        <w:t>utinarie di farmacovigilanza e di minimizzazione del rischio sono proposte per tutte le problematiche di sicurezza.</w:t>
      </w:r>
      <w:r>
        <w:t xml:space="preserve"> </w:t>
      </w:r>
      <w:r w:rsidRPr="00B32D81">
        <w:t>Oltre le misure previste nel Riassunto delle caratteristiche del prodotto non sono previste attività addizionali di minimizzazione del rischio.</w:t>
      </w:r>
    </w:p>
    <w:p w:rsidR="00B275D9" w:rsidRPr="00B32D81" w:rsidRDefault="00B275D9" w:rsidP="00B275D9">
      <w:pPr>
        <w:pStyle w:val="Paragrafoelenco"/>
        <w:spacing w:after="0" w:line="240" w:lineRule="auto"/>
        <w:ind w:left="0"/>
        <w:jc w:val="both"/>
      </w:pPr>
    </w:p>
    <w:p w:rsidR="00B275D9" w:rsidRPr="00B32D81" w:rsidRDefault="00B275D9" w:rsidP="00B275D9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:rsidR="00B275D9" w:rsidRPr="00B32D81" w:rsidRDefault="00B275D9" w:rsidP="00B275D9">
      <w:pPr>
        <w:pStyle w:val="Paragrafoelenco"/>
        <w:spacing w:after="0" w:line="240" w:lineRule="auto"/>
        <w:ind w:left="0"/>
        <w:jc w:val="both"/>
      </w:pPr>
      <w:r w:rsidRPr="00B32D81">
        <w:t xml:space="preserve">Per la richiesta di AIC di </w:t>
      </w:r>
      <w:r w:rsidR="000D7D55">
        <w:t>EUSPIRACT</w:t>
      </w:r>
      <w:r w:rsidRPr="008437AA">
        <w:t xml:space="preserve"> </w:t>
      </w:r>
      <w:r w:rsidRPr="00B32D81">
        <w:t xml:space="preserve">sono state presentate sufficienti informazioni </w:t>
      </w:r>
      <w:r w:rsidR="00E11665">
        <w:t>di qualità e sicurezza.</w:t>
      </w:r>
    </w:p>
    <w:p w:rsidR="00B275D9" w:rsidRPr="00B32D81" w:rsidRDefault="00B275D9" w:rsidP="00B275D9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r w:rsidR="000D7D55">
        <w:t>EUSPIRACT</w:t>
      </w:r>
      <w:r w:rsidRPr="008437AA">
        <w:t xml:space="preserve"> </w:t>
      </w:r>
      <w:r w:rsidRPr="00B32D81">
        <w:t>è considerato favorevole dal punto di vista clinico.</w:t>
      </w:r>
    </w:p>
    <w:p w:rsidR="00B275D9" w:rsidRPr="00B32D81" w:rsidRDefault="00B275D9" w:rsidP="00B275D9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spacing w:after="0" w:line="240" w:lineRule="auto"/>
        <w:jc w:val="both"/>
      </w:pPr>
      <w:r w:rsidRPr="00B12DF7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7C68D2" w:rsidRDefault="007C68D2" w:rsidP="00B32D81">
      <w:pPr>
        <w:spacing w:after="0" w:line="240" w:lineRule="auto"/>
        <w:jc w:val="both"/>
      </w:pPr>
    </w:p>
    <w:p w:rsidR="00F22BED" w:rsidRPr="00B32D81" w:rsidRDefault="00F22BED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La qualità di </w:t>
      </w:r>
      <w:r w:rsidR="000D7D55">
        <w:t>EUSPIRACT</w:t>
      </w:r>
      <w:r w:rsidR="009E412F" w:rsidRPr="009E412F">
        <w:t xml:space="preserve"> </w:t>
      </w:r>
      <w:r w:rsidRPr="00B32D81">
        <w:t>è accettabile e non sono state rilevate criticità da un punto di vista non clinico e clinico.</w:t>
      </w:r>
    </w:p>
    <w:p w:rsidR="00B275D9" w:rsidRDefault="002A63BC" w:rsidP="009E412F">
      <w:pPr>
        <w:spacing w:after="0" w:line="240" w:lineRule="auto"/>
        <w:jc w:val="both"/>
      </w:pPr>
      <w:r>
        <w:rPr>
          <w:rFonts w:ascii="Calibri" w:eastAsia="Calibri" w:hAnsi="Calibri" w:cs="Times New Roman"/>
        </w:rPr>
        <w:t xml:space="preserve">Gli studi di </w:t>
      </w:r>
      <w:r w:rsidR="00B275D9" w:rsidRPr="00F01414">
        <w:rPr>
          <w:rFonts w:ascii="Calibri" w:eastAsia="Calibri" w:hAnsi="Calibri" w:cs="Times New Roman"/>
        </w:rPr>
        <w:t xml:space="preserve">equivalenza e le relative conclusioni confermano che </w:t>
      </w:r>
      <w:r w:rsidR="000D7D55">
        <w:rPr>
          <w:rFonts w:ascii="Calibri" w:eastAsia="Calibri" w:hAnsi="Calibri" w:cs="Times New Roman"/>
        </w:rPr>
        <w:t>EUSPIRACT</w:t>
      </w:r>
      <w:r w:rsidR="00B275D9">
        <w:rPr>
          <w:rFonts w:ascii="Calibri" w:eastAsia="Calibri" w:hAnsi="Calibri" w:cs="Times New Roman"/>
        </w:rPr>
        <w:t xml:space="preserve"> </w:t>
      </w:r>
      <w:r w:rsidR="00B275D9" w:rsidRPr="00F95C1A">
        <w:t>e il m</w:t>
      </w:r>
      <w:r w:rsidR="00E11665">
        <w:t xml:space="preserve">edicinale di riferimento sono </w:t>
      </w:r>
      <w:r w:rsidR="00B275D9" w:rsidRPr="00F95C1A">
        <w:t>equivalenti.</w:t>
      </w:r>
    </w:p>
    <w:p w:rsidR="009E412F" w:rsidRDefault="009E412F" w:rsidP="009E412F">
      <w:pPr>
        <w:spacing w:after="0" w:line="240" w:lineRule="auto"/>
        <w:jc w:val="both"/>
      </w:pPr>
      <w:r w:rsidRPr="00B32D81">
        <w:t>Il rapporto beneficio/rischio è considerato positivo.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32D81">
        <w:rPr>
          <w:rFonts w:eastAsia="Calibri" w:cs="Calibri"/>
        </w:rPr>
        <w:t>(</w:t>
      </w:r>
      <w:hyperlink r:id="rId11" w:history="1">
        <w:r w:rsidR="00E11665">
          <w:rPr>
            <w:rStyle w:val="Collegamentoipertestuale"/>
            <w:rFonts w:eastAsia="Calibri" w:cs="Calibri"/>
          </w:rPr>
          <w:t>link</w:t>
        </w:r>
      </w:hyperlink>
      <w:r w:rsidRPr="00B32D81">
        <w:rPr>
          <w:rFonts w:eastAsia="Calibri" w:cs="Calibri"/>
        </w:rPr>
        <w:t>).</w:t>
      </w:r>
      <w:r w:rsidRPr="00B32D81">
        <w:t xml:space="preserve"> 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sectPr w:rsidR="007C68D2" w:rsidRPr="00B32D81" w:rsidSect="001C7AD0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85F4B"/>
    <w:multiLevelType w:val="hybridMultilevel"/>
    <w:tmpl w:val="3196D92C"/>
    <w:lvl w:ilvl="0" w:tplc="44200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7958"/>
    <w:multiLevelType w:val="hybridMultilevel"/>
    <w:tmpl w:val="DA7C7ED6"/>
    <w:lvl w:ilvl="0" w:tplc="EE20CB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402C6"/>
    <w:multiLevelType w:val="hybridMultilevel"/>
    <w:tmpl w:val="05F83450"/>
    <w:lvl w:ilvl="0" w:tplc="EB20B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044B6"/>
    <w:multiLevelType w:val="hybridMultilevel"/>
    <w:tmpl w:val="78921E42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34D4459"/>
    <w:multiLevelType w:val="hybridMultilevel"/>
    <w:tmpl w:val="552C0E56"/>
    <w:lvl w:ilvl="0" w:tplc="37CAA2C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833543"/>
    <w:multiLevelType w:val="hybridMultilevel"/>
    <w:tmpl w:val="A05A45C6"/>
    <w:lvl w:ilvl="0" w:tplc="D1A2E33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BE2FC0"/>
    <w:multiLevelType w:val="hybridMultilevel"/>
    <w:tmpl w:val="1312F1E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B503C"/>
    <w:multiLevelType w:val="hybridMultilevel"/>
    <w:tmpl w:val="BBE00CA6"/>
    <w:lvl w:ilvl="0" w:tplc="39A6F80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A4B4223"/>
    <w:multiLevelType w:val="hybridMultilevel"/>
    <w:tmpl w:val="6470902C"/>
    <w:lvl w:ilvl="0" w:tplc="5BBA4B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11"/>
  </w:num>
  <w:num w:numId="6">
    <w:abstractNumId w:val="6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5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1B23"/>
    <w:rsid w:val="00013020"/>
    <w:rsid w:val="000214BD"/>
    <w:rsid w:val="00032587"/>
    <w:rsid w:val="00040526"/>
    <w:rsid w:val="000405DD"/>
    <w:rsid w:val="00053B3F"/>
    <w:rsid w:val="00062636"/>
    <w:rsid w:val="00070A74"/>
    <w:rsid w:val="000725FF"/>
    <w:rsid w:val="00092BAB"/>
    <w:rsid w:val="000B6CEA"/>
    <w:rsid w:val="000C3815"/>
    <w:rsid w:val="000C5705"/>
    <w:rsid w:val="000D62DA"/>
    <w:rsid w:val="000D7D55"/>
    <w:rsid w:val="000E0C85"/>
    <w:rsid w:val="00110EEB"/>
    <w:rsid w:val="001208DC"/>
    <w:rsid w:val="00151E0A"/>
    <w:rsid w:val="00156285"/>
    <w:rsid w:val="00161CEE"/>
    <w:rsid w:val="001750E4"/>
    <w:rsid w:val="00184758"/>
    <w:rsid w:val="00186D72"/>
    <w:rsid w:val="00194530"/>
    <w:rsid w:val="001A07F0"/>
    <w:rsid w:val="001B4672"/>
    <w:rsid w:val="001B67E5"/>
    <w:rsid w:val="001C4866"/>
    <w:rsid w:val="001C7AD0"/>
    <w:rsid w:val="001E6EA4"/>
    <w:rsid w:val="001E6F35"/>
    <w:rsid w:val="001F7BB8"/>
    <w:rsid w:val="00213B3A"/>
    <w:rsid w:val="0021636C"/>
    <w:rsid w:val="002349D8"/>
    <w:rsid w:val="00240F4C"/>
    <w:rsid w:val="00255431"/>
    <w:rsid w:val="00256B5A"/>
    <w:rsid w:val="002833EC"/>
    <w:rsid w:val="00283953"/>
    <w:rsid w:val="00293095"/>
    <w:rsid w:val="002A63BC"/>
    <w:rsid w:val="002C389F"/>
    <w:rsid w:val="002C472F"/>
    <w:rsid w:val="002C6868"/>
    <w:rsid w:val="002D71A8"/>
    <w:rsid w:val="002F08F5"/>
    <w:rsid w:val="002F6D07"/>
    <w:rsid w:val="00303BD2"/>
    <w:rsid w:val="00307DD6"/>
    <w:rsid w:val="00310345"/>
    <w:rsid w:val="00310B73"/>
    <w:rsid w:val="003134F6"/>
    <w:rsid w:val="0031389D"/>
    <w:rsid w:val="003167B4"/>
    <w:rsid w:val="00322BF5"/>
    <w:rsid w:val="00326548"/>
    <w:rsid w:val="0032701C"/>
    <w:rsid w:val="003319CB"/>
    <w:rsid w:val="00342A0B"/>
    <w:rsid w:val="00345502"/>
    <w:rsid w:val="00347A18"/>
    <w:rsid w:val="00353318"/>
    <w:rsid w:val="00356C29"/>
    <w:rsid w:val="0036392F"/>
    <w:rsid w:val="00364C44"/>
    <w:rsid w:val="0036781E"/>
    <w:rsid w:val="0038218C"/>
    <w:rsid w:val="0039108A"/>
    <w:rsid w:val="003A0AA5"/>
    <w:rsid w:val="003A6FA1"/>
    <w:rsid w:val="003D0EEE"/>
    <w:rsid w:val="003D4AC2"/>
    <w:rsid w:val="003D5E5E"/>
    <w:rsid w:val="003F4952"/>
    <w:rsid w:val="004015D9"/>
    <w:rsid w:val="004171F6"/>
    <w:rsid w:val="004241AC"/>
    <w:rsid w:val="00424DDF"/>
    <w:rsid w:val="004349A2"/>
    <w:rsid w:val="00437465"/>
    <w:rsid w:val="004425DD"/>
    <w:rsid w:val="0045169D"/>
    <w:rsid w:val="00452444"/>
    <w:rsid w:val="004617D6"/>
    <w:rsid w:val="00462CBE"/>
    <w:rsid w:val="00467B27"/>
    <w:rsid w:val="00475935"/>
    <w:rsid w:val="00494CCF"/>
    <w:rsid w:val="004960F4"/>
    <w:rsid w:val="00497280"/>
    <w:rsid w:val="004A3172"/>
    <w:rsid w:val="004B20A8"/>
    <w:rsid w:val="004B69C4"/>
    <w:rsid w:val="004C2B07"/>
    <w:rsid w:val="004C7A40"/>
    <w:rsid w:val="004D419B"/>
    <w:rsid w:val="004E106E"/>
    <w:rsid w:val="004E72D5"/>
    <w:rsid w:val="00502AB1"/>
    <w:rsid w:val="00512471"/>
    <w:rsid w:val="00512522"/>
    <w:rsid w:val="00520FDC"/>
    <w:rsid w:val="0052346C"/>
    <w:rsid w:val="005276B9"/>
    <w:rsid w:val="005368CE"/>
    <w:rsid w:val="0055078E"/>
    <w:rsid w:val="0055120E"/>
    <w:rsid w:val="005536D0"/>
    <w:rsid w:val="00556648"/>
    <w:rsid w:val="00564F57"/>
    <w:rsid w:val="00577B78"/>
    <w:rsid w:val="005820A7"/>
    <w:rsid w:val="00587D0E"/>
    <w:rsid w:val="00590665"/>
    <w:rsid w:val="00594CD5"/>
    <w:rsid w:val="00596E1A"/>
    <w:rsid w:val="005971FB"/>
    <w:rsid w:val="005A2741"/>
    <w:rsid w:val="005A2B9B"/>
    <w:rsid w:val="005A2DC6"/>
    <w:rsid w:val="005B446C"/>
    <w:rsid w:val="005D13CC"/>
    <w:rsid w:val="005D53B9"/>
    <w:rsid w:val="005E265A"/>
    <w:rsid w:val="005E360F"/>
    <w:rsid w:val="005F2D30"/>
    <w:rsid w:val="00601DBB"/>
    <w:rsid w:val="006052F1"/>
    <w:rsid w:val="006058B8"/>
    <w:rsid w:val="006063E6"/>
    <w:rsid w:val="006106D5"/>
    <w:rsid w:val="0062597F"/>
    <w:rsid w:val="006312EE"/>
    <w:rsid w:val="00631675"/>
    <w:rsid w:val="00633428"/>
    <w:rsid w:val="00657141"/>
    <w:rsid w:val="00660E63"/>
    <w:rsid w:val="00664BCC"/>
    <w:rsid w:val="00665921"/>
    <w:rsid w:val="00674664"/>
    <w:rsid w:val="00675AAF"/>
    <w:rsid w:val="0068214B"/>
    <w:rsid w:val="006831C7"/>
    <w:rsid w:val="006951B8"/>
    <w:rsid w:val="006959E3"/>
    <w:rsid w:val="006B4219"/>
    <w:rsid w:val="006B5DF8"/>
    <w:rsid w:val="006C3065"/>
    <w:rsid w:val="006E0162"/>
    <w:rsid w:val="00700F7D"/>
    <w:rsid w:val="00716EE9"/>
    <w:rsid w:val="00725416"/>
    <w:rsid w:val="00745D5C"/>
    <w:rsid w:val="00747E5B"/>
    <w:rsid w:val="00762D88"/>
    <w:rsid w:val="007935FE"/>
    <w:rsid w:val="007B00CF"/>
    <w:rsid w:val="007C19C7"/>
    <w:rsid w:val="007C5380"/>
    <w:rsid w:val="007C68D2"/>
    <w:rsid w:val="007D68A8"/>
    <w:rsid w:val="00815D36"/>
    <w:rsid w:val="0083545D"/>
    <w:rsid w:val="00836558"/>
    <w:rsid w:val="008437AA"/>
    <w:rsid w:val="008500D1"/>
    <w:rsid w:val="00852838"/>
    <w:rsid w:val="008547E9"/>
    <w:rsid w:val="0085564B"/>
    <w:rsid w:val="00864960"/>
    <w:rsid w:val="0087132D"/>
    <w:rsid w:val="00874568"/>
    <w:rsid w:val="008765A8"/>
    <w:rsid w:val="00882161"/>
    <w:rsid w:val="008845B5"/>
    <w:rsid w:val="008A24CC"/>
    <w:rsid w:val="008C3936"/>
    <w:rsid w:val="00900DAA"/>
    <w:rsid w:val="00906180"/>
    <w:rsid w:val="00950211"/>
    <w:rsid w:val="0097019F"/>
    <w:rsid w:val="00972C6A"/>
    <w:rsid w:val="00982EDD"/>
    <w:rsid w:val="00983286"/>
    <w:rsid w:val="00985D76"/>
    <w:rsid w:val="009A1E3E"/>
    <w:rsid w:val="009A260F"/>
    <w:rsid w:val="009A3BA6"/>
    <w:rsid w:val="009B280E"/>
    <w:rsid w:val="009C5CC3"/>
    <w:rsid w:val="009E412F"/>
    <w:rsid w:val="009F0B45"/>
    <w:rsid w:val="009F0F0B"/>
    <w:rsid w:val="009F0F27"/>
    <w:rsid w:val="00A03703"/>
    <w:rsid w:val="00A048B7"/>
    <w:rsid w:val="00A05653"/>
    <w:rsid w:val="00A15887"/>
    <w:rsid w:val="00A21D75"/>
    <w:rsid w:val="00A23A95"/>
    <w:rsid w:val="00A434C6"/>
    <w:rsid w:val="00A52DC4"/>
    <w:rsid w:val="00A642C7"/>
    <w:rsid w:val="00A668D0"/>
    <w:rsid w:val="00A719C2"/>
    <w:rsid w:val="00A840A8"/>
    <w:rsid w:val="00A90BD3"/>
    <w:rsid w:val="00AB02E2"/>
    <w:rsid w:val="00AB3978"/>
    <w:rsid w:val="00AD2871"/>
    <w:rsid w:val="00AD4E22"/>
    <w:rsid w:val="00AE3426"/>
    <w:rsid w:val="00AE7A98"/>
    <w:rsid w:val="00AE7D76"/>
    <w:rsid w:val="00AF171E"/>
    <w:rsid w:val="00B07534"/>
    <w:rsid w:val="00B07EF8"/>
    <w:rsid w:val="00B12DF7"/>
    <w:rsid w:val="00B20DD0"/>
    <w:rsid w:val="00B275D9"/>
    <w:rsid w:val="00B27FD9"/>
    <w:rsid w:val="00B30CB8"/>
    <w:rsid w:val="00B329D4"/>
    <w:rsid w:val="00B32D81"/>
    <w:rsid w:val="00B35BAB"/>
    <w:rsid w:val="00B362D7"/>
    <w:rsid w:val="00B53B58"/>
    <w:rsid w:val="00B5510E"/>
    <w:rsid w:val="00B70D8F"/>
    <w:rsid w:val="00B75D1D"/>
    <w:rsid w:val="00B75EA4"/>
    <w:rsid w:val="00B8240C"/>
    <w:rsid w:val="00B82FD1"/>
    <w:rsid w:val="00B96AB1"/>
    <w:rsid w:val="00B96D89"/>
    <w:rsid w:val="00BB16C2"/>
    <w:rsid w:val="00BB5068"/>
    <w:rsid w:val="00BB6BC0"/>
    <w:rsid w:val="00BD1173"/>
    <w:rsid w:val="00BD1200"/>
    <w:rsid w:val="00C00425"/>
    <w:rsid w:val="00C051DB"/>
    <w:rsid w:val="00C31AF0"/>
    <w:rsid w:val="00C33A16"/>
    <w:rsid w:val="00C449BB"/>
    <w:rsid w:val="00C55B9A"/>
    <w:rsid w:val="00C630E2"/>
    <w:rsid w:val="00C67E47"/>
    <w:rsid w:val="00C75C50"/>
    <w:rsid w:val="00C8171A"/>
    <w:rsid w:val="00C87C2E"/>
    <w:rsid w:val="00CA0805"/>
    <w:rsid w:val="00CA29BF"/>
    <w:rsid w:val="00CC7AFF"/>
    <w:rsid w:val="00CE5C72"/>
    <w:rsid w:val="00CF3ED2"/>
    <w:rsid w:val="00CF7CE6"/>
    <w:rsid w:val="00D07C5C"/>
    <w:rsid w:val="00D103AB"/>
    <w:rsid w:val="00D16510"/>
    <w:rsid w:val="00D172B7"/>
    <w:rsid w:val="00D20170"/>
    <w:rsid w:val="00D27E58"/>
    <w:rsid w:val="00D416F1"/>
    <w:rsid w:val="00D419A0"/>
    <w:rsid w:val="00D431CC"/>
    <w:rsid w:val="00D47411"/>
    <w:rsid w:val="00D56488"/>
    <w:rsid w:val="00D57289"/>
    <w:rsid w:val="00D57567"/>
    <w:rsid w:val="00D745C6"/>
    <w:rsid w:val="00D8197E"/>
    <w:rsid w:val="00D82A95"/>
    <w:rsid w:val="00D92C93"/>
    <w:rsid w:val="00D97736"/>
    <w:rsid w:val="00DA08C4"/>
    <w:rsid w:val="00DA1945"/>
    <w:rsid w:val="00DA4C20"/>
    <w:rsid w:val="00DA7D6A"/>
    <w:rsid w:val="00DC0AB6"/>
    <w:rsid w:val="00DC3495"/>
    <w:rsid w:val="00DC5BE2"/>
    <w:rsid w:val="00DD07C0"/>
    <w:rsid w:val="00DE2447"/>
    <w:rsid w:val="00DE79A0"/>
    <w:rsid w:val="00DF7220"/>
    <w:rsid w:val="00E0335B"/>
    <w:rsid w:val="00E11665"/>
    <w:rsid w:val="00E1350D"/>
    <w:rsid w:val="00E14380"/>
    <w:rsid w:val="00E176BF"/>
    <w:rsid w:val="00E21095"/>
    <w:rsid w:val="00E22AEF"/>
    <w:rsid w:val="00E25334"/>
    <w:rsid w:val="00E311A6"/>
    <w:rsid w:val="00E43089"/>
    <w:rsid w:val="00E543A8"/>
    <w:rsid w:val="00E61896"/>
    <w:rsid w:val="00E67A26"/>
    <w:rsid w:val="00E74440"/>
    <w:rsid w:val="00E7486A"/>
    <w:rsid w:val="00E752F3"/>
    <w:rsid w:val="00E77D88"/>
    <w:rsid w:val="00E927A4"/>
    <w:rsid w:val="00E95CA3"/>
    <w:rsid w:val="00EB16E6"/>
    <w:rsid w:val="00EE1FA2"/>
    <w:rsid w:val="00EF096A"/>
    <w:rsid w:val="00F01566"/>
    <w:rsid w:val="00F01FB3"/>
    <w:rsid w:val="00F2215C"/>
    <w:rsid w:val="00F22BED"/>
    <w:rsid w:val="00F2520A"/>
    <w:rsid w:val="00F4168A"/>
    <w:rsid w:val="00F65781"/>
    <w:rsid w:val="00F80DE9"/>
    <w:rsid w:val="00F9209F"/>
    <w:rsid w:val="00FA2702"/>
    <w:rsid w:val="00FA3CB5"/>
    <w:rsid w:val="00FA53E0"/>
    <w:rsid w:val="00FA55B0"/>
    <w:rsid w:val="00FC188F"/>
    <w:rsid w:val="00FE143C"/>
    <w:rsid w:val="00FE17AD"/>
    <w:rsid w:val="00FF3972"/>
    <w:rsid w:val="00FF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160820-27DC-4E28-8C2A-E906B60FD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paragraph" w:styleId="Corpotesto">
    <w:name w:val="Body Text"/>
    <w:basedOn w:val="Normale"/>
    <w:link w:val="CorpotestoCarattere"/>
    <w:uiPriority w:val="1"/>
    <w:qFormat/>
    <w:rsid w:val="00D8197E"/>
    <w:pPr>
      <w:widowControl w:val="0"/>
      <w:spacing w:after="0" w:line="240" w:lineRule="auto"/>
      <w:ind w:left="400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8197E"/>
    <w:rPr>
      <w:rFonts w:ascii="Times New Roman" w:eastAsia="Times New Roman" w:hAnsi="Times New Roman"/>
      <w:lang w:val="en-US"/>
    </w:rPr>
  </w:style>
  <w:style w:type="paragraph" w:customStyle="1" w:styleId="Default">
    <w:name w:val="Default"/>
    <w:rsid w:val="009A3B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Carpredefinitoparagrafo"/>
    <w:rsid w:val="00B12DF7"/>
    <w:rPr>
      <w:shd w:val="clear" w:color="auto" w:fill="A2F0F0"/>
    </w:rPr>
  </w:style>
  <w:style w:type="character" w:customStyle="1" w:styleId="f14sb1">
    <w:name w:val="f14sb1"/>
    <w:basedOn w:val="Carpredefinitoparagrafo"/>
    <w:rsid w:val="00B12DF7"/>
    <w:rPr>
      <w:rFonts w:ascii="Arial" w:hAnsi="Arial" w:cs="Arial" w:hint="default"/>
      <w:b/>
      <w:bCs/>
      <w:sz w:val="28"/>
      <w:szCs w:val="28"/>
    </w:rPr>
  </w:style>
  <w:style w:type="paragraph" w:styleId="Testodelblocco">
    <w:name w:val="Block Text"/>
    <w:basedOn w:val="Normale"/>
    <w:rsid w:val="00AD4E22"/>
    <w:pPr>
      <w:spacing w:after="0" w:line="240" w:lineRule="auto"/>
      <w:ind w:left="709" w:right="-1" w:hanging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chnZchnCharZchnZchn">
    <w:name w:val="Zchn Zchn Char Zchn Zchn"/>
    <w:basedOn w:val="Normale"/>
    <w:next w:val="Normale"/>
    <w:rsid w:val="005A2DC6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Rientronormale">
    <w:name w:val="Normal Indent"/>
    <w:basedOn w:val="Normale"/>
    <w:rsid w:val="008547E9"/>
    <w:pPr>
      <w:spacing w:after="0" w:line="240" w:lineRule="auto"/>
      <w:ind w:left="1304"/>
    </w:pPr>
    <w:rPr>
      <w:rFonts w:ascii="Times New Roman" w:eastAsia="Times New Roman" w:hAnsi="Times New Roman" w:cs="Times New Roman"/>
      <w:sz w:val="24"/>
      <w:szCs w:val="20"/>
      <w:lang w:val="fi-FI" w:eastAsia="fi-FI"/>
    </w:rPr>
  </w:style>
  <w:style w:type="paragraph" w:customStyle="1" w:styleId="ZchnZchnCharZchnZchnZchnZchnChar">
    <w:name w:val="Zchn Zchn Char Zchn Zchn Zchn Zchn Char"/>
    <w:basedOn w:val="Normale"/>
    <w:next w:val="Normale"/>
    <w:rsid w:val="0055120E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ZchnZchnCharZchnZchn0">
    <w:name w:val="Zchn Zchn Char Zchn Zchn"/>
    <w:basedOn w:val="Normale"/>
    <w:next w:val="Normale"/>
    <w:rsid w:val="0055120E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Grigliatabella">
    <w:name w:val="Table Grid"/>
    <w:basedOn w:val="Tabellanormale"/>
    <w:uiPriority w:val="59"/>
    <w:rsid w:val="00AE34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7D76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7D76"/>
    <w:rPr>
      <w:rFonts w:ascii="Consolas" w:hAnsi="Consolas" w:cs="Consolas"/>
      <w:sz w:val="20"/>
      <w:szCs w:val="20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275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4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/hom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/home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/hom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D4128-62B9-4E34-87FF-4CA2E8D0F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2465</Words>
  <Characters>14056</Characters>
  <Application>Microsoft Office Word</Application>
  <DocSecurity>0</DocSecurity>
  <Lines>117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PARACETAMOLO MARCO VITI</vt:lpstr>
    </vt:vector>
  </TitlesOfParts>
  <Company/>
  <LinksUpToDate>false</LinksUpToDate>
  <CharactersWithSpaces>16489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PARACETAMOLO MARCO VITI</dc:title>
  <dc:subject>AIC 039895</dc:subject>
  <dc:creator>AIFA</dc:creator>
  <cp:lastModifiedBy>rovazzanid</cp:lastModifiedBy>
  <cp:revision>15</cp:revision>
  <dcterms:created xsi:type="dcterms:W3CDTF">2021-12-09T16:57:00Z</dcterms:created>
  <dcterms:modified xsi:type="dcterms:W3CDTF">2021-12-23T13:04:00Z</dcterms:modified>
</cp:coreProperties>
</file>