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CA981" w14:textId="255402D8" w:rsidR="007D7492" w:rsidRDefault="007D7492" w:rsidP="0079486C">
      <w:pPr>
        <w:jc w:val="center"/>
        <w:rPr>
          <w:rFonts w:ascii="Calibri" w:hAnsi="Calibri" w:cs="Arial"/>
          <w:b/>
          <w:bCs/>
        </w:rPr>
      </w:pPr>
      <w:r>
        <w:rPr>
          <w:noProof/>
        </w:rPr>
        <w:drawing>
          <wp:inline distT="0" distB="0" distL="0" distR="0" wp14:anchorId="08067BBA" wp14:editId="2DD3A4C0">
            <wp:extent cx="3304540" cy="1226820"/>
            <wp:effectExtent l="0" t="0" r="0" b="0"/>
            <wp:docPr id="162313696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136964" name="Immagine 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A047F" w14:textId="77777777" w:rsidR="0079486C" w:rsidRPr="00DC366F" w:rsidRDefault="0079486C" w:rsidP="0079486C">
      <w:pPr>
        <w:spacing w:line="276" w:lineRule="auto"/>
        <w:jc w:val="center"/>
        <w:rPr>
          <w:rFonts w:ascii="Calibri" w:hAnsi="Calibri" w:cs="Calibri"/>
          <w:iCs/>
        </w:rPr>
      </w:pPr>
      <w:r w:rsidRPr="00DC366F">
        <w:rPr>
          <w:rFonts w:ascii="Calibri" w:hAnsi="Calibri" w:cs="Calibri"/>
          <w:b/>
          <w:bCs/>
          <w:iCs/>
        </w:rPr>
        <w:t xml:space="preserve">Ufficio di </w:t>
      </w:r>
      <w:r>
        <w:rPr>
          <w:rFonts w:ascii="Calibri" w:hAnsi="Calibri" w:cs="Calibri"/>
          <w:b/>
          <w:bCs/>
          <w:iCs/>
        </w:rPr>
        <w:t>P</w:t>
      </w:r>
      <w:r w:rsidRPr="00DC366F">
        <w:rPr>
          <w:rFonts w:ascii="Calibri" w:hAnsi="Calibri" w:cs="Calibri"/>
          <w:b/>
          <w:bCs/>
          <w:iCs/>
        </w:rPr>
        <w:t>residenza, affari generali e relazioni istituzionali</w:t>
      </w:r>
    </w:p>
    <w:p w14:paraId="378B754C" w14:textId="77777777" w:rsidR="0079486C" w:rsidRDefault="0079486C" w:rsidP="0079486C">
      <w:pPr>
        <w:spacing w:line="276" w:lineRule="auto"/>
        <w:rPr>
          <w:rFonts w:ascii="Calibri" w:hAnsi="Calibri" w:cs="Calibri"/>
          <w:iCs/>
        </w:rPr>
      </w:pPr>
    </w:p>
    <w:p w14:paraId="7CA1E5CE" w14:textId="77777777" w:rsidR="0079486C" w:rsidRDefault="0079486C" w:rsidP="0079486C">
      <w:pPr>
        <w:rPr>
          <w:rFonts w:ascii="Calibri" w:hAnsi="Calibri" w:cs="Arial"/>
          <w:b/>
          <w:bCs/>
        </w:rPr>
      </w:pPr>
    </w:p>
    <w:p w14:paraId="4DF27946" w14:textId="26795F8D" w:rsidR="00895DC0" w:rsidRDefault="00BF38B4" w:rsidP="00D3591B">
      <w:pPr>
        <w:jc w:val="center"/>
        <w:rPr>
          <w:rFonts w:ascii="Calibri" w:hAnsi="Calibri" w:cs="Arial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F016CC" wp14:editId="364C59C9">
                <wp:simplePos x="0" y="0"/>
                <wp:positionH relativeFrom="column">
                  <wp:posOffset>-681355</wp:posOffset>
                </wp:positionH>
                <wp:positionV relativeFrom="paragraph">
                  <wp:posOffset>198120</wp:posOffset>
                </wp:positionV>
                <wp:extent cx="476250" cy="7143750"/>
                <wp:effectExtent l="0" t="0" r="0" b="0"/>
                <wp:wrapNone/>
                <wp:docPr id="1862370031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7143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FED74F" w14:textId="5AA46B9F" w:rsidR="00BF38B4" w:rsidRPr="00BF38B4" w:rsidRDefault="00BF38B4">
                            <w:pPr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</w:pPr>
                            <w:r w:rsidRPr="00BF38B4"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Mod. 360/01</w:t>
                            </w:r>
                            <w:r w:rsidR="00092311"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Rev.0</w:t>
                            </w:r>
                            <w:r w:rsidRPr="00BF38B4"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 xml:space="preserve"> – Richiesta patrocinio AIFA</w:t>
                            </w:r>
                            <w:r w:rsidRPr="00BF38B4"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ab/>
                              <w:t xml:space="preserve">Data: </w:t>
                            </w:r>
                            <w:r w:rsidR="009D3C8E">
                              <w:rPr>
                                <w:rFonts w:ascii="Calibri" w:hAnsi="Calibri" w:cs="Calibri"/>
                                <w:color w:val="767171" w:themeColor="background2" w:themeShade="80"/>
                                <w:sz w:val="18"/>
                                <w:szCs w:val="18"/>
                              </w:rPr>
                              <w:t>11/08/2026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F016C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53.65pt;margin-top:15.6pt;width:37.5pt;height:56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" fillcolor="white [3201]" stroked="f" strokeweight=".5pt">
                <v:textbox style="layout-flow:vertical;mso-layout-flow-alt:bottom-to-top">
                  <w:txbxContent>
                    <w:p w14:paraId="5AFED74F" w14:textId="5AA46B9F" w:rsidR="00BF38B4" w:rsidRPr="00BF38B4" w:rsidRDefault="00BF38B4">
                      <w:pPr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</w:pPr>
                      <w:r w:rsidRPr="00BF38B4"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  <w:t>Mod. 360/01</w:t>
                      </w:r>
                      <w:r w:rsidR="00092311"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  <w:t xml:space="preserve"> Rev.0</w:t>
                      </w:r>
                      <w:r w:rsidRPr="00BF38B4"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  <w:t xml:space="preserve"> – Richiesta patrocinio AIFA</w:t>
                      </w:r>
                      <w:r w:rsidRPr="00BF38B4"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  <w:tab/>
                        <w:t xml:space="preserve">Data: </w:t>
                      </w:r>
                      <w:r w:rsidR="009D3C8E">
                        <w:rPr>
                          <w:rFonts w:ascii="Calibri" w:hAnsi="Calibri" w:cs="Calibri"/>
                          <w:color w:val="767171" w:themeColor="background2" w:themeShade="80"/>
                          <w:sz w:val="18"/>
                          <w:szCs w:val="18"/>
                        </w:rPr>
                        <w:t>11/08/2026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895DC0" w:rsidRPr="00895DC0">
        <w:rPr>
          <w:rFonts w:ascii="Calibri" w:hAnsi="Calibri" w:cs="Arial"/>
          <w:b/>
          <w:bCs/>
        </w:rPr>
        <w:t>OGGETTO</w:t>
      </w:r>
      <w:r w:rsidR="00895DC0" w:rsidRPr="00895DC0">
        <w:rPr>
          <w:rFonts w:ascii="Calibri" w:hAnsi="Calibri" w:cs="Arial"/>
        </w:rPr>
        <w:t>: Richiesta patrocinio di AIFA</w:t>
      </w:r>
      <w:r w:rsidR="00791423">
        <w:rPr>
          <w:rStyle w:val="Rimandonotaapidipagina"/>
          <w:rFonts w:ascii="Calibri" w:hAnsi="Calibri" w:cs="Arial"/>
        </w:rPr>
        <w:footnoteReference w:id="1"/>
      </w:r>
    </w:p>
    <w:p w14:paraId="2B38A71A" w14:textId="77777777" w:rsidR="00D3591B" w:rsidRPr="00895DC0" w:rsidRDefault="00D3591B" w:rsidP="00D3591B">
      <w:pPr>
        <w:jc w:val="center"/>
        <w:rPr>
          <w:rFonts w:ascii="Calibri" w:hAnsi="Calibri" w:cs="Arial"/>
        </w:rPr>
      </w:pPr>
    </w:p>
    <w:tbl>
      <w:tblPr>
        <w:tblW w:w="5000" w:type="pct"/>
        <w:tblCellSpacing w:w="20" w:type="dxa"/>
        <w:tblInd w:w="40" w:type="dxa"/>
        <w:tblBorders>
          <w:top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290"/>
        <w:gridCol w:w="6327"/>
      </w:tblGrid>
      <w:tr w:rsidR="00895DC0" w:rsidRPr="00BC1B7A" w14:paraId="6BB9E5A7" w14:textId="77777777" w:rsidTr="00BC1B7A">
        <w:trPr>
          <w:trHeight w:val="645"/>
          <w:tblCellSpacing w:w="20" w:type="dxa"/>
        </w:trPr>
        <w:tc>
          <w:tcPr>
            <w:tcW w:w="1676" w:type="pct"/>
            <w:gridSpan w:val="2"/>
          </w:tcPr>
          <w:p w14:paraId="42651BA3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Nome</w:t>
            </w:r>
          </w:p>
        </w:tc>
        <w:tc>
          <w:tcPr>
            <w:tcW w:w="3258" w:type="pct"/>
          </w:tcPr>
          <w:p w14:paraId="3BE217DA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Cognome</w:t>
            </w:r>
          </w:p>
        </w:tc>
      </w:tr>
      <w:tr w:rsidR="00895DC0" w:rsidRPr="00BC1B7A" w14:paraId="329F02DB" w14:textId="77777777" w:rsidTr="00BC1B7A">
        <w:trPr>
          <w:trHeight w:val="278"/>
          <w:tblCellSpacing w:w="20" w:type="dxa"/>
        </w:trPr>
        <w:tc>
          <w:tcPr>
            <w:tcW w:w="4956" w:type="pct"/>
            <w:gridSpan w:val="3"/>
            <w:vAlign w:val="center"/>
          </w:tcPr>
          <w:p w14:paraId="55AC213E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 xml:space="preserve">Indirizzo </w:t>
            </w:r>
          </w:p>
          <w:p w14:paraId="47841ED1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</w:tr>
      <w:tr w:rsidR="00895DC0" w:rsidRPr="00BC1B7A" w14:paraId="1B655514" w14:textId="77777777" w:rsidTr="00BC1B7A">
        <w:trPr>
          <w:tblCellSpacing w:w="20" w:type="dxa"/>
        </w:trPr>
        <w:tc>
          <w:tcPr>
            <w:tcW w:w="1545" w:type="pct"/>
          </w:tcPr>
          <w:p w14:paraId="193D579D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Recapiti telefonici</w:t>
            </w:r>
          </w:p>
          <w:p w14:paraId="6156E385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388" w:type="pct"/>
            <w:gridSpan w:val="2"/>
          </w:tcPr>
          <w:p w14:paraId="5D635C14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E-mail ordinaria (PEO) e posta elettronica certificata (PEC)</w:t>
            </w:r>
          </w:p>
          <w:p w14:paraId="47D04148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</w:tr>
      <w:tr w:rsidR="00895DC0" w:rsidRPr="00BC1B7A" w14:paraId="0448B2CA" w14:textId="77777777" w:rsidTr="00BC1B7A">
        <w:trPr>
          <w:tblCellSpacing w:w="20" w:type="dxa"/>
        </w:trPr>
        <w:tc>
          <w:tcPr>
            <w:tcW w:w="4956" w:type="pct"/>
            <w:gridSpan w:val="3"/>
          </w:tcPr>
          <w:p w14:paraId="197DA5A7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 xml:space="preserve">Ente Organizzatore  </w:t>
            </w:r>
          </w:p>
        </w:tc>
      </w:tr>
    </w:tbl>
    <w:p w14:paraId="435A4394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</w:p>
    <w:p w14:paraId="78DF54A3" w14:textId="7A848AD3" w:rsidR="00895DC0" w:rsidRPr="00895DC0" w:rsidRDefault="00895DC0" w:rsidP="00D3591B">
      <w:pPr>
        <w:spacing w:line="360" w:lineRule="auto"/>
        <w:jc w:val="center"/>
        <w:rPr>
          <w:rFonts w:ascii="Calibri" w:hAnsi="Calibri" w:cs="Arial"/>
          <w:b/>
          <w:bCs/>
        </w:rPr>
      </w:pPr>
      <w:r w:rsidRPr="00895DC0">
        <w:rPr>
          <w:rFonts w:ascii="Calibri" w:hAnsi="Calibri" w:cs="Arial"/>
          <w:b/>
          <w:bCs/>
        </w:rPr>
        <w:t>CHIEDE</w:t>
      </w:r>
    </w:p>
    <w:p w14:paraId="2ABEE32F" w14:textId="3E700E05" w:rsidR="00895DC0" w:rsidRPr="00895DC0" w:rsidRDefault="00DA6087" w:rsidP="00895DC0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</w:t>
      </w:r>
      <w:r w:rsidR="00895DC0" w:rsidRPr="00895DC0">
        <w:rPr>
          <w:rFonts w:ascii="Calibri" w:hAnsi="Calibri" w:cs="Arial"/>
        </w:rPr>
        <w:t>il patrocinio gratuito per l’evento</w:t>
      </w:r>
      <w:r w:rsidR="004134C7">
        <w:rPr>
          <w:rFonts w:ascii="Calibri" w:hAnsi="Calibri" w:cs="Arial"/>
        </w:rPr>
        <w:t>:</w:t>
      </w:r>
    </w:p>
    <w:tbl>
      <w:tblPr>
        <w:tblW w:w="5000" w:type="pct"/>
        <w:tblCellSpacing w:w="20" w:type="dxa"/>
        <w:tblInd w:w="40" w:type="dxa"/>
        <w:tblBorders>
          <w:top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6630"/>
      </w:tblGrid>
      <w:tr w:rsidR="00895DC0" w:rsidRPr="00BC1B7A" w14:paraId="5CA580B3" w14:textId="77777777" w:rsidTr="00BC1B7A">
        <w:trPr>
          <w:trHeight w:val="645"/>
          <w:tblCellSpacing w:w="20" w:type="dxa"/>
        </w:trPr>
        <w:tc>
          <w:tcPr>
            <w:tcW w:w="4957" w:type="pct"/>
            <w:gridSpan w:val="2"/>
          </w:tcPr>
          <w:p w14:paraId="44BD430F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Titolo Evento</w:t>
            </w:r>
          </w:p>
          <w:p w14:paraId="2BC26B92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</w:tr>
      <w:tr w:rsidR="00895DC0" w:rsidRPr="00BC1B7A" w14:paraId="75F5CA67" w14:textId="77777777" w:rsidTr="00BC1B7A">
        <w:trPr>
          <w:tblCellSpacing w:w="20" w:type="dxa"/>
        </w:trPr>
        <w:tc>
          <w:tcPr>
            <w:tcW w:w="1533" w:type="pct"/>
          </w:tcPr>
          <w:p w14:paraId="544749DD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Data Svolgimento</w:t>
            </w:r>
          </w:p>
          <w:p w14:paraId="4DE98045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</w:p>
        </w:tc>
        <w:tc>
          <w:tcPr>
            <w:tcW w:w="3403" w:type="pct"/>
          </w:tcPr>
          <w:p w14:paraId="11EAC0DE" w14:textId="77777777" w:rsidR="00895DC0" w:rsidRPr="00BC1B7A" w:rsidRDefault="00895DC0" w:rsidP="00BC1B7A">
            <w:pPr>
              <w:spacing w:line="360" w:lineRule="auto"/>
              <w:rPr>
                <w:rFonts w:ascii="Calibri" w:hAnsi="Calibri" w:cs="Calibri"/>
                <w:iCs/>
              </w:rPr>
            </w:pPr>
            <w:r w:rsidRPr="00BC1B7A">
              <w:rPr>
                <w:rFonts w:ascii="Calibri" w:hAnsi="Calibri" w:cs="Calibri"/>
                <w:iCs/>
              </w:rPr>
              <w:t>Sede Svolgimento</w:t>
            </w:r>
          </w:p>
        </w:tc>
      </w:tr>
    </w:tbl>
    <w:p w14:paraId="1C363142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</w:p>
    <w:p w14:paraId="0F15521B" w14:textId="77777777" w:rsidR="00DA2BD5" w:rsidRDefault="00B2643E" w:rsidP="00DA2BD5">
      <w:pPr>
        <w:spacing w:line="360" w:lineRule="auto"/>
        <w:jc w:val="center"/>
        <w:rPr>
          <w:rFonts w:ascii="Calibri" w:hAnsi="Calibri" w:cs="Arial"/>
        </w:rPr>
      </w:pPr>
      <w:r w:rsidRPr="00842AC6">
        <w:rPr>
          <w:rFonts w:ascii="Calibri" w:hAnsi="Calibri" w:cs="Calibri"/>
          <w:bCs/>
        </w:rPr>
        <w:t>ai sensi dell’articolo 47 del D.P.R. 28 dicembre 2000, n. 445</w:t>
      </w:r>
      <w:r w:rsidR="00DA2BD5" w:rsidRPr="00DA2BD5">
        <w:rPr>
          <w:rFonts w:ascii="Calibri" w:hAnsi="Calibri" w:cs="Arial"/>
        </w:rPr>
        <w:t xml:space="preserve"> </w:t>
      </w:r>
    </w:p>
    <w:p w14:paraId="31B73135" w14:textId="77777777" w:rsidR="00DA2BD5" w:rsidRDefault="00DA2BD5" w:rsidP="00DA2BD5">
      <w:pPr>
        <w:spacing w:line="360" w:lineRule="auto"/>
        <w:jc w:val="center"/>
        <w:rPr>
          <w:rFonts w:ascii="Calibri" w:hAnsi="Calibri" w:cs="Arial"/>
        </w:rPr>
      </w:pPr>
    </w:p>
    <w:p w14:paraId="140A7D0D" w14:textId="3FFB9606" w:rsidR="00DA2BD5" w:rsidRPr="00DA2BD5" w:rsidRDefault="00DA2BD5" w:rsidP="00DA2BD5">
      <w:pPr>
        <w:spacing w:line="360" w:lineRule="auto"/>
        <w:jc w:val="center"/>
        <w:rPr>
          <w:rFonts w:ascii="Calibri" w:hAnsi="Calibri" w:cs="Arial"/>
          <w:b/>
          <w:bCs/>
        </w:rPr>
      </w:pPr>
      <w:r w:rsidRPr="00DA2BD5">
        <w:rPr>
          <w:rFonts w:ascii="Calibri" w:hAnsi="Calibri" w:cs="Arial"/>
          <w:b/>
          <w:bCs/>
        </w:rPr>
        <w:t>DICHIARA</w:t>
      </w:r>
    </w:p>
    <w:p w14:paraId="7879F00C" w14:textId="7D591F39" w:rsidR="00DA2BD5" w:rsidRDefault="00A14DDC" w:rsidP="00DA2BD5">
      <w:pPr>
        <w:pStyle w:val="Paragrafoelenco"/>
        <w:numPr>
          <w:ilvl w:val="0"/>
          <w:numId w:val="6"/>
        </w:numPr>
        <w:spacing w:line="360" w:lineRule="auto"/>
        <w:rPr>
          <w:rFonts w:ascii="Calibri" w:hAnsi="Calibri" w:cs="Calibri"/>
          <w:bCs/>
        </w:rPr>
      </w:pPr>
      <w:r w:rsidRPr="00A14DDC">
        <w:rPr>
          <w:rFonts w:ascii="Calibri" w:hAnsi="Calibri" w:cs="Calibri"/>
          <w:bCs/>
        </w:rPr>
        <w:t>c</w:t>
      </w:r>
      <w:r w:rsidR="008A2525" w:rsidRPr="00A14DDC">
        <w:rPr>
          <w:rFonts w:ascii="Calibri" w:hAnsi="Calibri" w:cs="Calibri"/>
          <w:bCs/>
        </w:rPr>
        <w:t>he l</w:t>
      </w:r>
      <w:r w:rsidR="00DA2BD5">
        <w:rPr>
          <w:rFonts w:ascii="Calibri" w:hAnsi="Calibri" w:cs="Calibri"/>
          <w:bCs/>
        </w:rPr>
        <w:t>’evento:</w:t>
      </w:r>
    </w:p>
    <w:p w14:paraId="13DA3642" w14:textId="7E42047A" w:rsidR="00514BFB" w:rsidRPr="000D6BC3" w:rsidRDefault="00A14DDC" w:rsidP="000D6B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bCs/>
        </w:rPr>
      </w:pPr>
      <w:r w:rsidRPr="000D6BC3">
        <w:rPr>
          <w:rFonts w:ascii="Calibri" w:hAnsi="Calibri" w:cs="Calibri"/>
          <w:bCs/>
        </w:rPr>
        <w:t xml:space="preserve">è </w:t>
      </w:r>
      <w:r w:rsidR="00514BFB" w:rsidRPr="000D6BC3">
        <w:rPr>
          <w:rFonts w:ascii="Calibri" w:hAnsi="Calibri" w:cs="Calibri"/>
          <w:bCs/>
        </w:rPr>
        <w:t>coeren</w:t>
      </w:r>
      <w:r w:rsidRPr="000D6BC3">
        <w:rPr>
          <w:rFonts w:ascii="Calibri" w:hAnsi="Calibri" w:cs="Calibri"/>
          <w:bCs/>
        </w:rPr>
        <w:t xml:space="preserve">te </w:t>
      </w:r>
      <w:r w:rsidR="00514BFB" w:rsidRPr="000D6BC3">
        <w:rPr>
          <w:rFonts w:ascii="Calibri" w:hAnsi="Calibri" w:cs="Calibri"/>
          <w:bCs/>
        </w:rPr>
        <w:t>con le competenze e la missione istituzionale dell’AIFA</w:t>
      </w:r>
      <w:r w:rsidR="004158A9" w:rsidRPr="000D6BC3">
        <w:rPr>
          <w:rFonts w:ascii="Calibri" w:hAnsi="Calibri" w:cs="Calibri"/>
          <w:bCs/>
        </w:rPr>
        <w:t>,</w:t>
      </w:r>
      <w:r w:rsidRPr="000D6BC3">
        <w:rPr>
          <w:rFonts w:ascii="Calibri" w:hAnsi="Calibri" w:cs="Calibri"/>
          <w:bCs/>
        </w:rPr>
        <w:t xml:space="preserve"> in quanto persegue i seguenti obiettivi: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908"/>
      </w:tblGrid>
      <w:tr w:rsidR="00A14DDC" w14:paraId="63905AC6" w14:textId="77777777" w:rsidTr="00A14DDC">
        <w:tc>
          <w:tcPr>
            <w:tcW w:w="9060" w:type="dxa"/>
          </w:tcPr>
          <w:p w14:paraId="6A82D66A" w14:textId="77777777" w:rsidR="00A14DDC" w:rsidRDefault="00A14DDC" w:rsidP="00A14DDC">
            <w:pPr>
              <w:pStyle w:val="Paragrafoelenco"/>
              <w:spacing w:line="360" w:lineRule="auto"/>
              <w:ind w:left="0"/>
              <w:rPr>
                <w:rFonts w:ascii="Calibri" w:hAnsi="Calibri" w:cs="Calibri"/>
                <w:bCs/>
              </w:rPr>
            </w:pPr>
          </w:p>
          <w:p w14:paraId="325AE1AC" w14:textId="77777777" w:rsidR="00A14DDC" w:rsidRDefault="00A14DDC" w:rsidP="00A14DDC">
            <w:pPr>
              <w:pStyle w:val="Paragrafoelenco"/>
              <w:spacing w:line="360" w:lineRule="auto"/>
              <w:ind w:left="0"/>
              <w:rPr>
                <w:rFonts w:ascii="Calibri" w:hAnsi="Calibri" w:cs="Calibri"/>
                <w:bCs/>
              </w:rPr>
            </w:pPr>
          </w:p>
        </w:tc>
      </w:tr>
    </w:tbl>
    <w:p w14:paraId="647DC74E" w14:textId="77777777" w:rsidR="00DA2BD5" w:rsidRDefault="00DA2BD5" w:rsidP="00DA2BD5">
      <w:pPr>
        <w:spacing w:line="360" w:lineRule="auto"/>
        <w:rPr>
          <w:rFonts w:ascii="Calibri" w:hAnsi="Calibri" w:cs="Calibri"/>
          <w:bCs/>
        </w:rPr>
      </w:pPr>
    </w:p>
    <w:p w14:paraId="43E3C3C5" w14:textId="4885EC9D" w:rsidR="00514BFB" w:rsidRPr="00DA2BD5" w:rsidRDefault="004134C7" w:rsidP="000D6BC3">
      <w:pPr>
        <w:pStyle w:val="Paragrafoelenco"/>
        <w:numPr>
          <w:ilvl w:val="0"/>
          <w:numId w:val="9"/>
        </w:numPr>
        <w:spacing w:line="360" w:lineRule="auto"/>
        <w:rPr>
          <w:rFonts w:ascii="Calibri" w:hAnsi="Calibri" w:cs="Calibri"/>
          <w:bCs/>
        </w:rPr>
      </w:pPr>
      <w:r w:rsidRPr="00DA2BD5">
        <w:rPr>
          <w:rFonts w:ascii="Calibri" w:hAnsi="Calibri" w:cs="Calibri"/>
          <w:bCs/>
        </w:rPr>
        <w:t>ha rilevante valore scientifico e istituzionale;</w:t>
      </w:r>
    </w:p>
    <w:p w14:paraId="0523000F" w14:textId="458E0DF8" w:rsidR="00895DC0" w:rsidRPr="000D6BC3" w:rsidRDefault="00895DC0" w:rsidP="000D6B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 w:cs="Arial"/>
        </w:rPr>
      </w:pPr>
      <w:r w:rsidRPr="000D6BC3">
        <w:rPr>
          <w:rFonts w:ascii="Calibri" w:hAnsi="Calibri" w:cs="Arial"/>
        </w:rPr>
        <w:t xml:space="preserve">è stato effettuato l’accreditamento ECM presso il Ministero della salute: </w:t>
      </w:r>
    </w:p>
    <w:p w14:paraId="61CE234C" w14:textId="5ECB819D" w:rsidR="005F221A" w:rsidRPr="00895DC0" w:rsidRDefault="00895DC0" w:rsidP="00EF2F1A">
      <w:pPr>
        <w:spacing w:line="360" w:lineRule="auto"/>
        <w:ind w:left="851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s</w:t>
      </w:r>
      <w:r w:rsidR="002D3552">
        <w:rPr>
          <w:rFonts w:ascii="Calibri" w:hAnsi="Calibri" w:cs="Arial"/>
        </w:rPr>
        <w:t>ì</w:t>
      </w:r>
      <w:r w:rsidRPr="00895DC0">
        <w:rPr>
          <w:rFonts w:ascii="Calibri" w:hAnsi="Calibri" w:cs="Arial"/>
        </w:rPr>
        <w:t xml:space="preserve"> □                no □                in corso □</w:t>
      </w:r>
    </w:p>
    <w:p w14:paraId="230F778B" w14:textId="373362B2" w:rsidR="00895DC0" w:rsidRPr="000D6BC3" w:rsidRDefault="00895DC0" w:rsidP="000D6B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Calibri" w:hAnsi="Calibri" w:cs="Arial"/>
        </w:rPr>
      </w:pPr>
      <w:r w:rsidRPr="000D6BC3">
        <w:rPr>
          <w:rFonts w:ascii="Calibri" w:hAnsi="Calibri" w:cs="Arial"/>
        </w:rPr>
        <w:t>riveste carattere:</w:t>
      </w:r>
    </w:p>
    <w:p w14:paraId="53E1C1B7" w14:textId="77777777" w:rsidR="00E73E97" w:rsidRDefault="00895DC0" w:rsidP="00895DC0">
      <w:pPr>
        <w:spacing w:line="360" w:lineRule="auto"/>
        <w:ind w:left="709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 xml:space="preserve">□ nazionale           □ internazionale   </w:t>
      </w:r>
    </w:p>
    <w:p w14:paraId="3C6816B2" w14:textId="3A2DFF99" w:rsidR="00FC12B0" w:rsidRDefault="000D6BC3" w:rsidP="00FC12B0">
      <w:pPr>
        <w:pStyle w:val="Paragrafoelenco"/>
        <w:tabs>
          <w:tab w:val="num" w:pos="709"/>
        </w:tabs>
        <w:spacing w:line="360" w:lineRule="auto"/>
        <w:ind w:left="709" w:hanging="283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e.  </w:t>
      </w:r>
      <w:r w:rsidR="00DA2BD5" w:rsidRPr="00842AC6">
        <w:rPr>
          <w:rFonts w:ascii="Calibri" w:hAnsi="Calibri" w:cs="Calibri"/>
          <w:bCs/>
        </w:rPr>
        <w:t>rispett</w:t>
      </w:r>
      <w:r w:rsidR="00594A1D">
        <w:rPr>
          <w:rFonts w:ascii="Calibri" w:hAnsi="Calibri" w:cs="Calibri"/>
          <w:bCs/>
        </w:rPr>
        <w:t>a i</w:t>
      </w:r>
      <w:r w:rsidR="00DA2BD5" w:rsidRPr="00842AC6">
        <w:rPr>
          <w:rFonts w:ascii="Calibri" w:hAnsi="Calibri" w:cs="Calibri"/>
          <w:bCs/>
        </w:rPr>
        <w:t xml:space="preserve"> principi di indipendenza scientifica e</w:t>
      </w:r>
      <w:r w:rsidR="00DA2BD5">
        <w:rPr>
          <w:rFonts w:ascii="Calibri" w:hAnsi="Calibri" w:cs="Calibri"/>
          <w:bCs/>
        </w:rPr>
        <w:t xml:space="preserve"> </w:t>
      </w:r>
      <w:r w:rsidR="00DA2BD5" w:rsidRPr="00842AC6">
        <w:rPr>
          <w:rFonts w:ascii="Calibri" w:hAnsi="Calibri" w:cs="Calibri"/>
          <w:bCs/>
        </w:rPr>
        <w:t>di prevenzione dei conflitti di interesse</w:t>
      </w:r>
      <w:r w:rsidR="00FC12B0">
        <w:rPr>
          <w:rFonts w:ascii="Calibri" w:hAnsi="Calibri" w:cs="Calibri"/>
          <w:bCs/>
        </w:rPr>
        <w:t xml:space="preserve">; </w:t>
      </w:r>
    </w:p>
    <w:p w14:paraId="35D1B745" w14:textId="24289E47" w:rsidR="00E73E97" w:rsidRPr="000D6BC3" w:rsidRDefault="000D6BC3" w:rsidP="000D6BC3">
      <w:pPr>
        <w:tabs>
          <w:tab w:val="num" w:pos="709"/>
        </w:tabs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f.   </w:t>
      </w:r>
      <w:r w:rsidR="00E73E97" w:rsidRPr="000D6BC3">
        <w:rPr>
          <w:rFonts w:ascii="Calibri" w:hAnsi="Calibri" w:cs="Arial"/>
        </w:rPr>
        <w:t>non persegue</w:t>
      </w:r>
      <w:r w:rsidR="00240811" w:rsidRPr="000D6BC3">
        <w:rPr>
          <w:rFonts w:ascii="Calibri" w:hAnsi="Calibri" w:cs="Arial"/>
        </w:rPr>
        <w:t xml:space="preserve"> finalità</w:t>
      </w:r>
      <w:r w:rsidR="00E73E97" w:rsidRPr="000D6BC3">
        <w:rPr>
          <w:rFonts w:ascii="Calibri" w:hAnsi="Calibri" w:cs="Arial"/>
        </w:rPr>
        <w:t xml:space="preserve">, anche solo indirettamente, </w:t>
      </w:r>
      <w:r w:rsidR="00E85064" w:rsidRPr="000D6BC3">
        <w:rPr>
          <w:rFonts w:ascii="Calibri" w:hAnsi="Calibri" w:cs="Arial"/>
        </w:rPr>
        <w:t xml:space="preserve">lucrative o </w:t>
      </w:r>
      <w:r w:rsidR="00E73E97" w:rsidRPr="000D6BC3">
        <w:rPr>
          <w:rFonts w:ascii="Calibri" w:hAnsi="Calibri" w:cs="Arial"/>
        </w:rPr>
        <w:t>commerciali;</w:t>
      </w:r>
    </w:p>
    <w:p w14:paraId="71A0BE4E" w14:textId="35F097B6" w:rsidR="00895DC0" w:rsidRPr="000D6BC3" w:rsidRDefault="00895DC0" w:rsidP="000D6BC3">
      <w:pPr>
        <w:pStyle w:val="Paragrafoelenco"/>
        <w:numPr>
          <w:ilvl w:val="0"/>
          <w:numId w:val="11"/>
        </w:numPr>
        <w:spacing w:line="360" w:lineRule="auto"/>
        <w:ind w:hanging="294"/>
        <w:jc w:val="both"/>
        <w:rPr>
          <w:rFonts w:ascii="Calibri" w:hAnsi="Calibri" w:cs="Arial"/>
        </w:rPr>
      </w:pPr>
      <w:r w:rsidRPr="000D6BC3">
        <w:rPr>
          <w:rFonts w:ascii="Calibri" w:hAnsi="Calibri" w:cs="Arial"/>
        </w:rPr>
        <w:t>per i partecipanti/discenti è a titolo:</w:t>
      </w:r>
    </w:p>
    <w:p w14:paraId="3EB1AD3F" w14:textId="68ECEF5C" w:rsidR="00895DC0" w:rsidRPr="00895DC0" w:rsidRDefault="000D6BC3" w:rsidP="000D6BC3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</w:t>
      </w:r>
      <w:r w:rsidR="00895DC0" w:rsidRPr="00895DC0">
        <w:rPr>
          <w:rFonts w:ascii="Calibri" w:hAnsi="Calibri" w:cs="Arial"/>
        </w:rPr>
        <w:t>□ gratuito             □ oneroso</w:t>
      </w:r>
    </w:p>
    <w:p w14:paraId="1F27AE8F" w14:textId="1B9D059D" w:rsidR="00202C6D" w:rsidRPr="00202C6D" w:rsidRDefault="00895DC0" w:rsidP="00202C6D">
      <w:pPr>
        <w:tabs>
          <w:tab w:val="num" w:pos="567"/>
        </w:tabs>
        <w:spacing w:line="360" w:lineRule="auto"/>
        <w:ind w:firstLine="426"/>
        <w:jc w:val="both"/>
        <w:rPr>
          <w:rFonts w:ascii="Calibri" w:hAnsi="Calibri" w:cs="Calibri"/>
          <w:bCs/>
          <w:i/>
          <w:iCs/>
        </w:rPr>
      </w:pPr>
      <w:r w:rsidRPr="00895DC0">
        <w:rPr>
          <w:rFonts w:ascii="Calibri" w:hAnsi="Calibri" w:cs="Arial"/>
          <w:b/>
          <w:bCs/>
          <w:i/>
          <w:iCs/>
        </w:rPr>
        <w:t>Nota</w:t>
      </w:r>
      <w:r w:rsidRPr="00895DC0">
        <w:rPr>
          <w:rFonts w:ascii="Calibri" w:hAnsi="Calibri" w:cs="Arial"/>
          <w:i/>
          <w:iCs/>
        </w:rPr>
        <w:t xml:space="preserve">: </w:t>
      </w:r>
      <w:r w:rsidR="007B7644">
        <w:rPr>
          <w:rFonts w:ascii="Calibri" w:hAnsi="Calibri" w:cs="Calibri"/>
          <w:bCs/>
          <w:i/>
          <w:iCs/>
        </w:rPr>
        <w:t>q</w:t>
      </w:r>
      <w:r w:rsidR="00202C6D" w:rsidRPr="00202C6D">
        <w:rPr>
          <w:rFonts w:ascii="Calibri" w:hAnsi="Calibri" w:cs="Calibri"/>
          <w:bCs/>
          <w:i/>
          <w:iCs/>
        </w:rPr>
        <w:t>ualora sia prevista una quota di partecipazione, questa deve intendersi esclusivamente a copertura delle spese documentate e strettamente necessarie per la realizzazione dell’iniziativa, senza margini di profitto né finalità, anche indirettamente, lucrative</w:t>
      </w:r>
      <w:r w:rsidR="007B7644">
        <w:rPr>
          <w:rFonts w:ascii="Calibri" w:hAnsi="Calibri" w:cs="Calibri"/>
          <w:bCs/>
          <w:i/>
          <w:iCs/>
        </w:rPr>
        <w:t>.</w:t>
      </w:r>
    </w:p>
    <w:p w14:paraId="34A3B7E4" w14:textId="77777777" w:rsidR="00E73E97" w:rsidRDefault="00E73E97" w:rsidP="0006264E">
      <w:pPr>
        <w:spacing w:line="360" w:lineRule="auto"/>
        <w:ind w:left="851" w:hanging="425"/>
        <w:jc w:val="both"/>
        <w:rPr>
          <w:rFonts w:ascii="Calibri" w:hAnsi="Calibri" w:cs="Arial"/>
          <w:i/>
          <w:iCs/>
        </w:rPr>
      </w:pPr>
    </w:p>
    <w:p w14:paraId="237FD9D0" w14:textId="79F3E38E" w:rsidR="00895DC0" w:rsidRPr="00DA2BD5" w:rsidRDefault="00895DC0" w:rsidP="0006264E">
      <w:pPr>
        <w:pStyle w:val="Paragrafoelenco"/>
        <w:numPr>
          <w:ilvl w:val="0"/>
          <w:numId w:val="6"/>
        </w:numPr>
        <w:spacing w:line="360" w:lineRule="auto"/>
        <w:ind w:left="851" w:hanging="425"/>
        <w:jc w:val="both"/>
        <w:rPr>
          <w:rFonts w:ascii="Calibri" w:hAnsi="Calibri" w:cs="Arial"/>
        </w:rPr>
      </w:pPr>
      <w:r w:rsidRPr="00DA2BD5">
        <w:rPr>
          <w:rFonts w:ascii="Calibri" w:hAnsi="Calibri" w:cs="Arial"/>
        </w:rPr>
        <w:t>che l’Ente/Associazione ha già ottenuto in passato il patrocinio di questa Agenzia</w:t>
      </w:r>
      <w:r w:rsidR="007B7644" w:rsidRPr="00DA2BD5">
        <w:rPr>
          <w:rFonts w:ascii="Calibri" w:hAnsi="Calibri" w:cs="Arial"/>
        </w:rPr>
        <w:t>:</w:t>
      </w:r>
      <w:r w:rsidRPr="00DA2BD5">
        <w:rPr>
          <w:rFonts w:ascii="Calibri" w:hAnsi="Calibri" w:cs="Arial"/>
        </w:rPr>
        <w:t xml:space="preserve"> </w:t>
      </w:r>
    </w:p>
    <w:p w14:paraId="7AD3B9BB" w14:textId="71D2C3D9" w:rsidR="00895DC0" w:rsidRDefault="007414BD" w:rsidP="001205DB">
      <w:pPr>
        <w:spacing w:line="360" w:lineRule="auto"/>
        <w:ind w:left="709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  </w:t>
      </w:r>
      <w:r w:rsidR="00895DC0" w:rsidRPr="00895DC0">
        <w:rPr>
          <w:rFonts w:ascii="Calibri" w:hAnsi="Calibri" w:cs="Arial"/>
        </w:rPr>
        <w:t xml:space="preserve">□ si               □ no      □ </w:t>
      </w:r>
      <w:r>
        <w:rPr>
          <w:rFonts w:ascii="Calibri" w:hAnsi="Calibri" w:cs="Arial"/>
        </w:rPr>
        <w:t>n</w:t>
      </w:r>
      <w:r w:rsidR="00895DC0" w:rsidRPr="00895DC0">
        <w:rPr>
          <w:rFonts w:ascii="Calibri" w:hAnsi="Calibri" w:cs="Arial"/>
        </w:rPr>
        <w:t>on richiesto in precedenza</w:t>
      </w:r>
    </w:p>
    <w:p w14:paraId="795177A1" w14:textId="51281614" w:rsidR="00895DC0" w:rsidRPr="00DA2BD5" w:rsidRDefault="00001F5B" w:rsidP="0006264E">
      <w:pPr>
        <w:pStyle w:val="Paragrafoelenco"/>
        <w:numPr>
          <w:ilvl w:val="0"/>
          <w:numId w:val="6"/>
        </w:numPr>
        <w:tabs>
          <w:tab w:val="num" w:pos="567"/>
        </w:tabs>
        <w:spacing w:line="360" w:lineRule="auto"/>
        <w:ind w:left="851" w:hanging="425"/>
        <w:jc w:val="both"/>
        <w:rPr>
          <w:rFonts w:ascii="Calibri" w:hAnsi="Calibri" w:cs="Calibri"/>
          <w:bCs/>
        </w:rPr>
      </w:pPr>
      <w:r w:rsidRPr="00DA2BD5">
        <w:rPr>
          <w:rFonts w:ascii="Calibri" w:hAnsi="Calibri" w:cs="Calibri"/>
          <w:bCs/>
          <w:i/>
          <w:iCs/>
        </w:rPr>
        <w:t xml:space="preserve"> </w:t>
      </w:r>
      <w:r w:rsidR="00895DC0" w:rsidRPr="00DA2BD5">
        <w:rPr>
          <w:rFonts w:ascii="Calibri" w:hAnsi="Calibri" w:cs="Arial"/>
        </w:rPr>
        <w:t>di non aver</w:t>
      </w:r>
      <w:r w:rsidR="00F06EDE" w:rsidRPr="00DA2BD5">
        <w:rPr>
          <w:rFonts w:ascii="Calibri" w:hAnsi="Calibri" w:cs="Arial"/>
        </w:rPr>
        <w:t xml:space="preserve"> riportato</w:t>
      </w:r>
      <w:r w:rsidR="00895DC0" w:rsidRPr="00DA2BD5">
        <w:rPr>
          <w:rFonts w:ascii="Calibri" w:hAnsi="Calibri" w:cs="Arial"/>
        </w:rPr>
        <w:t xml:space="preserve"> condanne </w:t>
      </w:r>
      <w:r w:rsidR="0097462E" w:rsidRPr="00DA2BD5">
        <w:rPr>
          <w:rFonts w:ascii="Calibri" w:hAnsi="Calibri" w:cs="Arial"/>
        </w:rPr>
        <w:t>penali</w:t>
      </w:r>
      <w:r w:rsidR="00C541FF" w:rsidRPr="00DA2BD5">
        <w:rPr>
          <w:rFonts w:ascii="Calibri" w:hAnsi="Calibri" w:cs="Arial"/>
        </w:rPr>
        <w:t>, né avere procedimenti penali</w:t>
      </w:r>
      <w:r w:rsidR="00D54C6B" w:rsidRPr="00DA2BD5">
        <w:rPr>
          <w:rFonts w:ascii="Calibri" w:hAnsi="Calibri" w:cs="Arial"/>
        </w:rPr>
        <w:t xml:space="preserve"> o amministrativi</w:t>
      </w:r>
      <w:r w:rsidR="00C541FF" w:rsidRPr="00DA2BD5">
        <w:rPr>
          <w:rFonts w:ascii="Calibri" w:hAnsi="Calibri" w:cs="Arial"/>
        </w:rPr>
        <w:t xml:space="preserve"> in corso;</w:t>
      </w:r>
    </w:p>
    <w:p w14:paraId="01EB6210" w14:textId="4E781D3F" w:rsidR="001778A2" w:rsidRDefault="001778A2" w:rsidP="0006264E">
      <w:pPr>
        <w:pStyle w:val="Paragrafoelenco"/>
        <w:numPr>
          <w:ilvl w:val="0"/>
          <w:numId w:val="6"/>
        </w:numPr>
        <w:spacing w:line="360" w:lineRule="auto"/>
        <w:ind w:left="851" w:hanging="425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di aver preso </w:t>
      </w:r>
      <w:r w:rsidR="005A29C7">
        <w:rPr>
          <w:rFonts w:ascii="Calibri" w:hAnsi="Calibri" w:cs="Arial"/>
        </w:rPr>
        <w:t>visione della di</w:t>
      </w:r>
      <w:r w:rsidR="005A10FA">
        <w:rPr>
          <w:rFonts w:ascii="Calibri" w:hAnsi="Calibri" w:cs="Arial"/>
        </w:rPr>
        <w:t>chiarazione di es</w:t>
      </w:r>
      <w:r w:rsidR="005D16A4">
        <w:rPr>
          <w:rFonts w:ascii="Calibri" w:hAnsi="Calibri" w:cs="Arial"/>
        </w:rPr>
        <w:t>onero di</w:t>
      </w:r>
      <w:r w:rsidR="005D16A4" w:rsidRPr="0026545A">
        <w:rPr>
          <w:rFonts w:ascii="Calibri" w:hAnsi="Calibri" w:cs="Arial"/>
        </w:rPr>
        <w:t xml:space="preserve"> </w:t>
      </w:r>
      <w:r w:rsidR="005D16A4" w:rsidRPr="005D16A4">
        <w:rPr>
          <w:rFonts w:ascii="Calibri" w:hAnsi="Calibri" w:cs="Arial"/>
        </w:rPr>
        <w:t xml:space="preserve">responsabilità in capo all’AIFA e </w:t>
      </w:r>
      <w:r w:rsidR="005D16A4">
        <w:rPr>
          <w:rFonts w:ascii="Calibri" w:hAnsi="Calibri" w:cs="Arial"/>
        </w:rPr>
        <w:t>di adempiere a</w:t>
      </w:r>
      <w:r w:rsidR="005D16A4" w:rsidRPr="005D16A4">
        <w:rPr>
          <w:rFonts w:ascii="Calibri" w:hAnsi="Calibri" w:cs="Arial"/>
        </w:rPr>
        <w:t>ll’obbligo di riportare la dicitura prevista</w:t>
      </w:r>
      <w:r w:rsidR="0026545A">
        <w:rPr>
          <w:rFonts w:ascii="Calibri" w:hAnsi="Calibri" w:cs="Arial"/>
        </w:rPr>
        <w:t xml:space="preserve"> di cui </w:t>
      </w:r>
      <w:r w:rsidR="00734F0E">
        <w:rPr>
          <w:rFonts w:ascii="Calibri" w:hAnsi="Calibri" w:cs="Arial"/>
        </w:rPr>
        <w:t>all’</w:t>
      </w:r>
      <w:r w:rsidR="0026545A" w:rsidRPr="0026545A">
        <w:rPr>
          <w:rFonts w:ascii="Calibri" w:hAnsi="Calibri" w:cs="Arial"/>
        </w:rPr>
        <w:t>All. 360/01</w:t>
      </w:r>
      <w:r w:rsidR="00734F0E">
        <w:rPr>
          <w:rFonts w:ascii="Calibri" w:hAnsi="Calibri" w:cs="Arial"/>
        </w:rPr>
        <w:t>.</w:t>
      </w:r>
    </w:p>
    <w:p w14:paraId="04CE57D6" w14:textId="621A7332" w:rsidR="00DA2BD5" w:rsidRPr="0026545A" w:rsidRDefault="00DA2BD5" w:rsidP="0006264E">
      <w:pPr>
        <w:pStyle w:val="Paragrafoelenco"/>
        <w:numPr>
          <w:ilvl w:val="0"/>
          <w:numId w:val="6"/>
        </w:numPr>
        <w:spacing w:line="360" w:lineRule="auto"/>
        <w:ind w:left="851" w:hanging="425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Di aver preso visione della POS </w:t>
      </w:r>
      <w:r w:rsidR="000521B6">
        <w:rPr>
          <w:rFonts w:ascii="Calibri" w:hAnsi="Calibri" w:cs="Arial"/>
        </w:rPr>
        <w:t>360.</w:t>
      </w:r>
    </w:p>
    <w:p w14:paraId="41053213" w14:textId="77777777" w:rsidR="00C541FF" w:rsidRPr="00C541FF" w:rsidRDefault="00C541FF" w:rsidP="0006264E">
      <w:pPr>
        <w:pStyle w:val="Paragrafoelenco"/>
        <w:ind w:left="851" w:hanging="425"/>
        <w:rPr>
          <w:rFonts w:ascii="Calibri" w:hAnsi="Calibri" w:cs="Arial"/>
        </w:rPr>
      </w:pPr>
    </w:p>
    <w:p w14:paraId="45675792" w14:textId="48A32480" w:rsidR="00895DC0" w:rsidRPr="00895DC0" w:rsidRDefault="00895DC0" w:rsidP="00D54C6B">
      <w:pPr>
        <w:spacing w:line="360" w:lineRule="auto"/>
        <w:jc w:val="center"/>
        <w:rPr>
          <w:rFonts w:ascii="Calibri" w:hAnsi="Calibri" w:cs="Arial"/>
        </w:rPr>
      </w:pPr>
      <w:r w:rsidRPr="00895DC0">
        <w:rPr>
          <w:rFonts w:ascii="Calibri" w:hAnsi="Calibri" w:cs="Arial"/>
        </w:rPr>
        <w:t>ALLEGA</w:t>
      </w:r>
    </w:p>
    <w:p w14:paraId="28974E16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  <w:t>programma dell’evento;</w:t>
      </w:r>
    </w:p>
    <w:p w14:paraId="1A5212E8" w14:textId="6E827570" w:rsidR="00895DC0" w:rsidRPr="00895DC0" w:rsidRDefault="00895DC0" w:rsidP="007414BD">
      <w:pPr>
        <w:spacing w:line="360" w:lineRule="auto"/>
        <w:ind w:left="708" w:hanging="708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</w:r>
      <w:r w:rsidR="004D1047">
        <w:rPr>
          <w:rFonts w:ascii="Calibri" w:hAnsi="Calibri" w:cs="Arial"/>
        </w:rPr>
        <w:t xml:space="preserve">programma dell’iniziativa e </w:t>
      </w:r>
      <w:r w:rsidR="009B06D9">
        <w:rPr>
          <w:rFonts w:ascii="Calibri" w:hAnsi="Calibri" w:cs="Arial"/>
        </w:rPr>
        <w:t>sintetica relazione</w:t>
      </w:r>
      <w:r w:rsidR="00D87EB3">
        <w:rPr>
          <w:rFonts w:ascii="Calibri" w:hAnsi="Calibri" w:cs="Arial"/>
        </w:rPr>
        <w:t xml:space="preserve"> attestante </w:t>
      </w:r>
      <w:r w:rsidRPr="00895DC0">
        <w:rPr>
          <w:rFonts w:ascii="Calibri" w:hAnsi="Calibri" w:cs="Arial"/>
        </w:rPr>
        <w:t xml:space="preserve">gli obiettivi </w:t>
      </w:r>
      <w:r w:rsidR="009C260D">
        <w:rPr>
          <w:rFonts w:ascii="Calibri" w:hAnsi="Calibri" w:cs="Arial"/>
        </w:rPr>
        <w:t>perseguiti</w:t>
      </w:r>
      <w:r w:rsidR="00187DEB">
        <w:rPr>
          <w:rFonts w:ascii="Calibri" w:hAnsi="Calibri" w:cs="Arial"/>
        </w:rPr>
        <w:t>,</w:t>
      </w:r>
      <w:r w:rsidRPr="00895DC0">
        <w:rPr>
          <w:rFonts w:ascii="Calibri" w:hAnsi="Calibri" w:cs="Arial"/>
        </w:rPr>
        <w:t xml:space="preserve"> a supporto della conformità con le finalità istituzionali dell’AIFA e </w:t>
      </w:r>
      <w:r w:rsidR="004F4186">
        <w:rPr>
          <w:rFonts w:ascii="Calibri" w:hAnsi="Calibri" w:cs="Arial"/>
        </w:rPr>
        <w:t>de</w:t>
      </w:r>
      <w:r w:rsidR="00326212">
        <w:rPr>
          <w:rFonts w:ascii="Calibri" w:hAnsi="Calibri" w:cs="Arial"/>
        </w:rPr>
        <w:t>l rilevante valore scientifico e istituzionale</w:t>
      </w:r>
      <w:r w:rsidRPr="00895DC0">
        <w:rPr>
          <w:rFonts w:ascii="Calibri" w:hAnsi="Calibri" w:cs="Arial"/>
        </w:rPr>
        <w:t>;</w:t>
      </w:r>
    </w:p>
    <w:p w14:paraId="59AC1BE8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  <w:t>elenco delle figure professionali cui si rivolge l’evento;</w:t>
      </w:r>
    </w:p>
    <w:p w14:paraId="3AB77404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  <w:t>elenco completo delle sponsorizzazioni;</w:t>
      </w:r>
    </w:p>
    <w:p w14:paraId="2AEA840A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  <w:t>elenco degli altri enti pubblici che hanno concesso o cui è stato richiesto il patrocinio;</w:t>
      </w:r>
    </w:p>
    <w:p w14:paraId="01D82B29" w14:textId="77777777" w:rsidR="00895DC0" w:rsidRPr="00895DC0" w:rsidRDefault="00895DC0" w:rsidP="007414BD">
      <w:pPr>
        <w:spacing w:line="360" w:lineRule="auto"/>
        <w:ind w:left="708" w:hanging="708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lastRenderedPageBreak/>
        <w:t>-</w:t>
      </w:r>
      <w:r w:rsidRPr="00895DC0">
        <w:rPr>
          <w:rFonts w:ascii="Calibri" w:hAnsi="Calibri" w:cs="Arial"/>
        </w:rPr>
        <w:tab/>
        <w:t>atto costitutivo e/o statuto dell’ente/associazione richiedente (solo privati) a fondamento della rispettiva natura giuridica;</w:t>
      </w:r>
    </w:p>
    <w:p w14:paraId="5CFC67DC" w14:textId="35BC1453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  <w:t>documento valido di identità del legale rappresentante o di chi ne fa le veci;</w:t>
      </w:r>
    </w:p>
    <w:p w14:paraId="5A2943F5" w14:textId="756CFAE8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</w:r>
      <w:r w:rsidR="00143DB3">
        <w:rPr>
          <w:rFonts w:ascii="Calibri" w:hAnsi="Calibri" w:cs="Arial"/>
        </w:rPr>
        <w:t xml:space="preserve">istanza di autorizzazione </w:t>
      </w:r>
      <w:r w:rsidRPr="00895DC0">
        <w:rPr>
          <w:rFonts w:ascii="Calibri" w:hAnsi="Calibri" w:cs="Arial"/>
        </w:rPr>
        <w:t>all’u</w:t>
      </w:r>
      <w:r w:rsidR="00A73B99">
        <w:rPr>
          <w:rFonts w:ascii="Calibri" w:hAnsi="Calibri" w:cs="Arial"/>
        </w:rPr>
        <w:t>tilizzo</w:t>
      </w:r>
      <w:r w:rsidRPr="00895DC0">
        <w:rPr>
          <w:rFonts w:ascii="Calibri" w:hAnsi="Calibri" w:cs="Arial"/>
        </w:rPr>
        <w:t xml:space="preserve"> del logo AIFA (ove </w:t>
      </w:r>
      <w:r w:rsidR="005C0A75">
        <w:rPr>
          <w:rFonts w:ascii="Calibri" w:hAnsi="Calibri" w:cs="Arial"/>
        </w:rPr>
        <w:t>richiesto</w:t>
      </w:r>
      <w:r w:rsidRPr="00895DC0">
        <w:rPr>
          <w:rFonts w:ascii="Calibri" w:hAnsi="Calibri" w:cs="Arial"/>
        </w:rPr>
        <w:t>);</w:t>
      </w:r>
    </w:p>
    <w:p w14:paraId="7C20E119" w14:textId="13D2FF6F" w:rsidR="00895DC0" w:rsidRPr="00895DC0" w:rsidRDefault="00895DC0" w:rsidP="009F2DF2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>-</w:t>
      </w:r>
      <w:r w:rsidRPr="00895DC0">
        <w:rPr>
          <w:rFonts w:ascii="Calibri" w:hAnsi="Calibri" w:cs="Arial"/>
        </w:rPr>
        <w:tab/>
      </w:r>
      <w:r w:rsidR="009F2DF2">
        <w:rPr>
          <w:rFonts w:ascii="Calibri" w:hAnsi="Calibri" w:cs="Arial"/>
        </w:rPr>
        <w:t>d</w:t>
      </w:r>
      <w:r w:rsidR="00E8766A" w:rsidRPr="00E8766A">
        <w:rPr>
          <w:rFonts w:ascii="Calibri" w:hAnsi="Calibri" w:cs="Arial"/>
        </w:rPr>
        <w:t xml:space="preserve">icitura obbligatoria di esonero di responsabilità in capo all’AIFA </w:t>
      </w:r>
      <w:r w:rsidRPr="009F2DF2">
        <w:rPr>
          <w:rFonts w:ascii="Calibri" w:hAnsi="Calibri" w:cs="Arial"/>
        </w:rPr>
        <w:t>(All. 360/01).</w:t>
      </w:r>
    </w:p>
    <w:p w14:paraId="146866C8" w14:textId="77777777" w:rsidR="00895DC0" w:rsidRDefault="00895DC0" w:rsidP="00895DC0">
      <w:pPr>
        <w:spacing w:line="360" w:lineRule="auto"/>
        <w:jc w:val="both"/>
        <w:rPr>
          <w:rFonts w:ascii="Calibri" w:hAnsi="Calibri" w:cs="Arial"/>
        </w:rPr>
      </w:pPr>
    </w:p>
    <w:p w14:paraId="04433A7D" w14:textId="77777777" w:rsidR="009F2DF2" w:rsidRPr="00895DC0" w:rsidRDefault="009F2DF2" w:rsidP="00895DC0">
      <w:pPr>
        <w:spacing w:line="360" w:lineRule="auto"/>
        <w:jc w:val="both"/>
        <w:rPr>
          <w:rFonts w:ascii="Calibri" w:hAnsi="Calibri" w:cs="Arial"/>
        </w:rPr>
      </w:pPr>
    </w:p>
    <w:p w14:paraId="043BD350" w14:textId="77777777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  <w:t>Il Richiedente</w:t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</w:p>
    <w:p w14:paraId="06265093" w14:textId="1C929523" w:rsidR="00895DC0" w:rsidRPr="00895DC0" w:rsidRDefault="00895DC0" w:rsidP="00895DC0">
      <w:pPr>
        <w:spacing w:line="360" w:lineRule="auto"/>
        <w:jc w:val="both"/>
        <w:rPr>
          <w:rFonts w:ascii="Calibri" w:hAnsi="Calibri" w:cs="Arial"/>
        </w:rPr>
      </w:pP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</w:r>
      <w:r w:rsidRPr="00895DC0">
        <w:rPr>
          <w:rFonts w:ascii="Calibri" w:hAnsi="Calibri" w:cs="Arial"/>
        </w:rPr>
        <w:tab/>
        <w:t xml:space="preserve">           (Nome Cognome) </w:t>
      </w:r>
      <w:r w:rsidRPr="00895DC0">
        <w:rPr>
          <w:rFonts w:ascii="Calibri" w:hAnsi="Calibri" w:cs="Arial"/>
        </w:rPr>
        <w:tab/>
      </w:r>
    </w:p>
    <w:sectPr w:rsidR="00895DC0" w:rsidRPr="00895DC0" w:rsidSect="00CE6BCE">
      <w:pgSz w:w="11906" w:h="16838" w:code="9"/>
      <w:pgMar w:top="1418" w:right="1134" w:bottom="1418" w:left="1134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33289" w14:textId="77777777" w:rsidR="000734DE" w:rsidRDefault="000734DE">
      <w:r>
        <w:separator/>
      </w:r>
    </w:p>
  </w:endnote>
  <w:endnote w:type="continuationSeparator" w:id="0">
    <w:p w14:paraId="4B075E6F" w14:textId="77777777" w:rsidR="000734DE" w:rsidRDefault="0007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33BA96" w14:textId="77777777" w:rsidR="000734DE" w:rsidRDefault="000734DE">
      <w:r>
        <w:separator/>
      </w:r>
    </w:p>
  </w:footnote>
  <w:footnote w:type="continuationSeparator" w:id="0">
    <w:p w14:paraId="00F35BF8" w14:textId="77777777" w:rsidR="000734DE" w:rsidRDefault="000734DE">
      <w:r>
        <w:continuationSeparator/>
      </w:r>
    </w:p>
  </w:footnote>
  <w:footnote w:id="1">
    <w:p w14:paraId="19536018" w14:textId="319B18BE" w:rsidR="00791423" w:rsidRDefault="00791423">
      <w:pPr>
        <w:pStyle w:val="Testonotaapidipagina"/>
      </w:pPr>
      <w:r>
        <w:rPr>
          <w:rStyle w:val="Rimandonotaapidipagina"/>
        </w:rPr>
        <w:footnoteRef/>
      </w:r>
      <w:r>
        <w:t xml:space="preserve"> Da compilare esclusivamente in formato digitale.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FA2"/>
    <w:multiLevelType w:val="hybridMultilevel"/>
    <w:tmpl w:val="A5261708"/>
    <w:lvl w:ilvl="0" w:tplc="0410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470BE"/>
    <w:multiLevelType w:val="hybridMultilevel"/>
    <w:tmpl w:val="3B6AE3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C2BD3"/>
    <w:multiLevelType w:val="hybridMultilevel"/>
    <w:tmpl w:val="B5C03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3067D"/>
    <w:multiLevelType w:val="hybridMultilevel"/>
    <w:tmpl w:val="12D4B424"/>
    <w:lvl w:ilvl="0" w:tplc="2DF6BD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150782"/>
    <w:multiLevelType w:val="hybridMultilevel"/>
    <w:tmpl w:val="723E4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D3B4D"/>
    <w:multiLevelType w:val="hybridMultilevel"/>
    <w:tmpl w:val="906AD52A"/>
    <w:lvl w:ilvl="0" w:tplc="04100019">
      <w:start w:val="7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D5EB3"/>
    <w:multiLevelType w:val="hybridMultilevel"/>
    <w:tmpl w:val="7D048124"/>
    <w:lvl w:ilvl="0" w:tplc="793ECA10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0E12B20"/>
    <w:multiLevelType w:val="hybridMultilevel"/>
    <w:tmpl w:val="43DA5C3A"/>
    <w:lvl w:ilvl="0" w:tplc="7DA468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7C7ED9"/>
    <w:multiLevelType w:val="hybridMultilevel"/>
    <w:tmpl w:val="3F424F9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E60C3"/>
    <w:multiLevelType w:val="hybridMultilevel"/>
    <w:tmpl w:val="C61A8C4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055340"/>
    <w:multiLevelType w:val="hybridMultilevel"/>
    <w:tmpl w:val="44665056"/>
    <w:lvl w:ilvl="0" w:tplc="DEAAA4F8">
      <w:start w:val="7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BD"/>
    <w:rsid w:val="00001F5B"/>
    <w:rsid w:val="0000205E"/>
    <w:rsid w:val="00013E6C"/>
    <w:rsid w:val="00013ED0"/>
    <w:rsid w:val="000521B6"/>
    <w:rsid w:val="00055F49"/>
    <w:rsid w:val="0006264E"/>
    <w:rsid w:val="00065FB3"/>
    <w:rsid w:val="000734DE"/>
    <w:rsid w:val="00074E51"/>
    <w:rsid w:val="00092311"/>
    <w:rsid w:val="000A07EC"/>
    <w:rsid w:val="000A13D4"/>
    <w:rsid w:val="000C5ED8"/>
    <w:rsid w:val="000D6648"/>
    <w:rsid w:val="000D6BC3"/>
    <w:rsid w:val="001038E4"/>
    <w:rsid w:val="001205DB"/>
    <w:rsid w:val="0012591D"/>
    <w:rsid w:val="00136E44"/>
    <w:rsid w:val="00143DB3"/>
    <w:rsid w:val="00144CDF"/>
    <w:rsid w:val="00147E7D"/>
    <w:rsid w:val="00170DF9"/>
    <w:rsid w:val="001778A2"/>
    <w:rsid w:val="001838BD"/>
    <w:rsid w:val="00187DEB"/>
    <w:rsid w:val="0019091C"/>
    <w:rsid w:val="001A1C06"/>
    <w:rsid w:val="001C722D"/>
    <w:rsid w:val="00202C6D"/>
    <w:rsid w:val="002038E5"/>
    <w:rsid w:val="00211D1A"/>
    <w:rsid w:val="002125FC"/>
    <w:rsid w:val="00240811"/>
    <w:rsid w:val="0025765A"/>
    <w:rsid w:val="0026545A"/>
    <w:rsid w:val="00280F2F"/>
    <w:rsid w:val="00281799"/>
    <w:rsid w:val="00282A8D"/>
    <w:rsid w:val="002B6A9A"/>
    <w:rsid w:val="002B6B0F"/>
    <w:rsid w:val="002D3552"/>
    <w:rsid w:val="002E2187"/>
    <w:rsid w:val="002F0971"/>
    <w:rsid w:val="0030293C"/>
    <w:rsid w:val="00317146"/>
    <w:rsid w:val="00326212"/>
    <w:rsid w:val="00351F50"/>
    <w:rsid w:val="003653B2"/>
    <w:rsid w:val="00373F17"/>
    <w:rsid w:val="00402D84"/>
    <w:rsid w:val="004134C7"/>
    <w:rsid w:val="004158A9"/>
    <w:rsid w:val="0042461D"/>
    <w:rsid w:val="00424E85"/>
    <w:rsid w:val="00431C5E"/>
    <w:rsid w:val="0048117B"/>
    <w:rsid w:val="004933E7"/>
    <w:rsid w:val="004A78C4"/>
    <w:rsid w:val="004D1047"/>
    <w:rsid w:val="004F4186"/>
    <w:rsid w:val="0050096E"/>
    <w:rsid w:val="005037D6"/>
    <w:rsid w:val="00510A99"/>
    <w:rsid w:val="00514BFB"/>
    <w:rsid w:val="005248F5"/>
    <w:rsid w:val="00530E33"/>
    <w:rsid w:val="00531F84"/>
    <w:rsid w:val="005658F2"/>
    <w:rsid w:val="00574689"/>
    <w:rsid w:val="00594A1D"/>
    <w:rsid w:val="00596F11"/>
    <w:rsid w:val="005A10FA"/>
    <w:rsid w:val="005A29C7"/>
    <w:rsid w:val="005C0A75"/>
    <w:rsid w:val="005D16A4"/>
    <w:rsid w:val="005D51DA"/>
    <w:rsid w:val="005F221A"/>
    <w:rsid w:val="006048B0"/>
    <w:rsid w:val="00647EFB"/>
    <w:rsid w:val="00664FE5"/>
    <w:rsid w:val="006707C6"/>
    <w:rsid w:val="00675482"/>
    <w:rsid w:val="00695089"/>
    <w:rsid w:val="00696BE5"/>
    <w:rsid w:val="006978C5"/>
    <w:rsid w:val="006C2509"/>
    <w:rsid w:val="006C2B5B"/>
    <w:rsid w:val="00726AE9"/>
    <w:rsid w:val="00734F0E"/>
    <w:rsid w:val="007414BD"/>
    <w:rsid w:val="0076431F"/>
    <w:rsid w:val="00765A81"/>
    <w:rsid w:val="00767A66"/>
    <w:rsid w:val="00791423"/>
    <w:rsid w:val="0079486C"/>
    <w:rsid w:val="007B7644"/>
    <w:rsid w:val="007C2632"/>
    <w:rsid w:val="007C5E6C"/>
    <w:rsid w:val="007C6DD2"/>
    <w:rsid w:val="007D34DE"/>
    <w:rsid w:val="007D7492"/>
    <w:rsid w:val="007D77C1"/>
    <w:rsid w:val="007E0DD8"/>
    <w:rsid w:val="007F45AF"/>
    <w:rsid w:val="007F6352"/>
    <w:rsid w:val="008057CD"/>
    <w:rsid w:val="008210E8"/>
    <w:rsid w:val="00847226"/>
    <w:rsid w:val="00857A5B"/>
    <w:rsid w:val="0086542E"/>
    <w:rsid w:val="008656E1"/>
    <w:rsid w:val="00895DC0"/>
    <w:rsid w:val="008A2525"/>
    <w:rsid w:val="008A2954"/>
    <w:rsid w:val="008C1AE1"/>
    <w:rsid w:val="008C60F7"/>
    <w:rsid w:val="008D7A36"/>
    <w:rsid w:val="0090330D"/>
    <w:rsid w:val="0091422D"/>
    <w:rsid w:val="009208BE"/>
    <w:rsid w:val="00943769"/>
    <w:rsid w:val="0094630A"/>
    <w:rsid w:val="009543FA"/>
    <w:rsid w:val="0097462E"/>
    <w:rsid w:val="00977529"/>
    <w:rsid w:val="00985B9E"/>
    <w:rsid w:val="00997C2C"/>
    <w:rsid w:val="009B06D9"/>
    <w:rsid w:val="009C260D"/>
    <w:rsid w:val="009D0728"/>
    <w:rsid w:val="009D2A80"/>
    <w:rsid w:val="009D3C8E"/>
    <w:rsid w:val="009D4977"/>
    <w:rsid w:val="009F2DF2"/>
    <w:rsid w:val="00A14DDC"/>
    <w:rsid w:val="00A27440"/>
    <w:rsid w:val="00A60C57"/>
    <w:rsid w:val="00A63DD8"/>
    <w:rsid w:val="00A73B99"/>
    <w:rsid w:val="00A8665D"/>
    <w:rsid w:val="00AD2F55"/>
    <w:rsid w:val="00AD49E9"/>
    <w:rsid w:val="00AF50E1"/>
    <w:rsid w:val="00B11644"/>
    <w:rsid w:val="00B120F8"/>
    <w:rsid w:val="00B2643E"/>
    <w:rsid w:val="00B36A35"/>
    <w:rsid w:val="00B36C94"/>
    <w:rsid w:val="00B61FBD"/>
    <w:rsid w:val="00B70161"/>
    <w:rsid w:val="00B7233B"/>
    <w:rsid w:val="00B72BD1"/>
    <w:rsid w:val="00B93344"/>
    <w:rsid w:val="00BA6415"/>
    <w:rsid w:val="00BA7CA3"/>
    <w:rsid w:val="00BB0708"/>
    <w:rsid w:val="00BB76F7"/>
    <w:rsid w:val="00BC25AF"/>
    <w:rsid w:val="00BD6B80"/>
    <w:rsid w:val="00BE706B"/>
    <w:rsid w:val="00BF38B4"/>
    <w:rsid w:val="00C13C57"/>
    <w:rsid w:val="00C541FF"/>
    <w:rsid w:val="00C703EA"/>
    <w:rsid w:val="00C92377"/>
    <w:rsid w:val="00C97F2F"/>
    <w:rsid w:val="00CC22EF"/>
    <w:rsid w:val="00CC5C44"/>
    <w:rsid w:val="00CE6BCE"/>
    <w:rsid w:val="00CF5BDE"/>
    <w:rsid w:val="00CF66E4"/>
    <w:rsid w:val="00D3591B"/>
    <w:rsid w:val="00D41683"/>
    <w:rsid w:val="00D54C6B"/>
    <w:rsid w:val="00D75F31"/>
    <w:rsid w:val="00D81E60"/>
    <w:rsid w:val="00D87EB3"/>
    <w:rsid w:val="00D964C0"/>
    <w:rsid w:val="00DA2BD5"/>
    <w:rsid w:val="00DA321F"/>
    <w:rsid w:val="00DA5031"/>
    <w:rsid w:val="00DA6087"/>
    <w:rsid w:val="00DB3131"/>
    <w:rsid w:val="00DC437E"/>
    <w:rsid w:val="00DE10FF"/>
    <w:rsid w:val="00DF73A6"/>
    <w:rsid w:val="00E43376"/>
    <w:rsid w:val="00E63678"/>
    <w:rsid w:val="00E73E97"/>
    <w:rsid w:val="00E85064"/>
    <w:rsid w:val="00E8766A"/>
    <w:rsid w:val="00E949BE"/>
    <w:rsid w:val="00EA012C"/>
    <w:rsid w:val="00EC29F4"/>
    <w:rsid w:val="00EE5029"/>
    <w:rsid w:val="00EE637E"/>
    <w:rsid w:val="00EF2F1A"/>
    <w:rsid w:val="00F06EDE"/>
    <w:rsid w:val="00F07E6A"/>
    <w:rsid w:val="00F1675E"/>
    <w:rsid w:val="00F20FE0"/>
    <w:rsid w:val="00F7082B"/>
    <w:rsid w:val="00F71BB8"/>
    <w:rsid w:val="00F85A90"/>
    <w:rsid w:val="00F976E5"/>
    <w:rsid w:val="00FB2077"/>
    <w:rsid w:val="00FB5E6A"/>
    <w:rsid w:val="00FC12B0"/>
    <w:rsid w:val="00FC224E"/>
    <w:rsid w:val="00FE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F166B"/>
  <w15:chartTrackingRefBased/>
  <w15:docId w15:val="{2645BF56-4BE2-574C-AFB4-D9DD91D6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61FB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6545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61F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DB31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B3131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DB313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95DC0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26545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evisione">
    <w:name w:val="Revision"/>
    <w:hidden/>
    <w:uiPriority w:val="99"/>
    <w:semiHidden/>
    <w:rsid w:val="00594A1D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79142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91423"/>
  </w:style>
  <w:style w:type="character" w:styleId="Rimandonotaapidipagina">
    <w:name w:val="footnote reference"/>
    <w:basedOn w:val="Carpredefinitoparagrafo"/>
    <w:rsid w:val="007914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BDEF6-B3AD-4431-AB4E-6D6E64E9FE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9421ec-8c97-4074-8290-4fec1fc13b27}" enabled="0" method="" siteId="{f79421ec-8c97-4074-8290-4fec1fc13b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1a</vt:lpstr>
    </vt:vector>
  </TitlesOfParts>
  <Company>AIFA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AIFA</dc:creator>
  <cp:keywords/>
  <cp:lastPrinted>2011-12-06T13:45:00Z</cp:lastPrinted>
  <dcterms:created xsi:type="dcterms:W3CDTF">2026-08-07T10:21:00Z</dcterms:created>
  <dcterms:modified xsi:type="dcterms:W3CDTF">2026-08-07T10:23:00Z</dcterms:modified>
</cp:coreProperties>
</file>