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DD194B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DD194B">
      <w:pPr>
        <w:spacing w:after="0" w:line="240" w:lineRule="auto"/>
        <w:jc w:val="center"/>
        <w:rPr>
          <w:b/>
        </w:rPr>
      </w:pPr>
    </w:p>
    <w:p w:rsidR="00791481" w:rsidRDefault="001C4A59" w:rsidP="00151384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791481">
        <w:rPr>
          <w:b/>
          <w:sz w:val="28"/>
        </w:rPr>
        <w:t>Relazione Pubblica di Valutazione</w:t>
      </w: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91481" w:rsidRPr="00151384" w:rsidRDefault="00791481" w:rsidP="0015138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78172E" w:rsidRPr="00151384" w:rsidRDefault="0078172E" w:rsidP="00151384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571AAA" w:rsidRPr="00151384" w:rsidRDefault="00C072F5" w:rsidP="00151384">
      <w:pPr>
        <w:widowControl w:val="0"/>
        <w:spacing w:after="0" w:line="240" w:lineRule="auto"/>
        <w:jc w:val="center"/>
        <w:rPr>
          <w:b/>
          <w:snapToGrid w:val="0"/>
          <w:sz w:val="32"/>
        </w:rPr>
      </w:pPr>
      <w:r w:rsidRPr="00151384">
        <w:rPr>
          <w:b/>
          <w:snapToGrid w:val="0"/>
          <w:sz w:val="32"/>
        </w:rPr>
        <w:t>FROBEN GOLA</w:t>
      </w:r>
    </w:p>
    <w:p w:rsidR="00151384" w:rsidRDefault="00151384" w:rsidP="00151384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151384" w:rsidRDefault="004241AC" w:rsidP="00151384">
      <w:pPr>
        <w:widowControl w:val="0"/>
        <w:spacing w:after="0" w:line="240" w:lineRule="auto"/>
        <w:jc w:val="center"/>
        <w:rPr>
          <w:snapToGrid w:val="0"/>
        </w:rPr>
      </w:pPr>
      <w:r w:rsidRPr="00151384">
        <w:rPr>
          <w:snapToGrid w:val="0"/>
        </w:rPr>
        <w:t>(</w:t>
      </w:r>
      <w:proofErr w:type="spellStart"/>
      <w:r w:rsidR="00C072F5" w:rsidRPr="00151384">
        <w:rPr>
          <w:rFonts w:cs="Arial"/>
        </w:rPr>
        <w:t>Flurbiprofene</w:t>
      </w:r>
      <w:proofErr w:type="spellEnd"/>
      <w:r w:rsidR="00C072F5" w:rsidRPr="00151384">
        <w:rPr>
          <w:rFonts w:cs="Arial"/>
        </w:rPr>
        <w:t xml:space="preserve"> </w:t>
      </w:r>
      <w:r w:rsidRPr="00151384">
        <w:rPr>
          <w:snapToGrid w:val="0"/>
        </w:rPr>
        <w:t>)</w:t>
      </w: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51384" w:rsidRPr="00151384" w:rsidRDefault="00151384" w:rsidP="0015138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151384" w:rsidRDefault="00C072F5" w:rsidP="00151384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  <w:r w:rsidRPr="00151384">
        <w:rPr>
          <w:rFonts w:cs="Arial"/>
          <w:b/>
          <w:lang w:val="en-US"/>
        </w:rPr>
        <w:t>BGP Products</w:t>
      </w:r>
    </w:p>
    <w:p w:rsidR="00571AAA" w:rsidRDefault="00571AAA" w:rsidP="00151384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151384" w:rsidRDefault="00151384" w:rsidP="00151384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151384" w:rsidRPr="00151384" w:rsidRDefault="00151384" w:rsidP="00151384">
      <w:pPr>
        <w:autoSpaceDE w:val="0"/>
        <w:autoSpaceDN w:val="0"/>
        <w:adjustRightInd w:val="0"/>
        <w:spacing w:after="0" w:line="240" w:lineRule="auto"/>
        <w:jc w:val="center"/>
        <w:rPr>
          <w:b/>
          <w:lang w:val="en-US"/>
        </w:rPr>
      </w:pPr>
    </w:p>
    <w:p w:rsidR="00900C91" w:rsidRPr="00151384" w:rsidRDefault="004241AC" w:rsidP="00151384">
      <w:pPr>
        <w:spacing w:after="0" w:line="240" w:lineRule="auto"/>
        <w:jc w:val="center"/>
        <w:rPr>
          <w:b/>
        </w:rPr>
      </w:pPr>
      <w:r w:rsidRPr="00151384">
        <w:rPr>
          <w:b/>
        </w:rPr>
        <w:t>Numero di AIC</w:t>
      </w:r>
      <w:r w:rsidR="00571AAA" w:rsidRPr="00151384">
        <w:rPr>
          <w:b/>
        </w:rPr>
        <w:t xml:space="preserve">: </w:t>
      </w:r>
      <w:r w:rsidR="00C072F5" w:rsidRPr="00151384">
        <w:rPr>
          <w:b/>
        </w:rPr>
        <w:t xml:space="preserve"> </w:t>
      </w:r>
      <w:r w:rsidR="00C072F5" w:rsidRPr="00151384">
        <w:rPr>
          <w:rFonts w:cs="Arial"/>
          <w:b/>
        </w:rPr>
        <w:t>042822</w:t>
      </w:r>
    </w:p>
    <w:bookmarkEnd w:id="0"/>
    <w:p w:rsidR="00571AAA" w:rsidRPr="00151384" w:rsidRDefault="00571AAA" w:rsidP="00151384">
      <w:pPr>
        <w:spacing w:after="0" w:line="240" w:lineRule="auto"/>
        <w:jc w:val="center"/>
        <w:rPr>
          <w:b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151384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151384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151384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151384">
        <w:rPr>
          <w:rFonts w:eastAsia="Calibri" w:cs="Calibri"/>
          <w:i/>
          <w:color w:val="000000"/>
          <w:lang w:eastAsia="it-IT"/>
        </w:rPr>
        <w:t xml:space="preserve"> Report</w:t>
      </w:r>
      <w:r w:rsidRPr="00151384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4E5849" w:rsidRPr="00151384">
        <w:rPr>
          <w:rFonts w:eastAsia="Calibri" w:cs="Calibri"/>
          <w:color w:val="000000"/>
          <w:lang w:eastAsia="it-IT"/>
        </w:rPr>
        <w:t>Froben</w:t>
      </w:r>
      <w:proofErr w:type="spellEnd"/>
      <w:r w:rsidR="004E5849" w:rsidRPr="00151384">
        <w:rPr>
          <w:rFonts w:eastAsia="Calibri" w:cs="Calibri"/>
          <w:color w:val="000000"/>
          <w:lang w:eastAsia="it-IT"/>
        </w:rPr>
        <w:t xml:space="preserve"> Gola</w:t>
      </w:r>
      <w:r w:rsidRPr="00151384">
        <w:rPr>
          <w:rFonts w:eastAsia="Calibri" w:cs="Calibri"/>
          <w:color w:val="000000"/>
          <w:lang w:eastAsia="it-IT"/>
        </w:rPr>
        <w:t>.</w:t>
      </w:r>
      <w:r w:rsidRPr="00151384">
        <w:rPr>
          <w:rFonts w:eastAsia="Calibri" w:cs="Calibri"/>
          <w:bCs/>
          <w:color w:val="000000"/>
          <w:lang w:eastAsia="it-IT"/>
        </w:rPr>
        <w:t xml:space="preserve"> </w:t>
      </w:r>
      <w:r w:rsidRPr="00151384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4E5849" w:rsidRPr="00151384">
        <w:rPr>
          <w:rFonts w:eastAsia="Calibri" w:cs="Calibri"/>
          <w:color w:val="000000"/>
          <w:lang w:eastAsia="it-IT"/>
        </w:rPr>
        <w:t>Froben</w:t>
      </w:r>
      <w:proofErr w:type="spellEnd"/>
      <w:r w:rsidR="004E5849" w:rsidRPr="00151384">
        <w:rPr>
          <w:rFonts w:eastAsia="Calibri" w:cs="Calibri"/>
          <w:color w:val="000000"/>
          <w:lang w:eastAsia="it-IT"/>
        </w:rPr>
        <w:t xml:space="preserve"> Gola </w:t>
      </w:r>
      <w:r w:rsidRPr="00151384">
        <w:rPr>
          <w:rFonts w:eastAsia="Calibri" w:cs="Calibri"/>
          <w:color w:val="000000"/>
          <w:lang w:eastAsia="it-IT"/>
        </w:rPr>
        <w:t xml:space="preserve">è stato valutato dalla Commissione </w:t>
      </w:r>
      <w:r w:rsidR="00D342E9" w:rsidRPr="00151384">
        <w:rPr>
          <w:rFonts w:eastAsia="Calibri" w:cs="Calibri"/>
          <w:color w:val="000000"/>
          <w:lang w:eastAsia="it-IT"/>
        </w:rPr>
        <w:t>Unica del Farmaco (CUF</w:t>
      </w:r>
      <w:r w:rsidRPr="00151384">
        <w:rPr>
          <w:rFonts w:eastAsia="Calibri" w:cs="Calibri"/>
          <w:color w:val="000000"/>
          <w:lang w:eastAsia="it-IT"/>
        </w:rPr>
        <w:t xml:space="preserve">) e </w:t>
      </w:r>
      <w:r w:rsidR="00065F49" w:rsidRPr="00151384">
        <w:rPr>
          <w:rFonts w:eastAsia="Calibri" w:cs="Calibri"/>
          <w:color w:val="000000"/>
          <w:lang w:eastAsia="it-IT"/>
        </w:rPr>
        <w:t>le sue</w:t>
      </w:r>
      <w:r w:rsidRPr="00151384">
        <w:rPr>
          <w:rFonts w:eastAsia="Calibri" w:cs="Calibri"/>
          <w:color w:val="000000"/>
          <w:lang w:eastAsia="it-IT"/>
        </w:rPr>
        <w:t xml:space="preserve"> condizioni di impiego. Non</w:t>
      </w:r>
      <w:r w:rsidR="004E5849" w:rsidRPr="00151384">
        <w:rPr>
          <w:rFonts w:eastAsia="Calibri" w:cs="Calibri"/>
          <w:color w:val="000000"/>
          <w:lang w:eastAsia="it-IT"/>
        </w:rPr>
        <w:t xml:space="preserve"> </w:t>
      </w:r>
      <w:r w:rsidRPr="00151384">
        <w:rPr>
          <w:rFonts w:eastAsia="Calibri" w:cs="Calibri"/>
          <w:color w:val="000000"/>
          <w:lang w:eastAsia="it-IT"/>
        </w:rPr>
        <w:t xml:space="preserve">intende fornire consigli pratici su come utilizzare </w:t>
      </w:r>
      <w:proofErr w:type="spellStart"/>
      <w:r w:rsidR="004E5849" w:rsidRPr="00151384">
        <w:rPr>
          <w:rFonts w:eastAsia="Calibri" w:cs="Calibri"/>
          <w:color w:val="000000"/>
          <w:lang w:eastAsia="it-IT"/>
        </w:rPr>
        <w:t>Froben</w:t>
      </w:r>
      <w:proofErr w:type="spellEnd"/>
      <w:r w:rsidR="004E5849" w:rsidRPr="00151384">
        <w:rPr>
          <w:rFonts w:eastAsia="Calibri" w:cs="Calibri"/>
          <w:color w:val="000000"/>
          <w:lang w:eastAsia="it-IT"/>
        </w:rPr>
        <w:t xml:space="preserve"> Gola</w:t>
      </w:r>
      <w:r w:rsidRPr="00151384">
        <w:rPr>
          <w:rFonts w:eastAsia="Calibri" w:cs="Calibri"/>
          <w:bCs/>
          <w:color w:val="000000"/>
          <w:lang w:eastAsia="it-IT"/>
        </w:rPr>
        <w:t>.</w:t>
      </w: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51384">
        <w:rPr>
          <w:rFonts w:eastAsia="Calibri" w:cs="Calibri"/>
          <w:color w:val="000000"/>
          <w:lang w:eastAsia="it-IT"/>
        </w:rPr>
        <w:t>Per informazioni pratiche sull'utilizzo di</w:t>
      </w:r>
      <w:r w:rsidRPr="00151384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E5849" w:rsidRPr="00151384">
        <w:rPr>
          <w:rFonts w:eastAsia="Calibri" w:cs="Calibri"/>
          <w:color w:val="000000"/>
          <w:lang w:eastAsia="it-IT"/>
        </w:rPr>
        <w:t>Froben</w:t>
      </w:r>
      <w:proofErr w:type="spellEnd"/>
      <w:r w:rsidR="004E5849" w:rsidRPr="00151384">
        <w:rPr>
          <w:rFonts w:eastAsia="Calibri" w:cs="Calibri"/>
          <w:color w:val="000000"/>
          <w:lang w:eastAsia="it-IT"/>
        </w:rPr>
        <w:t xml:space="preserve"> Gola </w:t>
      </w:r>
      <w:r w:rsidRPr="00151384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151384">
        <w:rPr>
          <w:rFonts w:eastAsia="Calibri" w:cs="Calibri"/>
          <w:color w:val="000000"/>
          <w:lang w:eastAsia="it-IT"/>
        </w:rPr>
        <w:t xml:space="preserve">il </w:t>
      </w:r>
      <w:r w:rsidRPr="00151384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51384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151384" w:rsidRPr="00151384">
        <w:rPr>
          <w:rFonts w:eastAsia="Calibri" w:cs="Calibri"/>
          <w:b/>
          <w:bCs/>
          <w:color w:val="000000"/>
          <w:lang w:eastAsia="it-IT"/>
        </w:rPr>
        <w:t>Froben</w:t>
      </w:r>
      <w:proofErr w:type="spellEnd"/>
      <w:r w:rsidR="00151384" w:rsidRPr="00151384">
        <w:rPr>
          <w:rFonts w:eastAsia="Calibri" w:cs="Calibri"/>
          <w:b/>
          <w:bCs/>
          <w:color w:val="000000"/>
          <w:lang w:eastAsia="it-IT"/>
        </w:rPr>
        <w:t xml:space="preserve"> Gola</w:t>
      </w:r>
      <w:r w:rsidR="00062636" w:rsidRPr="0015138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D342E9" w:rsidRPr="00151384">
        <w:rPr>
          <w:rFonts w:eastAsia="Calibri" w:cs="Calibri"/>
          <w:b/>
          <w:bCs/>
          <w:color w:val="000000"/>
          <w:lang w:eastAsia="it-IT"/>
        </w:rPr>
        <w:t>E A COSA SERVE</w:t>
      </w:r>
      <w:r w:rsidRPr="0015138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C072F5" w:rsidRPr="00151384" w:rsidRDefault="004E5849" w:rsidP="00151384">
      <w:pPr>
        <w:widowControl w:val="0"/>
        <w:spacing w:after="0" w:line="240" w:lineRule="auto"/>
        <w:jc w:val="both"/>
        <w:rPr>
          <w:rFonts w:cs="Arial"/>
        </w:rPr>
      </w:pPr>
      <w:proofErr w:type="spellStart"/>
      <w:r w:rsidRPr="00151384">
        <w:rPr>
          <w:rFonts w:eastAsia="Calibri" w:cs="Calibri"/>
          <w:bCs/>
          <w:color w:val="000000"/>
          <w:lang w:eastAsia="it-IT"/>
        </w:rPr>
        <w:t>Froben</w:t>
      </w:r>
      <w:proofErr w:type="spellEnd"/>
      <w:r w:rsidRPr="00151384">
        <w:rPr>
          <w:rFonts w:eastAsia="Calibri" w:cs="Calibri"/>
          <w:bCs/>
          <w:color w:val="000000"/>
          <w:lang w:eastAsia="it-IT"/>
        </w:rPr>
        <w:t xml:space="preserve"> Gola </w:t>
      </w:r>
      <w:r w:rsidR="004241AC" w:rsidRPr="00151384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151384">
        <w:rPr>
          <w:rFonts w:eastAsia="Calibri" w:cs="Calibri"/>
          <w:color w:val="000000"/>
          <w:lang w:eastAsia="it-IT"/>
        </w:rPr>
        <w:t>i</w:t>
      </w:r>
      <w:r w:rsidR="00923866" w:rsidRPr="00151384">
        <w:rPr>
          <w:rFonts w:eastAsia="Calibri" w:cs="Calibri"/>
          <w:color w:val="000000"/>
          <w:lang w:eastAsia="it-IT"/>
        </w:rPr>
        <w:t>l</w:t>
      </w:r>
      <w:r w:rsidR="004241AC" w:rsidRPr="00151384">
        <w:rPr>
          <w:rFonts w:eastAsia="Calibri" w:cs="Calibri"/>
          <w:color w:val="000000"/>
          <w:lang w:eastAsia="it-IT"/>
        </w:rPr>
        <w:t xml:space="preserve"> principi</w:t>
      </w:r>
      <w:r w:rsidR="00923866" w:rsidRPr="00151384">
        <w:rPr>
          <w:rFonts w:eastAsia="Calibri" w:cs="Calibri"/>
          <w:color w:val="000000"/>
          <w:lang w:eastAsia="it-IT"/>
        </w:rPr>
        <w:t>o</w:t>
      </w:r>
      <w:r w:rsidR="004241AC" w:rsidRPr="00151384">
        <w:rPr>
          <w:rFonts w:eastAsia="Calibri" w:cs="Calibri"/>
          <w:color w:val="000000"/>
          <w:lang w:eastAsia="it-IT"/>
        </w:rPr>
        <w:t xml:space="preserve"> attiv</w:t>
      </w:r>
      <w:r w:rsidR="00923866" w:rsidRPr="00151384">
        <w:rPr>
          <w:rFonts w:eastAsia="Calibri" w:cs="Calibri"/>
          <w:color w:val="000000"/>
          <w:lang w:eastAsia="it-IT"/>
        </w:rPr>
        <w:t xml:space="preserve">o </w:t>
      </w:r>
      <w:proofErr w:type="spellStart"/>
      <w:r w:rsidR="00C072F5" w:rsidRPr="00151384">
        <w:rPr>
          <w:rFonts w:cs="Arial"/>
        </w:rPr>
        <w:t>Flurbiprofene</w:t>
      </w:r>
      <w:proofErr w:type="spellEnd"/>
      <w:r w:rsidRPr="00151384">
        <w:rPr>
          <w:rFonts w:cs="Arial"/>
        </w:rPr>
        <w:t xml:space="preserve"> </w:t>
      </w:r>
      <w:r w:rsidR="00E159A3" w:rsidRPr="00151384">
        <w:rPr>
          <w:rFonts w:eastAsia="Calibri" w:cs="Calibri"/>
          <w:color w:val="000000"/>
          <w:lang w:eastAsia="it-IT"/>
        </w:rPr>
        <w:t xml:space="preserve">ed </w:t>
      </w:r>
      <w:r w:rsidR="004241AC" w:rsidRPr="00151384">
        <w:rPr>
          <w:rFonts w:eastAsia="Calibri" w:cs="Calibri"/>
          <w:color w:val="000000"/>
          <w:lang w:eastAsia="it-IT"/>
        </w:rPr>
        <w:t xml:space="preserve">è disponibile </w:t>
      </w:r>
      <w:r w:rsidR="00151384">
        <w:rPr>
          <w:rFonts w:eastAsia="Calibri" w:cs="Calibri"/>
          <w:color w:val="000000"/>
          <w:lang w:eastAsia="it-IT"/>
        </w:rPr>
        <w:t>come c</w:t>
      </w:r>
      <w:r w:rsidR="00C072F5" w:rsidRPr="00151384">
        <w:rPr>
          <w:rFonts w:cs="Arial"/>
        </w:rPr>
        <w:t xml:space="preserve">ollutorio </w:t>
      </w:r>
      <w:r w:rsidR="00151384">
        <w:rPr>
          <w:rFonts w:cs="Arial"/>
        </w:rPr>
        <w:t xml:space="preserve">e spray per mucosa orale </w:t>
      </w:r>
      <w:r w:rsidR="00C072F5" w:rsidRPr="00151384">
        <w:rPr>
          <w:rFonts w:cs="Arial"/>
        </w:rPr>
        <w:t>contenent</w:t>
      </w:r>
      <w:r w:rsidR="00151384">
        <w:rPr>
          <w:rFonts w:cs="Arial"/>
        </w:rPr>
        <w:t xml:space="preserve">i il principio attivo alla concentrazione di </w:t>
      </w:r>
      <w:r w:rsidR="00C072F5" w:rsidRPr="00151384">
        <w:rPr>
          <w:rFonts w:cs="Arial"/>
        </w:rPr>
        <w:t>0,25%</w:t>
      </w:r>
      <w:r w:rsidR="00151384">
        <w:rPr>
          <w:rFonts w:cs="Arial"/>
        </w:rPr>
        <w:t>.</w:t>
      </w:r>
      <w:r w:rsidR="00C072F5" w:rsidRPr="00151384">
        <w:rPr>
          <w:rFonts w:cs="Arial"/>
        </w:rPr>
        <w:t xml:space="preserve">  </w:t>
      </w:r>
    </w:p>
    <w:p w:rsidR="00C072F5" w:rsidRPr="00151384" w:rsidRDefault="004E5849" w:rsidP="00151384">
      <w:pPr>
        <w:pStyle w:val="Corpodeltesto"/>
        <w:spacing w:after="0" w:line="240" w:lineRule="auto"/>
        <w:jc w:val="both"/>
      </w:pPr>
      <w:proofErr w:type="spellStart"/>
      <w:r w:rsidRPr="00151384">
        <w:rPr>
          <w:rFonts w:eastAsia="Calibri" w:cs="Calibri"/>
          <w:color w:val="000000"/>
          <w:lang w:eastAsia="it-IT"/>
        </w:rPr>
        <w:t>Froben</w:t>
      </w:r>
      <w:proofErr w:type="spellEnd"/>
      <w:r w:rsidRPr="00151384">
        <w:rPr>
          <w:rFonts w:eastAsia="Calibri" w:cs="Calibri"/>
          <w:color w:val="000000"/>
          <w:lang w:eastAsia="it-IT"/>
        </w:rPr>
        <w:t xml:space="preserve"> Gola </w:t>
      </w:r>
      <w:r w:rsidR="00C072F5" w:rsidRPr="00151384">
        <w:rPr>
          <w:rFonts w:eastAsia="Calibri" w:cs="Calibri"/>
          <w:color w:val="000000"/>
          <w:lang w:eastAsia="it-IT"/>
        </w:rPr>
        <w:t>si usa per il t</w:t>
      </w:r>
      <w:r w:rsidR="00C072F5" w:rsidRPr="00151384">
        <w:t xml:space="preserve">rattamento sintomatico di stati </w:t>
      </w:r>
      <w:proofErr w:type="spellStart"/>
      <w:r w:rsidR="00C072F5" w:rsidRPr="00151384">
        <w:t>irritativo-infiammatori</w:t>
      </w:r>
      <w:proofErr w:type="spellEnd"/>
      <w:r w:rsidR="00C072F5" w:rsidRPr="00151384">
        <w:t xml:space="preserve"> anche associati a dolore del cavo orofaringeo (ad es. gengiviti, stomatiti, faringiti), anche in conseguenza di terapia dentaria conservativa o estrattiva.</w:t>
      </w: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571AAA" w:rsidRPr="00151384" w:rsidRDefault="00571AAA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51384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151384" w:rsidRPr="00151384">
        <w:rPr>
          <w:rFonts w:eastAsia="Calibri" w:cs="Calibri"/>
          <w:b/>
          <w:bCs/>
          <w:color w:val="000000"/>
          <w:lang w:eastAsia="it-IT"/>
        </w:rPr>
        <w:t>Froben</w:t>
      </w:r>
      <w:proofErr w:type="spellEnd"/>
      <w:r w:rsidR="00151384" w:rsidRPr="00151384">
        <w:rPr>
          <w:rFonts w:eastAsia="Calibri" w:cs="Calibri"/>
          <w:b/>
          <w:bCs/>
          <w:color w:val="000000"/>
          <w:lang w:eastAsia="it-IT"/>
        </w:rPr>
        <w:t xml:space="preserve"> Gola</w:t>
      </w:r>
      <w:r w:rsidRPr="00151384">
        <w:rPr>
          <w:rFonts w:eastAsia="Calibri" w:cs="Calibri"/>
          <w:b/>
          <w:bCs/>
          <w:color w:val="000000"/>
          <w:lang w:eastAsia="it-IT"/>
        </w:rPr>
        <w:t>?</w:t>
      </w:r>
    </w:p>
    <w:p w:rsidR="00C072F5" w:rsidRPr="00151384" w:rsidRDefault="00270CE3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151384">
        <w:rPr>
          <w:rFonts w:eastAsia="Calibri" w:cs="Calibri"/>
          <w:color w:val="000000"/>
          <w:lang w:eastAsia="it-IT"/>
        </w:rPr>
        <w:t>Froben</w:t>
      </w:r>
      <w:proofErr w:type="spellEnd"/>
      <w:r w:rsidRPr="00151384">
        <w:rPr>
          <w:rFonts w:eastAsia="Calibri" w:cs="Calibri"/>
          <w:color w:val="000000"/>
          <w:lang w:eastAsia="it-IT"/>
        </w:rPr>
        <w:t xml:space="preserve"> Gola</w:t>
      </w:r>
      <w:r w:rsidRPr="00151384">
        <w:rPr>
          <w:rFonts w:eastAsia="Calibri" w:cs="Calibri"/>
          <w:lang w:eastAsia="it-IT"/>
        </w:rPr>
        <w:t xml:space="preserve"> </w:t>
      </w:r>
      <w:r w:rsidR="00C072F5" w:rsidRPr="00151384">
        <w:rPr>
          <w:rFonts w:eastAsia="Calibri" w:cs="Calibri"/>
          <w:lang w:eastAsia="it-IT"/>
        </w:rPr>
        <w:t>è un medicinale di automedicazione (OTC) e non necessita di prescrizione del medico.</w:t>
      </w:r>
    </w:p>
    <w:p w:rsidR="00151384" w:rsidRPr="00B70EB7" w:rsidRDefault="00C072F5" w:rsidP="00151384">
      <w:pPr>
        <w:tabs>
          <w:tab w:val="left" w:pos="0"/>
        </w:tabs>
        <w:spacing w:after="0" w:line="240" w:lineRule="auto"/>
        <w:jc w:val="both"/>
      </w:pPr>
      <w:r w:rsidRPr="00151384">
        <w:rPr>
          <w:rFonts w:eastAsia="Calibri" w:cs="Calibri"/>
          <w:lang w:eastAsia="it-IT"/>
        </w:rPr>
        <w:t>La dose raccomandata è di 2 spruzzi 3 volte al giorno, indirizzati direttamente sulla parte interessata</w:t>
      </w:r>
      <w:r w:rsidR="00151384" w:rsidRPr="00151384">
        <w:t xml:space="preserve"> </w:t>
      </w:r>
      <w:r w:rsidR="00151384" w:rsidRPr="00B70EB7">
        <w:t xml:space="preserve">o 2-3 sciacqui al giorno con </w:t>
      </w:r>
      <w:r w:rsidR="00151384" w:rsidRPr="00B70EB7">
        <w:rPr>
          <w:rFonts w:cs="Tahoma"/>
        </w:rPr>
        <w:t>10 ml (1 misurino) di collutorio, eventualmente diluito con un po’ di acqua.</w:t>
      </w:r>
    </w:p>
    <w:p w:rsidR="00151384" w:rsidRPr="00B70EB7" w:rsidRDefault="00151384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</w:rPr>
      </w:pPr>
      <w:r w:rsidRPr="00B70EB7">
        <w:t>Pazienti con gravi problemi al cuore, al fegato e al rene non devono assumere questo medicinale</w:t>
      </w:r>
    </w:p>
    <w:p w:rsidR="00270CE3" w:rsidRPr="00151384" w:rsidRDefault="00270CE3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270CE3" w:rsidRPr="00151384" w:rsidRDefault="00270CE3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151384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151384" w:rsidRPr="00151384">
        <w:rPr>
          <w:rFonts w:eastAsia="Calibri" w:cs="Calibri"/>
          <w:b/>
          <w:bCs/>
          <w:color w:val="000000"/>
          <w:lang w:eastAsia="it-IT"/>
        </w:rPr>
        <w:t>Froben</w:t>
      </w:r>
      <w:proofErr w:type="spellEnd"/>
      <w:r w:rsidR="00151384" w:rsidRPr="00151384">
        <w:rPr>
          <w:rFonts w:eastAsia="Calibri" w:cs="Calibri"/>
          <w:b/>
          <w:bCs/>
          <w:color w:val="000000"/>
          <w:lang w:eastAsia="it-IT"/>
        </w:rPr>
        <w:t xml:space="preserve"> Gola</w:t>
      </w:r>
      <w:r w:rsidRPr="00151384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151384" w:rsidRPr="00B70EB7" w:rsidRDefault="00C072F5" w:rsidP="00151384">
      <w:pPr>
        <w:autoSpaceDE w:val="0"/>
        <w:autoSpaceDN w:val="0"/>
        <w:adjustRightInd w:val="0"/>
        <w:spacing w:after="0" w:line="240" w:lineRule="auto"/>
        <w:jc w:val="both"/>
        <w:rPr>
          <w:strike/>
        </w:rPr>
      </w:pPr>
      <w:proofErr w:type="spellStart"/>
      <w:r w:rsidRPr="00151384">
        <w:rPr>
          <w:rFonts w:eastAsia="Calibri" w:cs="Calibri"/>
          <w:lang w:eastAsia="it-IT"/>
        </w:rPr>
        <w:t>Froben</w:t>
      </w:r>
      <w:proofErr w:type="spellEnd"/>
      <w:r w:rsidRPr="00151384">
        <w:rPr>
          <w:rFonts w:eastAsia="Calibri" w:cs="Calibri"/>
          <w:lang w:eastAsia="it-IT"/>
        </w:rPr>
        <w:t xml:space="preserve"> </w:t>
      </w:r>
      <w:r w:rsidR="00270CE3" w:rsidRPr="00151384">
        <w:rPr>
          <w:rFonts w:eastAsia="Calibri" w:cs="Calibri"/>
          <w:lang w:eastAsia="it-IT"/>
        </w:rPr>
        <w:t>G</w:t>
      </w:r>
      <w:r w:rsidRPr="00151384">
        <w:rPr>
          <w:rFonts w:eastAsia="Calibri" w:cs="Calibri"/>
          <w:lang w:eastAsia="it-IT"/>
        </w:rPr>
        <w:t xml:space="preserve">ola, il cui codice ATC è A01AD11, contiene il principio attivo </w:t>
      </w:r>
      <w:proofErr w:type="spellStart"/>
      <w:r w:rsidRPr="00151384">
        <w:rPr>
          <w:rFonts w:eastAsia="Calibri" w:cs="Calibri"/>
          <w:lang w:eastAsia="it-IT"/>
        </w:rPr>
        <w:t>Flurbiprofene</w:t>
      </w:r>
      <w:proofErr w:type="spellEnd"/>
      <w:r w:rsidRPr="00151384">
        <w:rPr>
          <w:rFonts w:eastAsia="Calibri" w:cs="Calibri"/>
          <w:lang w:eastAsia="it-IT"/>
        </w:rPr>
        <w:t xml:space="preserve">, </w:t>
      </w:r>
      <w:r w:rsidR="00151384" w:rsidRPr="00B70EB7">
        <w:rPr>
          <w:rFonts w:eastAsia="Calibri" w:cs="Calibri"/>
          <w:color w:val="000000"/>
        </w:rPr>
        <w:t>il cui meccan</w:t>
      </w:r>
      <w:r w:rsidR="00151384" w:rsidRPr="00B70EB7">
        <w:t>ismo d’azione, come per altri antinfiammatori non steroidei, è legato all’inibizione</w:t>
      </w:r>
      <w:r w:rsidR="00151384" w:rsidRPr="00B70EB7">
        <w:rPr>
          <w:rFonts w:eastAsia="DejaVuSans" w:cs="DejaVuSans"/>
        </w:rPr>
        <w:t xml:space="preserve"> reversibile della sintesi delle prostaglandine e di altre sostanze prodotte dall’organismo e che sono responsabili dei sintomi dell’infiammazione e del dolore che ne consegue. </w:t>
      </w:r>
    </w:p>
    <w:p w:rsidR="00C072F5" w:rsidRPr="00151384" w:rsidRDefault="00C072F5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151384" w:rsidRDefault="004241AC" w:rsidP="00151384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151384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151384" w:rsidRPr="00151384">
        <w:rPr>
          <w:rFonts w:eastAsia="Calibri" w:cs="Calibri"/>
          <w:b/>
          <w:bCs/>
          <w:color w:val="000000"/>
          <w:lang w:eastAsia="it-IT"/>
        </w:rPr>
        <w:t>Froben</w:t>
      </w:r>
      <w:proofErr w:type="spellEnd"/>
      <w:r w:rsidR="00151384" w:rsidRPr="00151384">
        <w:rPr>
          <w:rFonts w:eastAsia="Calibri" w:cs="Calibri"/>
          <w:b/>
          <w:bCs/>
          <w:color w:val="000000"/>
          <w:lang w:eastAsia="it-IT"/>
        </w:rPr>
        <w:t xml:space="preserve"> Gola</w:t>
      </w:r>
      <w:r w:rsidRPr="00151384">
        <w:rPr>
          <w:rFonts w:eastAsia="Calibri" w:cs="Calibri"/>
          <w:b/>
          <w:bCs/>
          <w:lang w:eastAsia="it-IT"/>
        </w:rPr>
        <w:t xml:space="preserve">? </w:t>
      </w:r>
    </w:p>
    <w:p w:rsidR="00AA21DF" w:rsidRPr="00151384" w:rsidRDefault="00772F2E" w:rsidP="00151384">
      <w:pPr>
        <w:pStyle w:val="Corpotesto"/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Theme="minorHAnsi" w:hAnsiTheme="minorHAnsi"/>
          <w:sz w:val="22"/>
          <w:szCs w:val="22"/>
        </w:rPr>
      </w:pPr>
      <w:r w:rsidRPr="00151384">
        <w:rPr>
          <w:rFonts w:asciiTheme="minorHAnsi" w:hAnsiTheme="minorHAnsi"/>
          <w:sz w:val="22"/>
          <w:szCs w:val="22"/>
        </w:rPr>
        <w:t>Diversi studi hanno dimostrato l</w:t>
      </w:r>
      <w:r w:rsidR="00E05FF2" w:rsidRPr="00151384">
        <w:rPr>
          <w:rFonts w:asciiTheme="minorHAnsi" w:hAnsiTheme="minorHAnsi"/>
          <w:sz w:val="22"/>
          <w:szCs w:val="22"/>
        </w:rPr>
        <w:t>a</w:t>
      </w:r>
      <w:r w:rsidRPr="00151384">
        <w:rPr>
          <w:rFonts w:asciiTheme="minorHAnsi" w:hAnsiTheme="minorHAnsi"/>
          <w:sz w:val="22"/>
          <w:szCs w:val="22"/>
        </w:rPr>
        <w:t xml:space="preserve"> proprietà antiinfiammatoria</w:t>
      </w:r>
      <w:r w:rsidR="00E05FF2" w:rsidRPr="00151384">
        <w:rPr>
          <w:rFonts w:asciiTheme="minorHAnsi" w:hAnsiTheme="minorHAnsi"/>
          <w:sz w:val="22"/>
          <w:szCs w:val="22"/>
        </w:rPr>
        <w:t xml:space="preserve"> del </w:t>
      </w:r>
      <w:proofErr w:type="spellStart"/>
      <w:r w:rsidR="00151384">
        <w:rPr>
          <w:rFonts w:asciiTheme="minorHAnsi" w:hAnsiTheme="minorHAnsi"/>
          <w:sz w:val="22"/>
          <w:szCs w:val="22"/>
        </w:rPr>
        <w:t>f</w:t>
      </w:r>
      <w:r w:rsidR="00E05FF2" w:rsidRPr="00151384">
        <w:rPr>
          <w:rFonts w:asciiTheme="minorHAnsi" w:hAnsiTheme="minorHAnsi"/>
          <w:sz w:val="22"/>
          <w:szCs w:val="22"/>
        </w:rPr>
        <w:t>lurbiprofene</w:t>
      </w:r>
      <w:proofErr w:type="spellEnd"/>
      <w:r w:rsidR="004E5849" w:rsidRPr="00151384">
        <w:rPr>
          <w:rFonts w:asciiTheme="minorHAnsi" w:hAnsiTheme="minorHAnsi"/>
          <w:sz w:val="22"/>
          <w:szCs w:val="22"/>
        </w:rPr>
        <w:t xml:space="preserve"> </w:t>
      </w:r>
      <w:r w:rsidRPr="00151384">
        <w:rPr>
          <w:rFonts w:asciiTheme="minorHAnsi" w:hAnsiTheme="minorHAnsi"/>
          <w:sz w:val="22"/>
          <w:szCs w:val="22"/>
        </w:rPr>
        <w:t>dovute</w:t>
      </w:r>
      <w:r w:rsidR="00AA21DF" w:rsidRPr="00151384">
        <w:rPr>
          <w:rFonts w:asciiTheme="minorHAnsi" w:hAnsiTheme="minorHAnsi"/>
          <w:sz w:val="22"/>
          <w:szCs w:val="22"/>
        </w:rPr>
        <w:t xml:space="preserve"> soprattutto all'inibizione della sintesi di prostaglandine </w:t>
      </w:r>
      <w:r w:rsidRPr="00151384">
        <w:rPr>
          <w:rFonts w:asciiTheme="minorHAnsi" w:hAnsiTheme="minorHAnsi"/>
          <w:sz w:val="22"/>
          <w:szCs w:val="22"/>
        </w:rPr>
        <w:t xml:space="preserve">a partire </w:t>
      </w:r>
      <w:r w:rsidR="00AA21DF" w:rsidRPr="00151384">
        <w:rPr>
          <w:rFonts w:asciiTheme="minorHAnsi" w:hAnsiTheme="minorHAnsi"/>
          <w:sz w:val="22"/>
          <w:szCs w:val="22"/>
        </w:rPr>
        <w:t xml:space="preserve">dall'acido </w:t>
      </w:r>
      <w:proofErr w:type="spellStart"/>
      <w:r w:rsidR="00AA21DF" w:rsidRPr="00151384">
        <w:rPr>
          <w:rFonts w:asciiTheme="minorHAnsi" w:hAnsiTheme="minorHAnsi"/>
          <w:sz w:val="22"/>
          <w:szCs w:val="22"/>
        </w:rPr>
        <w:t>arachidonico</w:t>
      </w:r>
      <w:proofErr w:type="spellEnd"/>
      <w:r w:rsidRPr="00151384">
        <w:rPr>
          <w:rFonts w:asciiTheme="minorHAnsi" w:hAnsiTheme="minorHAnsi"/>
          <w:sz w:val="22"/>
          <w:szCs w:val="22"/>
        </w:rPr>
        <w:t xml:space="preserve"> e</w:t>
      </w:r>
      <w:r w:rsidR="00AA21DF" w:rsidRPr="00151384">
        <w:rPr>
          <w:rFonts w:asciiTheme="minorHAnsi" w:hAnsiTheme="minorHAnsi"/>
          <w:sz w:val="22"/>
          <w:szCs w:val="22"/>
        </w:rPr>
        <w:t xml:space="preserve"> alla stabilizzazione della membrana </w:t>
      </w:r>
      <w:r w:rsidRPr="00151384">
        <w:rPr>
          <w:rFonts w:asciiTheme="minorHAnsi" w:hAnsiTheme="minorHAnsi"/>
          <w:sz w:val="22"/>
          <w:szCs w:val="22"/>
        </w:rPr>
        <w:t>dei lisosomi che sono componenti delle cellule che liberano sostanze</w:t>
      </w:r>
      <w:r w:rsidR="00AA21DF" w:rsidRPr="00151384">
        <w:rPr>
          <w:rFonts w:asciiTheme="minorHAnsi" w:hAnsiTheme="minorHAnsi"/>
          <w:sz w:val="22"/>
          <w:szCs w:val="22"/>
        </w:rPr>
        <w:t xml:space="preserve"> che giocano un ruolo importante </w:t>
      </w:r>
      <w:r w:rsidRPr="00151384">
        <w:rPr>
          <w:rFonts w:asciiTheme="minorHAnsi" w:hAnsiTheme="minorHAnsi"/>
          <w:sz w:val="22"/>
          <w:szCs w:val="22"/>
        </w:rPr>
        <w:t>ne</w:t>
      </w:r>
      <w:r w:rsidR="00AA21DF" w:rsidRPr="00151384">
        <w:rPr>
          <w:rFonts w:asciiTheme="minorHAnsi" w:hAnsiTheme="minorHAnsi"/>
          <w:sz w:val="22"/>
          <w:szCs w:val="22"/>
        </w:rPr>
        <w:t>i fenomeni infiammatori.</w:t>
      </w:r>
    </w:p>
    <w:p w:rsidR="00A64236" w:rsidRPr="00151384" w:rsidRDefault="00A64236" w:rsidP="00151384">
      <w:pPr>
        <w:spacing w:after="0" w:line="240" w:lineRule="auto"/>
        <w:jc w:val="both"/>
        <w:rPr>
          <w:rFonts w:cs="Arial"/>
        </w:rPr>
      </w:pPr>
    </w:p>
    <w:p w:rsidR="004241AC" w:rsidRPr="00151384" w:rsidRDefault="00F91203" w:rsidP="00151384">
      <w:pPr>
        <w:spacing w:after="0" w:line="240" w:lineRule="auto"/>
        <w:jc w:val="both"/>
        <w:rPr>
          <w:rFonts w:eastAsia="Calibri" w:cs="Calibri"/>
          <w:lang w:eastAsia="it-IT"/>
        </w:rPr>
      </w:pPr>
      <w:r w:rsidRPr="00151384">
        <w:rPr>
          <w:rFonts w:cs="Arial"/>
        </w:rPr>
        <w:t xml:space="preserve"> </w:t>
      </w: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51384">
        <w:rPr>
          <w:rFonts w:eastAsia="Calibri" w:cs="Calibri"/>
          <w:b/>
          <w:bCs/>
          <w:lang w:eastAsia="it-IT"/>
        </w:rPr>
        <w:t xml:space="preserve">5) </w:t>
      </w:r>
      <w:r w:rsidR="00FB1997" w:rsidRPr="00151384">
        <w:rPr>
          <w:rFonts w:eastAsia="Calibri" w:cs="Calibri"/>
          <w:b/>
          <w:bCs/>
          <w:lang w:eastAsia="it-IT"/>
        </w:rPr>
        <w:t xml:space="preserve">QUALI SONO I RISCHI ASSOCIATI A </w:t>
      </w:r>
      <w:proofErr w:type="spellStart"/>
      <w:r w:rsidR="00151384" w:rsidRPr="00151384">
        <w:rPr>
          <w:rFonts w:eastAsia="Calibri" w:cs="Calibri"/>
          <w:b/>
          <w:bCs/>
          <w:color w:val="000000"/>
          <w:lang w:eastAsia="it-IT"/>
        </w:rPr>
        <w:t>Froben</w:t>
      </w:r>
      <w:proofErr w:type="spellEnd"/>
      <w:r w:rsidR="00151384" w:rsidRPr="00151384">
        <w:rPr>
          <w:rFonts w:eastAsia="Calibri" w:cs="Calibri"/>
          <w:b/>
          <w:bCs/>
          <w:color w:val="000000"/>
          <w:lang w:eastAsia="it-IT"/>
        </w:rPr>
        <w:t xml:space="preserve"> Gola</w:t>
      </w:r>
      <w:r w:rsidRPr="00151384">
        <w:rPr>
          <w:rFonts w:eastAsia="Calibri" w:cs="Calibri"/>
          <w:b/>
          <w:lang w:eastAsia="it-IT"/>
        </w:rPr>
        <w:t>?</w:t>
      </w:r>
      <w:r w:rsidRPr="00151384">
        <w:rPr>
          <w:rFonts w:eastAsia="Calibri" w:cs="Calibri"/>
          <w:lang w:eastAsia="it-IT"/>
        </w:rPr>
        <w:t xml:space="preserve"> </w:t>
      </w:r>
    </w:p>
    <w:p w:rsidR="00AA21DF" w:rsidRPr="00151384" w:rsidRDefault="00FB1997" w:rsidP="00151384">
      <w:pPr>
        <w:autoSpaceDE w:val="0"/>
        <w:autoSpaceDN w:val="0"/>
        <w:adjustRightInd w:val="0"/>
        <w:spacing w:after="0" w:line="240" w:lineRule="auto"/>
        <w:jc w:val="both"/>
      </w:pPr>
      <w:r w:rsidRPr="00151384">
        <w:t xml:space="preserve">Gli effetti indesiderati più comunemente associati all’uso di </w:t>
      </w:r>
      <w:proofErr w:type="spellStart"/>
      <w:r w:rsidR="00270CE3" w:rsidRPr="00151384">
        <w:t>Froben</w:t>
      </w:r>
      <w:proofErr w:type="spellEnd"/>
      <w:r w:rsidR="00270CE3" w:rsidRPr="00151384">
        <w:t xml:space="preserve"> Gola </w:t>
      </w:r>
      <w:r w:rsidRPr="00151384">
        <w:t>sono</w:t>
      </w:r>
      <w:r w:rsidR="00AA21DF" w:rsidRPr="00151384">
        <w:t xml:space="preserve"> di natura gastrointestinale</w:t>
      </w:r>
      <w:r w:rsidR="00772F2E" w:rsidRPr="00151384">
        <w:t>:</w:t>
      </w:r>
      <w:r w:rsidR="00AA21DF" w:rsidRPr="00151384">
        <w:t xml:space="preserve"> </w:t>
      </w:r>
      <w:r w:rsidR="00772F2E" w:rsidRPr="00151384">
        <w:t xml:space="preserve">dalla gastrite alle </w:t>
      </w:r>
      <w:r w:rsidR="00AA21DF" w:rsidRPr="00151384">
        <w:t xml:space="preserve">ulcere </w:t>
      </w:r>
      <w:r w:rsidR="00772F2E" w:rsidRPr="00151384">
        <w:t>con eventuale</w:t>
      </w:r>
      <w:r w:rsidR="00AA21DF" w:rsidRPr="00151384">
        <w:t xml:space="preserve"> perforazione </w:t>
      </w:r>
      <w:r w:rsidR="00772F2E" w:rsidRPr="00151384">
        <w:t>e</w:t>
      </w:r>
      <w:r w:rsidR="00AA21DF" w:rsidRPr="00151384">
        <w:t xml:space="preserve"> emorragia gastrointestinale.</w:t>
      </w:r>
    </w:p>
    <w:p w:rsidR="00AF76B4" w:rsidRPr="0012532E" w:rsidRDefault="00AF76B4" w:rsidP="00AF76B4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12532E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>
        <w:rPr>
          <w:rFonts w:eastAsia="Calibri" w:cs="Calibri"/>
          <w:bCs/>
          <w:color w:val="000000"/>
          <w:lang w:eastAsia="it-IT"/>
        </w:rPr>
        <w:t>Froben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Gola </w:t>
      </w:r>
      <w:r w:rsidRPr="0012532E">
        <w:rPr>
          <w:rFonts w:eastAsia="Calibri" w:cs="Calibri"/>
          <w:lang w:eastAsia="it-IT"/>
        </w:rPr>
        <w:t>si rimanda al foglio illustrativo.</w:t>
      </w:r>
    </w:p>
    <w:p w:rsidR="004241AC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151384" w:rsidRPr="00151384" w:rsidRDefault="00151384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51384">
        <w:rPr>
          <w:rFonts w:eastAsia="Calibri" w:cs="Calibri"/>
          <w:b/>
          <w:bCs/>
          <w:lang w:eastAsia="it-IT"/>
        </w:rPr>
        <w:t>6) PERCH</w:t>
      </w:r>
      <w:r w:rsidR="009A58AE" w:rsidRPr="00151384">
        <w:rPr>
          <w:rFonts w:eastAsia="Calibri" w:cs="Calibri"/>
          <w:b/>
          <w:bCs/>
          <w:lang w:eastAsia="it-IT"/>
        </w:rPr>
        <w:t>È</w:t>
      </w:r>
      <w:r w:rsidRPr="00151384">
        <w:rPr>
          <w:rFonts w:eastAsia="Calibri" w:cs="Calibri"/>
          <w:b/>
          <w:bCs/>
          <w:lang w:eastAsia="it-IT"/>
        </w:rPr>
        <w:t xml:space="preserve"> </w:t>
      </w:r>
      <w:r w:rsidR="00C072F5" w:rsidRPr="00151384">
        <w:rPr>
          <w:rFonts w:eastAsia="Calibri" w:cs="Calibri"/>
          <w:b/>
          <w:bCs/>
          <w:color w:val="000000"/>
          <w:lang w:eastAsia="it-IT"/>
        </w:rPr>
        <w:t>FROBEN GOLA</w:t>
      </w:r>
      <w:r w:rsidR="00062636" w:rsidRPr="00151384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9A58AE" w:rsidRPr="00151384">
        <w:rPr>
          <w:rFonts w:eastAsia="Calibri" w:cs="Calibri"/>
          <w:b/>
          <w:bCs/>
          <w:lang w:eastAsia="it-IT"/>
        </w:rPr>
        <w:t>È</w:t>
      </w:r>
      <w:r w:rsidRPr="00151384">
        <w:rPr>
          <w:rFonts w:eastAsia="Calibri" w:cs="Calibri"/>
          <w:b/>
          <w:bCs/>
          <w:lang w:eastAsia="it-IT"/>
        </w:rPr>
        <w:t xml:space="preserve"> STATO APPROVATO? </w:t>
      </w:r>
    </w:p>
    <w:p w:rsidR="004E5849" w:rsidRPr="00151384" w:rsidRDefault="00FB1997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151384">
        <w:rPr>
          <w:rFonts w:eastAsia="Calibri" w:cs="Calibri"/>
          <w:color w:val="000000"/>
          <w:lang w:eastAsia="it-IT"/>
        </w:rPr>
        <w:t>Commissione Unica del Farmaco (CUF)</w:t>
      </w:r>
      <w:r w:rsidR="004241AC" w:rsidRPr="00151384">
        <w:rPr>
          <w:rFonts w:eastAsia="Calibri" w:cs="Calibri"/>
          <w:lang w:eastAsia="it-IT"/>
        </w:rPr>
        <w:t xml:space="preserve"> ha concluso che, conformemente ai re</w:t>
      </w:r>
      <w:r w:rsidRPr="00151384">
        <w:rPr>
          <w:rFonts w:eastAsia="Calibri" w:cs="Calibri"/>
          <w:lang w:eastAsia="it-IT"/>
        </w:rPr>
        <w:t>quisiti della normativa vigente,</w:t>
      </w:r>
      <w:r w:rsidR="004241AC" w:rsidRPr="00151384">
        <w:rPr>
          <w:rFonts w:eastAsia="Calibri" w:cs="Calibri"/>
          <w:lang w:eastAsia="it-IT"/>
        </w:rPr>
        <w:t xml:space="preserve"> i benefici di </w:t>
      </w:r>
      <w:proofErr w:type="spellStart"/>
      <w:r w:rsidR="00270CE3" w:rsidRPr="00151384">
        <w:rPr>
          <w:rFonts w:eastAsia="Calibri" w:cs="Calibri"/>
          <w:lang w:eastAsia="it-IT"/>
        </w:rPr>
        <w:t>Froben</w:t>
      </w:r>
      <w:proofErr w:type="spellEnd"/>
      <w:r w:rsidR="00270CE3" w:rsidRPr="00151384">
        <w:rPr>
          <w:rFonts w:eastAsia="Calibri" w:cs="Calibri"/>
          <w:lang w:eastAsia="it-IT"/>
        </w:rPr>
        <w:t xml:space="preserve"> Gola</w:t>
      </w:r>
      <w:r w:rsidR="00AF76B4">
        <w:rPr>
          <w:rFonts w:eastAsia="Calibri" w:cs="Calibri"/>
          <w:lang w:eastAsia="it-IT"/>
        </w:rPr>
        <w:t xml:space="preserve"> </w:t>
      </w:r>
      <w:r w:rsidR="00010B82" w:rsidRPr="00151384">
        <w:rPr>
          <w:rFonts w:eastAsia="Calibri" w:cs="Calibri"/>
          <w:lang w:eastAsia="it-IT"/>
        </w:rPr>
        <w:t>sono</w:t>
      </w:r>
      <w:r w:rsidR="004241AC" w:rsidRPr="00151384">
        <w:rPr>
          <w:rFonts w:eastAsia="Calibri" w:cs="Calibri"/>
          <w:lang w:eastAsia="it-IT"/>
        </w:rPr>
        <w:t xml:space="preserve"> superiori ai rischi individuati. </w:t>
      </w:r>
    </w:p>
    <w:p w:rsidR="004E5849" w:rsidRPr="00151384" w:rsidRDefault="004E5849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51384">
        <w:rPr>
          <w:rFonts w:eastAsia="Calibri" w:cs="Calibri"/>
          <w:color w:val="000000"/>
          <w:lang w:eastAsia="it-IT"/>
        </w:rPr>
        <w:t>La CUF ha, inoltre, definito le modalità di prescrizione di cui al punto 2) di questo Riassunto e la classe di rimborsabilità del medicinale (</w:t>
      </w:r>
      <w:proofErr w:type="spellStart"/>
      <w:r w:rsidRPr="00151384">
        <w:rPr>
          <w:rFonts w:eastAsia="Calibri" w:cs="Calibri"/>
          <w:color w:val="000000"/>
          <w:lang w:eastAsia="it-IT"/>
        </w:rPr>
        <w:t>C-bis</w:t>
      </w:r>
      <w:proofErr w:type="spellEnd"/>
      <w:r w:rsidRPr="00151384">
        <w:rPr>
          <w:rFonts w:eastAsia="Calibri" w:cs="Calibri"/>
          <w:color w:val="000000"/>
          <w:lang w:eastAsia="it-IT"/>
        </w:rPr>
        <w:t xml:space="preserve">). </w:t>
      </w: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5138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151384">
        <w:rPr>
          <w:rFonts w:eastAsia="Calibri" w:cs="Calibri"/>
          <w:b/>
          <w:bCs/>
          <w:lang w:eastAsia="it-IT"/>
        </w:rPr>
        <w:t>DI</w:t>
      </w:r>
      <w:proofErr w:type="spellEnd"/>
      <w:r w:rsidRPr="00151384">
        <w:rPr>
          <w:rFonts w:eastAsia="Calibri" w:cs="Calibri"/>
          <w:b/>
          <w:bCs/>
          <w:lang w:eastAsia="it-IT"/>
        </w:rPr>
        <w:t xml:space="preserve"> </w:t>
      </w:r>
      <w:r w:rsidR="00C072F5" w:rsidRPr="00151384">
        <w:rPr>
          <w:rFonts w:eastAsia="Calibri" w:cs="Calibri"/>
          <w:b/>
          <w:bCs/>
          <w:color w:val="000000"/>
          <w:lang w:eastAsia="it-IT"/>
        </w:rPr>
        <w:t>FROBEN GOLA</w:t>
      </w:r>
      <w:r w:rsidRPr="0015138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151384" w:rsidRDefault="00FB1997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51384">
        <w:rPr>
          <w:rFonts w:eastAsia="Calibri" w:cs="Calibri"/>
        </w:rPr>
        <w:t>In accordo alla normativa vigente, tramite la gestione delle attività (</w:t>
      </w:r>
      <w:proofErr w:type="spellStart"/>
      <w:r w:rsidRPr="00151384">
        <w:rPr>
          <w:rFonts w:eastAsia="Calibri" w:cs="Calibri"/>
        </w:rPr>
        <w:t>routinarie</w:t>
      </w:r>
      <w:proofErr w:type="spellEnd"/>
      <w:r w:rsidRPr="00151384">
        <w:rPr>
          <w:rFonts w:eastAsia="Calibri" w:cs="Calibri"/>
        </w:rPr>
        <w:t>) di Farmacovigilanza, il titolare dell’autorizzazione all’immissione in commercio (AIC) e l’Agenzia Italiana del Farmaco, garantiscono  gli interventi finalizzati ad identificare, caratterizzare, prevenire o minimizzare i rischi correlati a</w:t>
      </w:r>
      <w:r w:rsidR="004241AC" w:rsidRPr="00151384">
        <w:rPr>
          <w:rFonts w:eastAsia="Calibri" w:cs="Calibri"/>
          <w:lang w:eastAsia="it-IT"/>
        </w:rPr>
        <w:t xml:space="preserve"> </w:t>
      </w:r>
      <w:proofErr w:type="spellStart"/>
      <w:r w:rsidR="00270CE3" w:rsidRPr="00151384">
        <w:rPr>
          <w:rFonts w:eastAsia="Calibri" w:cs="Calibri"/>
          <w:lang w:eastAsia="it-IT"/>
        </w:rPr>
        <w:t>Froben</w:t>
      </w:r>
      <w:proofErr w:type="spellEnd"/>
      <w:r w:rsidR="00270CE3" w:rsidRPr="00151384">
        <w:rPr>
          <w:rFonts w:eastAsia="Calibri" w:cs="Calibri"/>
          <w:lang w:eastAsia="it-IT"/>
        </w:rPr>
        <w:t xml:space="preserve"> Gola.</w:t>
      </w: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51384">
        <w:rPr>
          <w:rFonts w:eastAsia="Calibri" w:cs="Calibri"/>
          <w:b/>
          <w:bCs/>
          <w:lang w:eastAsia="it-IT"/>
        </w:rPr>
        <w:t xml:space="preserve">8) ALTRE INFORMAZIONI RELATIVE A </w:t>
      </w:r>
      <w:r w:rsidR="00C072F5" w:rsidRPr="00151384">
        <w:rPr>
          <w:rFonts w:eastAsia="Calibri" w:cs="Calibri"/>
          <w:b/>
          <w:bCs/>
          <w:color w:val="000000"/>
          <w:lang w:eastAsia="it-IT"/>
        </w:rPr>
        <w:t>FROBEN GOLA</w:t>
      </w:r>
      <w:r w:rsidR="00062636" w:rsidRPr="00151384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151384" w:rsidRDefault="00FB1997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151384">
        <w:rPr>
          <w:rFonts w:eastAsia="Calibri" w:cs="Calibri"/>
          <w:bCs/>
          <w:iCs/>
          <w:lang w:eastAsia="it-IT"/>
        </w:rPr>
        <w:t>Tra il 199</w:t>
      </w:r>
      <w:r w:rsidR="004E5849" w:rsidRPr="00151384">
        <w:rPr>
          <w:rFonts w:eastAsia="Calibri" w:cs="Calibri"/>
          <w:bCs/>
          <w:iCs/>
          <w:lang w:eastAsia="it-IT"/>
        </w:rPr>
        <w:t xml:space="preserve">1 </w:t>
      </w:r>
      <w:r w:rsidRPr="00151384">
        <w:rPr>
          <w:rFonts w:eastAsia="Calibri" w:cs="Calibri"/>
          <w:bCs/>
          <w:iCs/>
          <w:lang w:eastAsia="it-IT"/>
        </w:rPr>
        <w:t xml:space="preserve"> e il 199</w:t>
      </w:r>
      <w:r w:rsidR="004E5849" w:rsidRPr="00151384">
        <w:rPr>
          <w:rFonts w:eastAsia="Calibri" w:cs="Calibri"/>
          <w:bCs/>
          <w:iCs/>
          <w:lang w:eastAsia="it-IT"/>
        </w:rPr>
        <w:t xml:space="preserve">6 </w:t>
      </w:r>
      <w:r w:rsidRPr="00151384">
        <w:rPr>
          <w:rFonts w:eastAsia="Calibri" w:cs="Calibri"/>
          <w:bCs/>
          <w:iCs/>
          <w:lang w:eastAsia="it-IT"/>
        </w:rPr>
        <w:t xml:space="preserve"> il Ministero della Salute</w:t>
      </w:r>
      <w:r w:rsidR="004241AC" w:rsidRPr="00151384">
        <w:rPr>
          <w:rFonts w:eastAsia="Calibri" w:cs="Calibri"/>
          <w:bCs/>
          <w:iCs/>
          <w:lang w:eastAsia="it-IT"/>
        </w:rPr>
        <w:t xml:space="preserve"> ha rilasciato l’autorizzazione all’immissione in commercio </w:t>
      </w:r>
      <w:r w:rsidRPr="00151384"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151384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270CE3" w:rsidRPr="00151384">
        <w:rPr>
          <w:rFonts w:eastAsia="Calibri" w:cs="Calibri"/>
          <w:bCs/>
          <w:color w:val="000000"/>
          <w:lang w:eastAsia="it-IT"/>
        </w:rPr>
        <w:t>Froben</w:t>
      </w:r>
      <w:proofErr w:type="spellEnd"/>
      <w:r w:rsidR="00270CE3" w:rsidRPr="00151384">
        <w:rPr>
          <w:rFonts w:eastAsia="Calibri" w:cs="Calibri"/>
          <w:bCs/>
          <w:color w:val="000000"/>
          <w:lang w:eastAsia="it-IT"/>
        </w:rPr>
        <w:t xml:space="preserve"> Gola</w:t>
      </w:r>
      <w:r w:rsidR="00270CE3" w:rsidRPr="00151384">
        <w:rPr>
          <w:rFonts w:eastAsia="Calibri" w:cs="Calibri"/>
          <w:bCs/>
          <w:lang w:eastAsia="it-IT"/>
        </w:rPr>
        <w:t xml:space="preserve">. </w:t>
      </w:r>
    </w:p>
    <w:p w:rsidR="00900C91" w:rsidRPr="00151384" w:rsidRDefault="00900C91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151384" w:rsidRDefault="004241AC" w:rsidP="0015138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151384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270CE3" w:rsidRPr="00151384">
        <w:rPr>
          <w:rFonts w:eastAsia="Calibri" w:cs="Calibri"/>
          <w:bCs/>
          <w:color w:val="000000"/>
          <w:lang w:eastAsia="it-IT"/>
        </w:rPr>
        <w:t>Froben</w:t>
      </w:r>
      <w:proofErr w:type="spellEnd"/>
      <w:r w:rsidR="00270CE3" w:rsidRPr="00151384">
        <w:rPr>
          <w:rFonts w:eastAsia="Calibri" w:cs="Calibri"/>
          <w:bCs/>
          <w:color w:val="000000"/>
          <w:lang w:eastAsia="it-IT"/>
        </w:rPr>
        <w:t xml:space="preserve"> Gola</w:t>
      </w:r>
      <w:r w:rsidRPr="00151384">
        <w:rPr>
          <w:rFonts w:eastAsia="Calibri" w:cs="Calibri"/>
          <w:bCs/>
          <w:color w:val="000000"/>
          <w:lang w:eastAsia="it-IT"/>
        </w:rPr>
        <w:t xml:space="preserve">, </w:t>
      </w:r>
      <w:r w:rsidRPr="00151384">
        <w:rPr>
          <w:rFonts w:eastAsia="Calibri" w:cs="Calibri"/>
          <w:lang w:eastAsia="it-IT"/>
        </w:rPr>
        <w:t>si può leggere il foglio illustrativo</w:t>
      </w:r>
      <w:r w:rsidR="00D20170" w:rsidRPr="00151384">
        <w:rPr>
          <w:rFonts w:eastAsia="Calibri" w:cs="Calibri"/>
          <w:lang w:eastAsia="it-IT"/>
        </w:rPr>
        <w:t xml:space="preserve"> (</w:t>
      </w:r>
      <w:hyperlink r:id="rId7" w:history="1">
        <w:r w:rsidR="00947EF5" w:rsidRPr="0015138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151384">
        <w:rPr>
          <w:rFonts w:eastAsia="Calibri" w:cs="Calibri"/>
          <w:lang w:eastAsia="it-IT"/>
        </w:rPr>
        <w:t>)</w:t>
      </w:r>
      <w:r w:rsidRPr="00151384">
        <w:rPr>
          <w:rFonts w:eastAsia="Calibri" w:cs="Calibri"/>
          <w:lang w:eastAsia="it-IT"/>
        </w:rPr>
        <w:t xml:space="preserve"> o contattare il medico o </w:t>
      </w:r>
      <w:r w:rsidR="00FA55B0" w:rsidRPr="00151384">
        <w:rPr>
          <w:rFonts w:eastAsia="Calibri" w:cs="Calibri"/>
          <w:lang w:eastAsia="it-IT"/>
        </w:rPr>
        <w:t xml:space="preserve">il </w:t>
      </w:r>
      <w:r w:rsidRPr="00151384">
        <w:rPr>
          <w:rFonts w:eastAsia="Calibri" w:cs="Calibri"/>
          <w:lang w:eastAsia="it-IT"/>
        </w:rPr>
        <w:t xml:space="preserve">farmacista. </w:t>
      </w:r>
    </w:p>
    <w:p w:rsidR="005F62FE" w:rsidRPr="00151384" w:rsidRDefault="005F62FE" w:rsidP="0015138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DD194B" w:rsidRPr="00151384" w:rsidRDefault="00DD194B" w:rsidP="00151384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C24649" w:rsidRPr="00151384" w:rsidRDefault="004241AC" w:rsidP="00151384">
      <w:pPr>
        <w:spacing w:after="0" w:line="240" w:lineRule="auto"/>
        <w:jc w:val="both"/>
        <w:rPr>
          <w:rFonts w:eastAsia="Calibri" w:cs="Calibri"/>
          <w:lang w:eastAsia="it-IT"/>
        </w:rPr>
      </w:pPr>
      <w:r w:rsidRPr="00151384">
        <w:rPr>
          <w:rFonts w:eastAsia="Calibri" w:cs="Calibri"/>
          <w:lang w:eastAsia="it-IT"/>
        </w:rPr>
        <w:t>Questo riassunto è stato redatto in data</w:t>
      </w:r>
      <w:r w:rsidR="00AF76B4">
        <w:rPr>
          <w:rFonts w:eastAsia="Calibri" w:cs="Calibri"/>
          <w:lang w:eastAsia="it-IT"/>
        </w:rPr>
        <w:t>05.03.2017</w:t>
      </w:r>
    </w:p>
    <w:sectPr w:rsidR="00C24649" w:rsidRPr="00151384" w:rsidSect="005F62FE">
      <w:pgSz w:w="11906" w:h="16838"/>
      <w:pgMar w:top="1418" w:right="1134" w:bottom="96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5F1FDA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1D276E"/>
    <w:multiLevelType w:val="hybridMultilevel"/>
    <w:tmpl w:val="84CC09E4"/>
    <w:lvl w:ilvl="0" w:tplc="DF4AB8D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EFDC4DFE">
      <w:start w:val="4"/>
      <w:numFmt w:val="bullet"/>
      <w:lvlText w:val="-"/>
      <w:lvlJc w:val="left"/>
      <w:pPr>
        <w:ind w:left="1080" w:hanging="360"/>
      </w:pPr>
      <w:rPr>
        <w:rFonts w:asciiTheme="minorHAnsi" w:eastAsia="Times New Roman" w:hAnsiTheme="minorHAnsi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4E4F44"/>
    <w:multiLevelType w:val="hybridMultilevel"/>
    <w:tmpl w:val="CA48B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46AA4"/>
    <w:multiLevelType w:val="hybridMultilevel"/>
    <w:tmpl w:val="64C08E74"/>
    <w:lvl w:ilvl="0" w:tplc="DF4AB8D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DF4AB8DA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EAD6CFE"/>
    <w:multiLevelType w:val="hybridMultilevel"/>
    <w:tmpl w:val="490EFB48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395A5EF6"/>
    <w:multiLevelType w:val="hybridMultilevel"/>
    <w:tmpl w:val="B3846E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334465"/>
    <w:multiLevelType w:val="hybridMultilevel"/>
    <w:tmpl w:val="4B72DE2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C106842"/>
    <w:multiLevelType w:val="hybridMultilevel"/>
    <w:tmpl w:val="A51CB9C2"/>
    <w:lvl w:ilvl="0" w:tplc="85B884F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CB962A7"/>
    <w:multiLevelType w:val="hybridMultilevel"/>
    <w:tmpl w:val="DB8E6A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9E69CA"/>
    <w:multiLevelType w:val="hybridMultilevel"/>
    <w:tmpl w:val="54EC35DA"/>
    <w:lvl w:ilvl="0" w:tplc="DF4AB8DA">
      <w:start w:val="4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0"/>
  </w:num>
  <w:num w:numId="4">
    <w:abstractNumId w:val="2"/>
  </w:num>
  <w:num w:numId="5">
    <w:abstractNumId w:val="6"/>
  </w:num>
  <w:num w:numId="6">
    <w:abstractNumId w:val="8"/>
  </w:num>
  <w:num w:numId="7">
    <w:abstractNumId w:val="7"/>
  </w:num>
  <w:num w:numId="8">
    <w:abstractNumId w:val="4"/>
  </w:num>
  <w:num w:numId="9">
    <w:abstractNumId w:val="11"/>
  </w:num>
  <w:num w:numId="10">
    <w:abstractNumId w:val="1"/>
  </w:num>
  <w:num w:numId="11">
    <w:abstractNumId w:val="5"/>
  </w:num>
  <w:num w:numId="12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zardjiklian Antonietta Gisella">
    <w15:presenceInfo w15:providerId="AD" w15:userId="S-1-5-21-359872791-3929657222-3905763721-149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/>
  <w:defaultTabStop w:val="708"/>
  <w:hyphenationZone w:val="283"/>
  <w:characterSpacingControl w:val="doNotCompress"/>
  <w:compat/>
  <w:rsids>
    <w:rsidRoot w:val="004241AC"/>
    <w:rsid w:val="00010B82"/>
    <w:rsid w:val="00013020"/>
    <w:rsid w:val="00031BAD"/>
    <w:rsid w:val="00033E48"/>
    <w:rsid w:val="000340BB"/>
    <w:rsid w:val="000405B5"/>
    <w:rsid w:val="00061BF7"/>
    <w:rsid w:val="00062636"/>
    <w:rsid w:val="00065F49"/>
    <w:rsid w:val="00072257"/>
    <w:rsid w:val="00095D8F"/>
    <w:rsid w:val="000D172F"/>
    <w:rsid w:val="001129F7"/>
    <w:rsid w:val="0012738A"/>
    <w:rsid w:val="00150887"/>
    <w:rsid w:val="00151384"/>
    <w:rsid w:val="00161608"/>
    <w:rsid w:val="00161722"/>
    <w:rsid w:val="00175A83"/>
    <w:rsid w:val="001948E8"/>
    <w:rsid w:val="001A284F"/>
    <w:rsid w:val="001A71F6"/>
    <w:rsid w:val="001B35A4"/>
    <w:rsid w:val="001C4A59"/>
    <w:rsid w:val="001F4D7B"/>
    <w:rsid w:val="0021251B"/>
    <w:rsid w:val="00213F58"/>
    <w:rsid w:val="00240A82"/>
    <w:rsid w:val="00242171"/>
    <w:rsid w:val="00252FE8"/>
    <w:rsid w:val="00270CE3"/>
    <w:rsid w:val="00275C20"/>
    <w:rsid w:val="00290E26"/>
    <w:rsid w:val="002C0C32"/>
    <w:rsid w:val="002F3D3B"/>
    <w:rsid w:val="00302B57"/>
    <w:rsid w:val="00311EA2"/>
    <w:rsid w:val="00322BF5"/>
    <w:rsid w:val="00333888"/>
    <w:rsid w:val="00336F36"/>
    <w:rsid w:val="00354339"/>
    <w:rsid w:val="00382CC2"/>
    <w:rsid w:val="003C0A28"/>
    <w:rsid w:val="003C6A1C"/>
    <w:rsid w:val="003E1293"/>
    <w:rsid w:val="003F1B6D"/>
    <w:rsid w:val="0040434A"/>
    <w:rsid w:val="004057B4"/>
    <w:rsid w:val="00406819"/>
    <w:rsid w:val="00411E57"/>
    <w:rsid w:val="00412C0E"/>
    <w:rsid w:val="00416688"/>
    <w:rsid w:val="004171F6"/>
    <w:rsid w:val="004241AC"/>
    <w:rsid w:val="00424C85"/>
    <w:rsid w:val="00425D6D"/>
    <w:rsid w:val="004349A2"/>
    <w:rsid w:val="00436398"/>
    <w:rsid w:val="00451338"/>
    <w:rsid w:val="00453636"/>
    <w:rsid w:val="0046211A"/>
    <w:rsid w:val="004B20A8"/>
    <w:rsid w:val="004D17E4"/>
    <w:rsid w:val="004E5849"/>
    <w:rsid w:val="004F01AD"/>
    <w:rsid w:val="00501505"/>
    <w:rsid w:val="005072B8"/>
    <w:rsid w:val="00512512"/>
    <w:rsid w:val="00562FA6"/>
    <w:rsid w:val="00571AAA"/>
    <w:rsid w:val="00571C17"/>
    <w:rsid w:val="005820A7"/>
    <w:rsid w:val="005825CE"/>
    <w:rsid w:val="005859C9"/>
    <w:rsid w:val="005D6E10"/>
    <w:rsid w:val="005E7275"/>
    <w:rsid w:val="005F62FE"/>
    <w:rsid w:val="00604A17"/>
    <w:rsid w:val="00612382"/>
    <w:rsid w:val="00625E5C"/>
    <w:rsid w:val="006555D4"/>
    <w:rsid w:val="00660547"/>
    <w:rsid w:val="0066234C"/>
    <w:rsid w:val="006876E1"/>
    <w:rsid w:val="006C2558"/>
    <w:rsid w:val="006D4627"/>
    <w:rsid w:val="00716EE9"/>
    <w:rsid w:val="00726687"/>
    <w:rsid w:val="007301DA"/>
    <w:rsid w:val="00733A8A"/>
    <w:rsid w:val="007461B9"/>
    <w:rsid w:val="007572B2"/>
    <w:rsid w:val="00762D88"/>
    <w:rsid w:val="00772F2E"/>
    <w:rsid w:val="0078172E"/>
    <w:rsid w:val="007827B1"/>
    <w:rsid w:val="00791481"/>
    <w:rsid w:val="007A4BFE"/>
    <w:rsid w:val="007B68C8"/>
    <w:rsid w:val="007E00D8"/>
    <w:rsid w:val="00803DC8"/>
    <w:rsid w:val="008231E2"/>
    <w:rsid w:val="008348A8"/>
    <w:rsid w:val="00842BAC"/>
    <w:rsid w:val="008543F6"/>
    <w:rsid w:val="008822CE"/>
    <w:rsid w:val="00885CA9"/>
    <w:rsid w:val="00897FDC"/>
    <w:rsid w:val="008A59E9"/>
    <w:rsid w:val="008B14A9"/>
    <w:rsid w:val="00900C91"/>
    <w:rsid w:val="00923866"/>
    <w:rsid w:val="009246CB"/>
    <w:rsid w:val="009404E8"/>
    <w:rsid w:val="00947EF5"/>
    <w:rsid w:val="00972CE3"/>
    <w:rsid w:val="009A260F"/>
    <w:rsid w:val="009A33E4"/>
    <w:rsid w:val="009A58AE"/>
    <w:rsid w:val="009A65B9"/>
    <w:rsid w:val="009B2047"/>
    <w:rsid w:val="00A02D62"/>
    <w:rsid w:val="00A2685C"/>
    <w:rsid w:val="00A30604"/>
    <w:rsid w:val="00A32D93"/>
    <w:rsid w:val="00A41EA1"/>
    <w:rsid w:val="00A442A3"/>
    <w:rsid w:val="00A6285A"/>
    <w:rsid w:val="00A64236"/>
    <w:rsid w:val="00A72D8A"/>
    <w:rsid w:val="00A838FE"/>
    <w:rsid w:val="00A97CE3"/>
    <w:rsid w:val="00AA21DF"/>
    <w:rsid w:val="00AA2EDE"/>
    <w:rsid w:val="00AA44EA"/>
    <w:rsid w:val="00AF76B4"/>
    <w:rsid w:val="00B27283"/>
    <w:rsid w:val="00B34718"/>
    <w:rsid w:val="00B34E18"/>
    <w:rsid w:val="00B8237B"/>
    <w:rsid w:val="00B84EA1"/>
    <w:rsid w:val="00BC5021"/>
    <w:rsid w:val="00BC6EC6"/>
    <w:rsid w:val="00BE6799"/>
    <w:rsid w:val="00C072F5"/>
    <w:rsid w:val="00C21DB1"/>
    <w:rsid w:val="00C24649"/>
    <w:rsid w:val="00C246D7"/>
    <w:rsid w:val="00C26420"/>
    <w:rsid w:val="00C26606"/>
    <w:rsid w:val="00C8171A"/>
    <w:rsid w:val="00C85D26"/>
    <w:rsid w:val="00C92554"/>
    <w:rsid w:val="00C97F34"/>
    <w:rsid w:val="00CC7AFF"/>
    <w:rsid w:val="00CE79D4"/>
    <w:rsid w:val="00CF7BD6"/>
    <w:rsid w:val="00D20170"/>
    <w:rsid w:val="00D22E9B"/>
    <w:rsid w:val="00D33431"/>
    <w:rsid w:val="00D342E9"/>
    <w:rsid w:val="00D43531"/>
    <w:rsid w:val="00D7746F"/>
    <w:rsid w:val="00DB33AA"/>
    <w:rsid w:val="00DC5920"/>
    <w:rsid w:val="00DC63A4"/>
    <w:rsid w:val="00DD194B"/>
    <w:rsid w:val="00DD285F"/>
    <w:rsid w:val="00DD45D7"/>
    <w:rsid w:val="00DE1FD2"/>
    <w:rsid w:val="00DF6B92"/>
    <w:rsid w:val="00E05FF2"/>
    <w:rsid w:val="00E0696D"/>
    <w:rsid w:val="00E159A3"/>
    <w:rsid w:val="00E32B65"/>
    <w:rsid w:val="00E35FFF"/>
    <w:rsid w:val="00E43089"/>
    <w:rsid w:val="00E62CF4"/>
    <w:rsid w:val="00E70DFC"/>
    <w:rsid w:val="00E7486A"/>
    <w:rsid w:val="00E92263"/>
    <w:rsid w:val="00E95CA3"/>
    <w:rsid w:val="00EA483A"/>
    <w:rsid w:val="00ED287E"/>
    <w:rsid w:val="00EF5C38"/>
    <w:rsid w:val="00F0271B"/>
    <w:rsid w:val="00F147C1"/>
    <w:rsid w:val="00F1554A"/>
    <w:rsid w:val="00F64D6F"/>
    <w:rsid w:val="00F91203"/>
    <w:rsid w:val="00FA2702"/>
    <w:rsid w:val="00FA55B0"/>
    <w:rsid w:val="00FB1997"/>
    <w:rsid w:val="00FC27A3"/>
    <w:rsid w:val="00FD0C63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82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testo1">
    <w:name w:val="Corpo testo1"/>
    <w:rsid w:val="008231E2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C6A1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C6A1C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C6A1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C6A1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C6A1C"/>
    <w:rPr>
      <w:b/>
      <w:bCs/>
      <w:sz w:val="20"/>
      <w:szCs w:val="20"/>
    </w:rPr>
  </w:style>
  <w:style w:type="paragraph" w:customStyle="1" w:styleId="Corpotesto2">
    <w:name w:val="Corpo testo2"/>
    <w:rsid w:val="007572B2"/>
    <w:pPr>
      <w:widowControl w:val="0"/>
      <w:spacing w:after="0" w:line="240" w:lineRule="auto"/>
    </w:pPr>
    <w:rPr>
      <w:rFonts w:ascii="TimesNewRomanPS" w:eastAsia="Times New Roman" w:hAnsi="TimesNewRomanPS" w:cs="Times New Roman"/>
      <w:snapToGrid w:val="0"/>
      <w:color w:val="000000"/>
      <w:sz w:val="24"/>
      <w:szCs w:val="20"/>
      <w:lang w:eastAsia="it-IT"/>
    </w:rPr>
  </w:style>
  <w:style w:type="paragraph" w:customStyle="1" w:styleId="Corpotesto">
    <w:name w:val="Corpo testo"/>
    <w:rsid w:val="00AA21D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color w:val="000000"/>
      <w:sz w:val="24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rsid w:val="00AA21DF"/>
    <w:pPr>
      <w:widowControl w:val="0"/>
      <w:tabs>
        <w:tab w:val="left" w:pos="4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ind w:left="426" w:hanging="426"/>
      <w:jc w:val="both"/>
    </w:pPr>
    <w:rPr>
      <w:rFonts w:ascii="Arial" w:eastAsia="Times New Roman" w:hAnsi="Arial" w:cs="Times New Roman"/>
      <w:snapToGrid w:val="0"/>
      <w:color w:val="00000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AA21DF"/>
    <w:rPr>
      <w:rFonts w:ascii="Arial" w:eastAsia="Times New Roman" w:hAnsi="Arial" w:cs="Times New Roman"/>
      <w:snapToGrid w:val="0"/>
      <w:color w:val="00000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C072F5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C072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armaci.agenziafarmaco.gov.it/bancadatifarmaci" TargetMode="Externa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E6A0B8-75FC-4F88-9900-CA828246C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2</cp:revision>
  <dcterms:created xsi:type="dcterms:W3CDTF">2017-03-27T06:55:00Z</dcterms:created>
  <dcterms:modified xsi:type="dcterms:W3CDTF">2017-03-27T06:55:00Z</dcterms:modified>
</cp:coreProperties>
</file>