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44AF" w:rsidRDefault="00147E30" w:rsidP="001844AF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 Riassunto della </w:t>
      </w:r>
      <w:r w:rsidR="001844AF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44AF" w:rsidRDefault="001844A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C7780" w:rsidRPr="003B3BD7" w:rsidRDefault="002C778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E62AE" w:rsidRPr="007B5C63" w:rsidRDefault="00BC4708" w:rsidP="004241AC">
      <w:pPr>
        <w:widowControl w:val="0"/>
        <w:spacing w:after="0" w:line="240" w:lineRule="auto"/>
        <w:jc w:val="center"/>
        <w:rPr>
          <w:snapToGrid w:val="0"/>
        </w:rPr>
      </w:pPr>
      <w:r w:rsidRPr="007B5C63">
        <w:rPr>
          <w:b/>
          <w:sz w:val="32"/>
        </w:rPr>
        <w:t>RIVOTRIL</w:t>
      </w:r>
      <w:r w:rsidR="00284133" w:rsidRPr="007B5C63">
        <w:rPr>
          <w:snapToGrid w:val="0"/>
        </w:rPr>
        <w:t xml:space="preserve"> </w:t>
      </w:r>
    </w:p>
    <w:p w:rsidR="007B5C63" w:rsidRDefault="007B5C63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7B5C63" w:rsidRDefault="00921B17" w:rsidP="004241AC">
      <w:pPr>
        <w:widowControl w:val="0"/>
        <w:spacing w:after="0" w:line="240" w:lineRule="auto"/>
        <w:jc w:val="center"/>
        <w:rPr>
          <w:snapToGrid w:val="0"/>
        </w:rPr>
      </w:pPr>
      <w:r w:rsidRPr="007B5C63">
        <w:rPr>
          <w:snapToGrid w:val="0"/>
        </w:rPr>
        <w:t>(</w:t>
      </w:r>
      <w:proofErr w:type="spellStart"/>
      <w:r w:rsidR="00242D37" w:rsidRPr="007B5C63">
        <w:rPr>
          <w:snapToGrid w:val="0"/>
        </w:rPr>
        <w:t>Clonazepam</w:t>
      </w:r>
      <w:proofErr w:type="spellEnd"/>
      <w:r w:rsidR="004241AC" w:rsidRPr="007B5C63">
        <w:rPr>
          <w:snapToGrid w:val="0"/>
        </w:rPr>
        <w:t>)</w:t>
      </w:r>
    </w:p>
    <w:p w:rsidR="004241AC" w:rsidRPr="007B5C63" w:rsidRDefault="004241AC" w:rsidP="007D026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E6900" w:rsidRPr="007B5C63" w:rsidRDefault="006E6900" w:rsidP="007D026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0DBA" w:rsidRPr="007B5C63" w:rsidRDefault="00147E3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B5C63">
        <w:rPr>
          <w:b/>
        </w:rPr>
        <w:t>Roche</w:t>
      </w:r>
    </w:p>
    <w:p w:rsidR="00147E30" w:rsidRDefault="00147E30" w:rsidP="004B1E51">
      <w:pPr>
        <w:spacing w:after="0" w:line="240" w:lineRule="auto"/>
        <w:jc w:val="center"/>
        <w:rPr>
          <w:b/>
        </w:rPr>
      </w:pPr>
    </w:p>
    <w:p w:rsidR="007B5C63" w:rsidRDefault="007B5C63" w:rsidP="004B1E51">
      <w:pPr>
        <w:spacing w:after="0" w:line="240" w:lineRule="auto"/>
        <w:jc w:val="center"/>
        <w:rPr>
          <w:b/>
        </w:rPr>
      </w:pPr>
    </w:p>
    <w:p w:rsidR="007B5C63" w:rsidRDefault="007B5C63" w:rsidP="004B1E51">
      <w:pPr>
        <w:spacing w:after="0" w:line="240" w:lineRule="auto"/>
        <w:jc w:val="center"/>
        <w:rPr>
          <w:b/>
        </w:rPr>
      </w:pPr>
    </w:p>
    <w:p w:rsidR="004241AC" w:rsidRPr="00062636" w:rsidRDefault="004241AC" w:rsidP="004B1E51">
      <w:pPr>
        <w:spacing w:after="0" w:line="240" w:lineRule="auto"/>
        <w:jc w:val="center"/>
        <w:rPr>
          <w:b/>
        </w:rPr>
      </w:pPr>
      <w:r w:rsidRPr="00062636">
        <w:rPr>
          <w:b/>
        </w:rPr>
        <w:t>Numero di AIC</w:t>
      </w:r>
      <w:r w:rsidRPr="003E0283">
        <w:rPr>
          <w:b/>
        </w:rPr>
        <w:t xml:space="preserve">: </w:t>
      </w:r>
      <w:bookmarkEnd w:id="0"/>
      <w:r w:rsidR="00147E30" w:rsidRPr="00147E30">
        <w:rPr>
          <w:b/>
        </w:rPr>
        <w:t>023159</w:t>
      </w:r>
    </w:p>
    <w:p w:rsidR="004241AC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774C4E">
        <w:rPr>
          <w:rFonts w:eastAsia="Calibri" w:cs="Calibri"/>
          <w:color w:val="000000"/>
        </w:rPr>
        <w:t xml:space="preserve">Questa è la sintesi del </w:t>
      </w:r>
      <w:r w:rsidRPr="00774C4E">
        <w:rPr>
          <w:rFonts w:eastAsia="Calibri" w:cs="Calibri"/>
          <w:i/>
          <w:color w:val="000000"/>
        </w:rPr>
        <w:t xml:space="preserve">Public </w:t>
      </w:r>
      <w:proofErr w:type="spellStart"/>
      <w:r w:rsidRPr="00774C4E">
        <w:rPr>
          <w:rFonts w:eastAsia="Calibri" w:cs="Calibri"/>
          <w:i/>
          <w:color w:val="000000"/>
        </w:rPr>
        <w:t>Assessment</w:t>
      </w:r>
      <w:proofErr w:type="spellEnd"/>
      <w:r w:rsidRPr="00774C4E">
        <w:rPr>
          <w:rFonts w:eastAsia="Calibri" w:cs="Calibri"/>
          <w:i/>
          <w:color w:val="000000"/>
        </w:rPr>
        <w:t xml:space="preserve"> Report</w:t>
      </w:r>
      <w:r w:rsidRPr="00774C4E">
        <w:rPr>
          <w:rFonts w:eastAsia="Calibri" w:cs="Calibri"/>
          <w:color w:val="000000"/>
        </w:rPr>
        <w:t xml:space="preserve"> (PAR) per</w:t>
      </w:r>
      <w:r w:rsidR="008129B0">
        <w:rPr>
          <w:rFonts w:eastAsia="Calibri" w:cs="Calibri"/>
          <w:color w:val="000000"/>
        </w:rPr>
        <w:t xml:space="preserve"> </w:t>
      </w:r>
      <w:proofErr w:type="spellStart"/>
      <w:r w:rsidR="00147E30">
        <w:rPr>
          <w:rFonts w:eastAsia="Calibri" w:cs="Calibri"/>
          <w:color w:val="000000"/>
        </w:rPr>
        <w:t>Rivotril</w:t>
      </w:r>
      <w:proofErr w:type="spellEnd"/>
      <w:r w:rsidRPr="00774C4E">
        <w:rPr>
          <w:rFonts w:eastAsia="Calibri" w:cs="Calibri"/>
          <w:color w:val="000000"/>
        </w:rPr>
        <w:t>.</w:t>
      </w:r>
      <w:r w:rsidRPr="00774C4E">
        <w:rPr>
          <w:rFonts w:eastAsia="Calibri" w:cs="Calibri"/>
          <w:bCs/>
          <w:color w:val="000000"/>
        </w:rPr>
        <w:t xml:space="preserve"> </w:t>
      </w:r>
      <w:r w:rsidRPr="00774C4E">
        <w:rPr>
          <w:rFonts w:eastAsia="Calibri" w:cs="Calibri"/>
          <w:color w:val="000000"/>
        </w:rPr>
        <w:t>Esso spiega come</w:t>
      </w:r>
      <w:r w:rsidR="008129B0">
        <w:rPr>
          <w:rFonts w:eastAsia="Calibri" w:cs="Calibri"/>
          <w:color w:val="000000"/>
        </w:rPr>
        <w:t xml:space="preserve"> </w:t>
      </w:r>
      <w:proofErr w:type="spellStart"/>
      <w:r w:rsidR="00147E30">
        <w:rPr>
          <w:rFonts w:eastAsia="Calibri" w:cs="Calibri"/>
          <w:color w:val="000000"/>
        </w:rPr>
        <w:t>Rivotril</w:t>
      </w:r>
      <w:proofErr w:type="spellEnd"/>
      <w:r w:rsidR="00BC06C8">
        <w:rPr>
          <w:rFonts w:eastAsia="Calibri" w:cs="Calibri"/>
          <w:color w:val="000000"/>
        </w:rPr>
        <w:t xml:space="preserve"> </w:t>
      </w:r>
      <w:r w:rsidR="00062636" w:rsidRPr="00774C4E">
        <w:rPr>
          <w:rFonts w:eastAsia="Calibri" w:cs="Calibri"/>
          <w:color w:val="000000"/>
        </w:rPr>
        <w:t xml:space="preserve"> </w:t>
      </w:r>
      <w:r w:rsidRPr="00774C4E">
        <w:rPr>
          <w:rFonts w:eastAsia="Calibri" w:cs="Calibri"/>
          <w:color w:val="000000"/>
        </w:rPr>
        <w:t xml:space="preserve">è stato </w:t>
      </w:r>
      <w:r w:rsidR="00BC4708" w:rsidRPr="00C43984">
        <w:rPr>
          <w:rFonts w:eastAsia="Calibri" w:cs="Calibri"/>
          <w:color w:val="000000"/>
        </w:rPr>
        <w:t>è stato valutato dalla Commissione Unica del Farmaco (</w:t>
      </w:r>
      <w:r w:rsidR="00BC4708" w:rsidRPr="00C76A63">
        <w:rPr>
          <w:rFonts w:eastAsia="Calibri" w:cs="Calibri"/>
          <w:color w:val="000000"/>
        </w:rPr>
        <w:t>CUF</w:t>
      </w:r>
      <w:r w:rsidRPr="00C76A63">
        <w:rPr>
          <w:rFonts w:eastAsia="Calibri" w:cs="Calibri"/>
          <w:color w:val="000000"/>
        </w:rPr>
        <w:t xml:space="preserve">) </w:t>
      </w:r>
      <w:r w:rsidR="00D52F0A" w:rsidRPr="00C76A63">
        <w:rPr>
          <w:rFonts w:eastAsia="Calibri" w:cs="Calibri"/>
          <w:color w:val="000000"/>
        </w:rPr>
        <w:t>e</w:t>
      </w:r>
      <w:r w:rsidR="00D52F0A" w:rsidRPr="00774C4E">
        <w:rPr>
          <w:rFonts w:eastAsia="Calibri" w:cs="Calibri"/>
          <w:color w:val="000000"/>
        </w:rPr>
        <w:t xml:space="preserve"> le sue condizioni di impiego</w:t>
      </w:r>
      <w:r w:rsidRPr="00774C4E">
        <w:rPr>
          <w:rFonts w:eastAsia="Calibri" w:cs="Calibri"/>
          <w:color w:val="000000"/>
        </w:rPr>
        <w:t>. Non intende fornire consigli pratici su come utilizzare</w:t>
      </w:r>
      <w:r w:rsidR="008129B0">
        <w:rPr>
          <w:rFonts w:eastAsia="Calibri" w:cs="Calibri"/>
          <w:color w:val="000000"/>
        </w:rPr>
        <w:t xml:space="preserve"> </w:t>
      </w:r>
      <w:proofErr w:type="spellStart"/>
      <w:r w:rsidR="00147E30">
        <w:rPr>
          <w:rFonts w:eastAsia="Calibri" w:cs="Calibri"/>
          <w:color w:val="000000"/>
        </w:rPr>
        <w:t>Rivotril</w:t>
      </w:r>
      <w:proofErr w:type="spellEnd"/>
      <w:r w:rsidR="00147E30">
        <w:rPr>
          <w:rFonts w:eastAsia="Calibri" w:cs="Calibri"/>
          <w:color w:val="000000"/>
        </w:rPr>
        <w:t>.</w:t>
      </w: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774C4E">
        <w:rPr>
          <w:rFonts w:eastAsia="Calibri" w:cs="Calibri"/>
          <w:color w:val="000000"/>
        </w:rPr>
        <w:t>Per informazioni pratiche sull'utilizzo di</w:t>
      </w:r>
      <w:r w:rsidR="008129B0">
        <w:rPr>
          <w:rFonts w:eastAsia="Calibri" w:cs="Calibri"/>
          <w:color w:val="000000"/>
        </w:rPr>
        <w:t xml:space="preserve"> </w:t>
      </w:r>
      <w:proofErr w:type="spellStart"/>
      <w:r w:rsidR="00147E30">
        <w:rPr>
          <w:rFonts w:eastAsia="Calibri" w:cs="Calibri"/>
          <w:bCs/>
          <w:color w:val="000000"/>
        </w:rPr>
        <w:t>Rivotril</w:t>
      </w:r>
      <w:proofErr w:type="spellEnd"/>
      <w:r w:rsidR="00BC06C8">
        <w:rPr>
          <w:rFonts w:eastAsia="Calibri" w:cs="Calibri"/>
          <w:color w:val="000000"/>
        </w:rPr>
        <w:t xml:space="preserve"> </w:t>
      </w:r>
      <w:r w:rsidRPr="00774C4E">
        <w:rPr>
          <w:rFonts w:eastAsia="Calibri" w:cs="Calibri"/>
          <w:color w:val="000000"/>
        </w:rPr>
        <w:t>i pazienti devono consultare il foglio illustrativo o contattare il loro medico</w:t>
      </w:r>
      <w:r w:rsidR="003B3BD7" w:rsidRPr="00774C4E">
        <w:rPr>
          <w:rFonts w:eastAsia="Calibri" w:cs="Calibri"/>
          <w:color w:val="000000"/>
        </w:rPr>
        <w:t xml:space="preserve"> </w:t>
      </w:r>
      <w:r w:rsidR="00147E30">
        <w:rPr>
          <w:rFonts w:eastAsia="Calibri" w:cs="Calibri"/>
          <w:color w:val="000000"/>
        </w:rPr>
        <w:t xml:space="preserve">o </w:t>
      </w:r>
      <w:r w:rsidR="003B3BD7" w:rsidRPr="00774C4E">
        <w:rPr>
          <w:rFonts w:eastAsia="Calibri" w:cs="Calibri"/>
          <w:color w:val="000000"/>
        </w:rPr>
        <w:t>il farmacista</w:t>
      </w:r>
      <w:r w:rsidRPr="00774C4E">
        <w:rPr>
          <w:rFonts w:eastAsia="Calibri" w:cs="Calibri"/>
          <w:color w:val="000000"/>
        </w:rPr>
        <w:t xml:space="preserve">. </w:t>
      </w: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D02E20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D02E20">
        <w:rPr>
          <w:rFonts w:eastAsia="Calibri" w:cs="Calibri"/>
          <w:b/>
          <w:bCs/>
          <w:color w:val="000000"/>
        </w:rPr>
        <w:t>1) CHE COS’È</w:t>
      </w:r>
      <w:r w:rsidR="008129B0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7E30">
        <w:rPr>
          <w:rFonts w:eastAsia="Calibri" w:cs="Calibri"/>
          <w:b/>
          <w:bCs/>
          <w:color w:val="000000"/>
        </w:rPr>
        <w:t>Rivotril</w:t>
      </w:r>
      <w:proofErr w:type="spellEnd"/>
      <w:r w:rsidR="00BC06C8">
        <w:rPr>
          <w:rFonts w:eastAsia="Calibri" w:cs="Calibri"/>
          <w:b/>
          <w:bCs/>
          <w:color w:val="000000"/>
        </w:rPr>
        <w:t xml:space="preserve"> </w:t>
      </w:r>
      <w:r w:rsidR="001E0192" w:rsidRPr="00D02E20">
        <w:rPr>
          <w:rFonts w:eastAsia="Calibri" w:cs="Calibri"/>
          <w:b/>
          <w:bCs/>
          <w:color w:val="000000"/>
        </w:rPr>
        <w:t>E A COSA SERVE</w:t>
      </w:r>
      <w:r w:rsidRPr="00D02E20">
        <w:rPr>
          <w:rFonts w:eastAsia="Calibri" w:cs="Calibri"/>
          <w:b/>
          <w:bCs/>
          <w:color w:val="000000"/>
        </w:rPr>
        <w:t xml:space="preserve">? </w:t>
      </w:r>
    </w:p>
    <w:p w:rsidR="00C76A63" w:rsidRPr="00C76A63" w:rsidRDefault="00147E30" w:rsidP="007C715D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bCs/>
          <w:color w:val="000000"/>
        </w:rPr>
        <w:t>Rivotril</w:t>
      </w:r>
      <w:proofErr w:type="spellEnd"/>
      <w:r w:rsidR="007B5C63">
        <w:rPr>
          <w:rFonts w:eastAsia="Calibri" w:cs="Calibri"/>
          <w:bCs/>
          <w:color w:val="000000"/>
        </w:rPr>
        <w:t xml:space="preserve"> </w:t>
      </w:r>
      <w:r w:rsidR="00DE61E7">
        <w:rPr>
          <w:rFonts w:eastAsia="Calibri" w:cs="Calibri"/>
          <w:color w:val="000000"/>
        </w:rPr>
        <w:t xml:space="preserve">è </w:t>
      </w:r>
      <w:r w:rsidR="004241AC" w:rsidRPr="002C7780">
        <w:rPr>
          <w:rFonts w:eastAsia="Calibri" w:cs="Calibri"/>
          <w:color w:val="000000"/>
        </w:rPr>
        <w:t xml:space="preserve">un medicinale contenente </w:t>
      </w:r>
      <w:r w:rsidR="00062636" w:rsidRPr="002C7780">
        <w:rPr>
          <w:rFonts w:eastAsia="Calibri" w:cs="Calibri"/>
          <w:color w:val="000000"/>
        </w:rPr>
        <w:t>i</w:t>
      </w:r>
      <w:r w:rsidR="003B3BD7" w:rsidRPr="002C7780">
        <w:rPr>
          <w:rFonts w:eastAsia="Calibri" w:cs="Calibri"/>
          <w:color w:val="000000"/>
        </w:rPr>
        <w:t>l</w:t>
      </w:r>
      <w:r w:rsidR="004241AC" w:rsidRPr="002C7780">
        <w:rPr>
          <w:rFonts w:eastAsia="Calibri" w:cs="Calibri"/>
          <w:color w:val="000000"/>
        </w:rPr>
        <w:t xml:space="preserve"> principi</w:t>
      </w:r>
      <w:r w:rsidR="003B3BD7" w:rsidRPr="002C7780">
        <w:rPr>
          <w:rFonts w:eastAsia="Calibri" w:cs="Calibri"/>
          <w:color w:val="000000"/>
        </w:rPr>
        <w:t>o</w:t>
      </w:r>
      <w:r w:rsidR="004241AC" w:rsidRPr="002C7780">
        <w:rPr>
          <w:rFonts w:eastAsia="Calibri" w:cs="Calibri"/>
          <w:color w:val="000000"/>
        </w:rPr>
        <w:t xml:space="preserve"> attiv</w:t>
      </w:r>
      <w:r w:rsidR="003B3BD7" w:rsidRPr="002C7780">
        <w:rPr>
          <w:rFonts w:eastAsia="Calibri" w:cs="Calibri"/>
          <w:color w:val="000000"/>
        </w:rPr>
        <w:t>o</w:t>
      </w:r>
      <w:r w:rsidR="008129B0">
        <w:rPr>
          <w:rFonts w:eastAsia="Calibri" w:cs="Calibri"/>
          <w:color w:val="000000"/>
        </w:rPr>
        <w:t xml:space="preserve"> </w:t>
      </w:r>
      <w:proofErr w:type="spellStart"/>
      <w:r w:rsidR="006E6900">
        <w:rPr>
          <w:rFonts w:eastAsia="Calibri" w:cs="Calibri"/>
          <w:color w:val="000000"/>
        </w:rPr>
        <w:t>clonazepam</w:t>
      </w:r>
      <w:proofErr w:type="spellEnd"/>
      <w:r w:rsidR="006E6900">
        <w:rPr>
          <w:rFonts w:eastAsia="Calibri" w:cs="Calibri"/>
          <w:color w:val="000000"/>
        </w:rPr>
        <w:t xml:space="preserve"> ed è disponibile</w:t>
      </w:r>
      <w:r w:rsidR="00BC4708">
        <w:rPr>
          <w:rFonts w:eastAsia="Calibri" w:cs="Calibri"/>
          <w:color w:val="000000"/>
        </w:rPr>
        <w:t xml:space="preserve"> come</w:t>
      </w:r>
      <w:r w:rsidR="00F755DB">
        <w:rPr>
          <w:rFonts w:eastAsia="Calibri" w:cs="Calibri"/>
          <w:color w:val="000000"/>
        </w:rPr>
        <w:t xml:space="preserve"> </w:t>
      </w:r>
      <w:r w:rsidRPr="00C76A63">
        <w:rPr>
          <w:rFonts w:eastAsia="Calibri" w:cs="Calibri"/>
          <w:color w:val="000000"/>
        </w:rPr>
        <w:t>compresse</w:t>
      </w:r>
      <w:r w:rsidR="00BC4708" w:rsidRPr="00C76A63">
        <w:rPr>
          <w:rFonts w:eastAsia="Calibri" w:cs="Calibri"/>
          <w:color w:val="000000"/>
        </w:rPr>
        <w:t xml:space="preserve"> contenenti 0</w:t>
      </w:r>
      <w:r w:rsidR="007C715D">
        <w:rPr>
          <w:rFonts w:eastAsia="Calibri" w:cs="Calibri"/>
          <w:color w:val="000000"/>
        </w:rPr>
        <w:t>,</w:t>
      </w:r>
      <w:r w:rsidR="00BC4708" w:rsidRPr="00C76A63">
        <w:rPr>
          <w:rFonts w:eastAsia="Calibri" w:cs="Calibri"/>
          <w:color w:val="000000"/>
        </w:rPr>
        <w:t>5</w:t>
      </w:r>
      <w:r w:rsidR="007C715D">
        <w:rPr>
          <w:rFonts w:eastAsia="Calibri" w:cs="Calibri"/>
          <w:color w:val="000000"/>
        </w:rPr>
        <w:t xml:space="preserve"> </w:t>
      </w:r>
      <w:r w:rsidR="00BC4708" w:rsidRPr="00C76A63">
        <w:rPr>
          <w:rFonts w:eastAsia="Calibri" w:cs="Calibri"/>
          <w:color w:val="000000"/>
        </w:rPr>
        <w:t>mg e 2</w:t>
      </w:r>
      <w:r w:rsidR="002A48B2">
        <w:rPr>
          <w:rFonts w:eastAsia="Calibri" w:cs="Calibri"/>
          <w:color w:val="000000"/>
        </w:rPr>
        <w:t xml:space="preserve"> </w:t>
      </w:r>
      <w:r w:rsidR="00BC4708" w:rsidRPr="00C76A63">
        <w:rPr>
          <w:rFonts w:eastAsia="Calibri" w:cs="Calibri"/>
          <w:color w:val="000000"/>
        </w:rPr>
        <w:t>mg di principio attivo</w:t>
      </w:r>
      <w:r w:rsidR="007C715D">
        <w:rPr>
          <w:rFonts w:eastAsia="Calibri" w:cs="Calibri"/>
          <w:color w:val="000000"/>
        </w:rPr>
        <w:t xml:space="preserve"> e come </w:t>
      </w:r>
      <w:r w:rsidRPr="00C76A63">
        <w:rPr>
          <w:rFonts w:eastAsia="Calibri" w:cs="Calibri"/>
          <w:color w:val="000000"/>
        </w:rPr>
        <w:t xml:space="preserve">gocce orali </w:t>
      </w:r>
      <w:r w:rsidR="00BC4708" w:rsidRPr="00C76A63">
        <w:rPr>
          <w:rFonts w:eastAsia="Calibri" w:cs="Calibri"/>
          <w:color w:val="000000"/>
        </w:rPr>
        <w:t xml:space="preserve">contenenti il principio attivo alla concentrazione di </w:t>
      </w:r>
      <w:r w:rsidR="006E6900" w:rsidRPr="00C76A63">
        <w:rPr>
          <w:rFonts w:eastAsia="Calibri" w:cs="Calibri"/>
          <w:color w:val="000000"/>
        </w:rPr>
        <w:t xml:space="preserve"> </w:t>
      </w:r>
      <w:r w:rsidR="007401FA" w:rsidRPr="00C76A63">
        <w:rPr>
          <w:rFonts w:eastAsia="Calibri" w:cs="Calibri"/>
          <w:color w:val="000000"/>
        </w:rPr>
        <w:t>2</w:t>
      </w:r>
      <w:r w:rsidR="007C715D">
        <w:rPr>
          <w:rFonts w:eastAsia="Calibri" w:cs="Calibri"/>
          <w:color w:val="000000"/>
        </w:rPr>
        <w:t>,</w:t>
      </w:r>
      <w:r w:rsidR="008129B0" w:rsidRPr="00C76A63">
        <w:rPr>
          <w:rFonts w:eastAsia="Calibri" w:cs="Calibri"/>
          <w:color w:val="000000"/>
        </w:rPr>
        <w:t>5</w:t>
      </w:r>
      <w:r w:rsidR="007C715D">
        <w:rPr>
          <w:rFonts w:eastAsia="Calibri" w:cs="Calibri"/>
          <w:color w:val="000000"/>
        </w:rPr>
        <w:t xml:space="preserve"> </w:t>
      </w:r>
      <w:r w:rsidR="007401FA" w:rsidRPr="00C76A63">
        <w:rPr>
          <w:rFonts w:eastAsia="Calibri" w:cs="Calibri"/>
          <w:color w:val="000000"/>
        </w:rPr>
        <w:t>mg/ml</w:t>
      </w:r>
      <w:r w:rsidRPr="00C76A63">
        <w:rPr>
          <w:rFonts w:eastAsia="Calibri" w:cs="Calibri"/>
          <w:color w:val="000000"/>
        </w:rPr>
        <w:t>.</w:t>
      </w:r>
      <w:r w:rsidR="00C76A63" w:rsidRPr="00C76A63">
        <w:rPr>
          <w:rFonts w:eastAsia="Calibri" w:cs="Calibri"/>
          <w:color w:val="000000"/>
        </w:rPr>
        <w:t xml:space="preserve"> </w:t>
      </w:r>
    </w:p>
    <w:p w:rsidR="004241AC" w:rsidRPr="002C7780" w:rsidRDefault="00147E30" w:rsidP="00742FBC">
      <w:pPr>
        <w:widowControl w:val="0"/>
        <w:tabs>
          <w:tab w:val="left" w:pos="426"/>
        </w:tabs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proofErr w:type="spellStart"/>
      <w:r>
        <w:rPr>
          <w:rFonts w:eastAsia="Calibri" w:cs="Calibri"/>
          <w:color w:val="000000"/>
        </w:rPr>
        <w:t>Rivotril</w:t>
      </w:r>
      <w:proofErr w:type="spellEnd"/>
      <w:r w:rsidR="003B3BD7" w:rsidRPr="002C7780">
        <w:rPr>
          <w:rFonts w:eastAsia="Calibri" w:cs="Calibri"/>
          <w:color w:val="000000"/>
        </w:rPr>
        <w:t xml:space="preserve"> è utilizzato </w:t>
      </w:r>
      <w:r w:rsidR="002C7780" w:rsidRPr="002C7780">
        <w:t>per</w:t>
      </w:r>
      <w:r w:rsidR="00742FBC">
        <w:t xml:space="preserve">  il </w:t>
      </w:r>
      <w:r w:rsidR="00742FBC" w:rsidRPr="00742FBC">
        <w:rPr>
          <w:rFonts w:ascii="Calibri" w:hAnsi="Calibri"/>
        </w:rPr>
        <w:t>trattamento, in bambini e neonati, di alcune forme di epilessia (malattia del sistema nervoso che si manifesta con convulsioni, movimenti incontrollati del corpo), come</w:t>
      </w:r>
      <w:r w:rsidR="00742FBC">
        <w:rPr>
          <w:rFonts w:ascii="Calibri" w:hAnsi="Calibri"/>
        </w:rPr>
        <w:t xml:space="preserve"> il piccolo male tipico o atipico, c</w:t>
      </w:r>
      <w:r w:rsidR="00742FBC" w:rsidRPr="008D71AE">
        <w:rPr>
          <w:rFonts w:ascii="Calibri" w:hAnsi="Calibri"/>
        </w:rPr>
        <w:t>risi tonico-cloniche generalizzate, primarie o secondarie</w:t>
      </w:r>
      <w:r w:rsidR="00E460F6">
        <w:rPr>
          <w:rFonts w:ascii="Calibri" w:hAnsi="Calibri"/>
        </w:rPr>
        <w:t xml:space="preserve">, </w:t>
      </w:r>
      <w:r w:rsidR="00E460F6" w:rsidRPr="00E460F6">
        <w:rPr>
          <w:rFonts w:ascii="Calibri" w:hAnsi="Calibri"/>
        </w:rPr>
        <w:t xml:space="preserve">stato di male in tutte le sue </w:t>
      </w:r>
      <w:r w:rsidR="00E460F6">
        <w:rPr>
          <w:rFonts w:ascii="Calibri" w:hAnsi="Calibri"/>
        </w:rPr>
        <w:t>forme</w:t>
      </w:r>
      <w:r w:rsidR="00DA7AD3">
        <w:rPr>
          <w:rFonts w:ascii="Calibri" w:hAnsi="Calibri"/>
        </w:rPr>
        <w:t xml:space="preserve"> </w:t>
      </w:r>
      <w:r w:rsidR="00742FBC">
        <w:t xml:space="preserve">e nell’adulto per il trattamento dell’epilessia e </w:t>
      </w:r>
      <w:r w:rsidR="00742FBC" w:rsidRPr="008D71AE">
        <w:rPr>
          <w:rFonts w:ascii="Calibri" w:hAnsi="Calibri"/>
        </w:rPr>
        <w:t>nelle crisi focali (quando la crisi epilettica è dovuta ad alterazione di una parte del cervello, e che si manifesta in base all’area del cervello colpita</w:t>
      </w:r>
      <w:r w:rsidR="00DA7AD3">
        <w:rPr>
          <w:rFonts w:ascii="Calibri" w:hAnsi="Calibri"/>
        </w:rPr>
        <w:t>)</w:t>
      </w:r>
      <w:r w:rsidR="007C715D">
        <w:t>.</w:t>
      </w:r>
    </w:p>
    <w:p w:rsidR="00E83F8D" w:rsidRPr="002A48B2" w:rsidRDefault="00E83F8D" w:rsidP="002A48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</w:p>
    <w:p w:rsidR="006E6900" w:rsidRPr="002A48B2" w:rsidRDefault="006E6900" w:rsidP="002A48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</w:p>
    <w:p w:rsidR="004241AC" w:rsidRPr="002A48B2" w:rsidRDefault="004241AC" w:rsidP="002A48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A48B2">
        <w:rPr>
          <w:rFonts w:eastAsia="Calibri" w:cs="Calibri"/>
          <w:b/>
          <w:bCs/>
          <w:color w:val="000000"/>
        </w:rPr>
        <w:t>2) COME E’ PRESCRITTO/USATO</w:t>
      </w:r>
      <w:r w:rsidR="008129B0" w:rsidRPr="002A48B2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7E30" w:rsidRPr="002A48B2">
        <w:rPr>
          <w:rFonts w:eastAsia="Calibri" w:cs="Calibri"/>
          <w:b/>
          <w:bCs/>
          <w:color w:val="000000"/>
        </w:rPr>
        <w:t>Rivotril</w:t>
      </w:r>
      <w:proofErr w:type="spellEnd"/>
      <w:r w:rsidRPr="002A48B2">
        <w:rPr>
          <w:rFonts w:eastAsia="Calibri" w:cs="Calibri"/>
          <w:b/>
          <w:bCs/>
          <w:color w:val="000000"/>
        </w:rPr>
        <w:t>?</w:t>
      </w:r>
    </w:p>
    <w:p w:rsidR="003B3BD7" w:rsidRPr="002A48B2" w:rsidRDefault="00147E30" w:rsidP="002A48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2A48B2">
        <w:rPr>
          <w:rFonts w:eastAsia="Calibri" w:cs="Calibri"/>
          <w:color w:val="000000"/>
        </w:rPr>
        <w:t>Rivotril</w:t>
      </w:r>
      <w:proofErr w:type="spellEnd"/>
      <w:r w:rsidR="005750F3" w:rsidRPr="002A48B2">
        <w:rPr>
          <w:rFonts w:eastAsia="Calibri" w:cs="Calibri"/>
          <w:color w:val="000000"/>
        </w:rPr>
        <w:t xml:space="preserve"> </w:t>
      </w:r>
      <w:r w:rsidR="005658C4" w:rsidRPr="002A48B2">
        <w:rPr>
          <w:rFonts w:eastAsia="Calibri" w:cs="Calibri"/>
          <w:color w:val="000000"/>
        </w:rPr>
        <w:t>può essere ottenuto solo dietro prescrizione da parte del medico (ricetta ripetibile).</w:t>
      </w:r>
    </w:p>
    <w:p w:rsidR="006E6900" w:rsidRPr="002A48B2" w:rsidRDefault="007C715D" w:rsidP="002A48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A48B2">
        <w:rPr>
          <w:snapToGrid w:val="0"/>
        </w:rPr>
        <w:t>La dose giornaliera di mantenimento è raggiunta progressivamente dopo circa 3-4 settimane di trattamento; questa è stabilita dal medico in base all’età e allo stato clinico del paziente ed è</w:t>
      </w:r>
      <w:r w:rsidRPr="002A48B2">
        <w:t xml:space="preserve"> ripartita 3-4 somministrazioni al giorno. </w:t>
      </w:r>
    </w:p>
    <w:p w:rsidR="002A48B2" w:rsidRPr="002A48B2" w:rsidRDefault="002A48B2" w:rsidP="002A48B2">
      <w:pPr>
        <w:tabs>
          <w:tab w:val="left" w:pos="720"/>
        </w:tabs>
        <w:spacing w:after="0" w:line="240" w:lineRule="auto"/>
        <w:ind w:right="-1"/>
      </w:pPr>
      <w:r w:rsidRPr="002A48B2">
        <w:t xml:space="preserve">Le gocce possono essere assunte tal quale o </w:t>
      </w:r>
      <w:r w:rsidRPr="002A48B2">
        <w:rPr>
          <w:rFonts w:eastAsia="Calibri" w:cs="Tahoma"/>
          <w:spacing w:val="-3"/>
        </w:rPr>
        <w:t>miscelat</w:t>
      </w:r>
      <w:r w:rsidRPr="002A48B2">
        <w:rPr>
          <w:rFonts w:cs="Tahoma"/>
          <w:spacing w:val="-3"/>
        </w:rPr>
        <w:t>e</w:t>
      </w:r>
      <w:r w:rsidRPr="002A48B2">
        <w:rPr>
          <w:rFonts w:eastAsia="Calibri" w:cs="Tahoma"/>
          <w:spacing w:val="-3"/>
        </w:rPr>
        <w:t xml:space="preserve"> con acqua, </w:t>
      </w:r>
      <w:r w:rsidR="00E460F6">
        <w:rPr>
          <w:rFonts w:eastAsia="Calibri" w:cs="Tahoma"/>
          <w:spacing w:val="-3"/>
        </w:rPr>
        <w:t>tè o succo di frutta</w:t>
      </w:r>
      <w:r w:rsidRPr="002A48B2">
        <w:t>.</w:t>
      </w:r>
    </w:p>
    <w:p w:rsidR="007C715D" w:rsidRPr="002A48B2" w:rsidRDefault="002A48B2" w:rsidP="002A48B2">
      <w:pPr>
        <w:tabs>
          <w:tab w:val="left" w:pos="720"/>
        </w:tabs>
        <w:spacing w:after="0" w:line="240" w:lineRule="auto"/>
        <w:ind w:right="-1"/>
      </w:pPr>
      <w:r w:rsidRPr="002A48B2">
        <w:t>Le compresse</w:t>
      </w:r>
      <w:r w:rsidR="005138DB">
        <w:t>, eventualmente suddivise a metà o in quarti,</w:t>
      </w:r>
      <w:r w:rsidRPr="002A48B2">
        <w:t xml:space="preserve"> vanno assunte con po’ di acqua</w:t>
      </w:r>
      <w:r w:rsidR="007C715D" w:rsidRPr="002A48B2">
        <w:t>.</w:t>
      </w:r>
    </w:p>
    <w:p w:rsidR="002C7780" w:rsidRPr="002A48B2" w:rsidRDefault="002C7780" w:rsidP="002A48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</w:rPr>
      </w:pPr>
    </w:p>
    <w:p w:rsidR="001C2978" w:rsidRPr="002A48B2" w:rsidRDefault="001C2978" w:rsidP="002A48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</w:rPr>
      </w:pPr>
    </w:p>
    <w:p w:rsidR="004241AC" w:rsidRPr="002A48B2" w:rsidRDefault="004241AC" w:rsidP="002A48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48B2">
        <w:rPr>
          <w:rFonts w:eastAsia="Calibri" w:cs="Calibri"/>
          <w:b/>
          <w:bCs/>
        </w:rPr>
        <w:lastRenderedPageBreak/>
        <w:t>3) COME FUNZIONA</w:t>
      </w:r>
      <w:r w:rsidR="008129B0" w:rsidRPr="002A48B2">
        <w:rPr>
          <w:rFonts w:eastAsia="Calibri" w:cs="Calibri"/>
          <w:b/>
          <w:bCs/>
        </w:rPr>
        <w:t xml:space="preserve"> </w:t>
      </w:r>
      <w:proofErr w:type="spellStart"/>
      <w:r w:rsidR="00147E30" w:rsidRPr="002A48B2">
        <w:rPr>
          <w:rFonts w:eastAsia="Calibri" w:cs="Calibri"/>
          <w:b/>
          <w:bCs/>
        </w:rPr>
        <w:t>Rivotril</w:t>
      </w:r>
      <w:proofErr w:type="spellEnd"/>
      <w:r w:rsidRPr="002A48B2">
        <w:rPr>
          <w:rFonts w:eastAsia="Calibri" w:cs="Calibri"/>
          <w:b/>
          <w:bCs/>
        </w:rPr>
        <w:t xml:space="preserve">? </w:t>
      </w:r>
    </w:p>
    <w:p w:rsidR="00891C5D" w:rsidRPr="002A48B2" w:rsidRDefault="00147E30" w:rsidP="002A48B2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lightGray"/>
        </w:rPr>
      </w:pPr>
      <w:proofErr w:type="spellStart"/>
      <w:r w:rsidRPr="002A48B2">
        <w:rPr>
          <w:rFonts w:eastAsia="Calibri" w:cs="Calibri"/>
          <w:bCs/>
          <w:color w:val="000000"/>
        </w:rPr>
        <w:t>Rivotril</w:t>
      </w:r>
      <w:proofErr w:type="spellEnd"/>
      <w:r w:rsidR="00E6595F" w:rsidRPr="002A48B2">
        <w:rPr>
          <w:rFonts w:eastAsia="Calibri" w:cs="Calibri"/>
          <w:color w:val="000000"/>
        </w:rPr>
        <w:t>,</w:t>
      </w:r>
      <w:r w:rsidR="002A48B2">
        <w:rPr>
          <w:rFonts w:eastAsia="Calibri" w:cs="Calibri"/>
          <w:color w:val="000000"/>
        </w:rPr>
        <w:t xml:space="preserve"> </w:t>
      </w:r>
      <w:r w:rsidR="00E6595F" w:rsidRPr="002A48B2">
        <w:rPr>
          <w:rFonts w:eastAsia="Calibri" w:cs="Calibri"/>
          <w:bCs/>
          <w:color w:val="000000"/>
        </w:rPr>
        <w:t xml:space="preserve"> il cui codice ATC è </w:t>
      </w:r>
      <w:r w:rsidR="00A61E34" w:rsidRPr="002A48B2">
        <w:t>N0</w:t>
      </w:r>
      <w:r w:rsidR="007336AE" w:rsidRPr="002A48B2">
        <w:t>3AE01</w:t>
      </w:r>
      <w:r w:rsidR="00E6595F" w:rsidRPr="002A48B2">
        <w:rPr>
          <w:spacing w:val="-3"/>
        </w:rPr>
        <w:t>,</w:t>
      </w:r>
      <w:r w:rsidR="00E43089" w:rsidRPr="002A48B2">
        <w:rPr>
          <w:rFonts w:eastAsia="DejaVuSans" w:cs="DejaVuSans"/>
        </w:rPr>
        <w:t xml:space="preserve"> </w:t>
      </w:r>
      <w:r w:rsidR="004241AC" w:rsidRPr="002A48B2">
        <w:rPr>
          <w:rFonts w:eastAsia="Calibri" w:cs="Calibri"/>
          <w:color w:val="000000"/>
        </w:rPr>
        <w:t>contiene i</w:t>
      </w:r>
      <w:r w:rsidR="00785B6C" w:rsidRPr="002A48B2">
        <w:rPr>
          <w:rFonts w:eastAsia="Calibri" w:cs="Calibri"/>
          <w:color w:val="000000"/>
        </w:rPr>
        <w:t>l</w:t>
      </w:r>
      <w:r w:rsidR="004241AC" w:rsidRPr="002A48B2">
        <w:rPr>
          <w:rFonts w:eastAsia="Calibri" w:cs="Calibri"/>
          <w:color w:val="000000"/>
        </w:rPr>
        <w:t xml:space="preserve"> principi</w:t>
      </w:r>
      <w:r w:rsidR="00785B6C" w:rsidRPr="002A48B2">
        <w:rPr>
          <w:rFonts w:eastAsia="Calibri" w:cs="Calibri"/>
          <w:color w:val="000000"/>
        </w:rPr>
        <w:t>o</w:t>
      </w:r>
      <w:r w:rsidR="004241AC" w:rsidRPr="002A48B2">
        <w:rPr>
          <w:rFonts w:eastAsia="Calibri" w:cs="Calibri"/>
          <w:color w:val="000000"/>
        </w:rPr>
        <w:t xml:space="preserve"> attiv</w:t>
      </w:r>
      <w:r w:rsidR="00785B6C" w:rsidRPr="002A48B2">
        <w:rPr>
          <w:rFonts w:eastAsia="Calibri" w:cs="Calibri"/>
          <w:color w:val="000000"/>
        </w:rPr>
        <w:t>o</w:t>
      </w:r>
      <w:r w:rsidR="00DA7AD3" w:rsidRPr="002A48B2">
        <w:rPr>
          <w:rFonts w:eastAsia="Calibri" w:cs="Calibri"/>
          <w:color w:val="000000"/>
        </w:rPr>
        <w:t xml:space="preserve"> </w:t>
      </w:r>
      <w:proofErr w:type="spellStart"/>
      <w:r w:rsidR="001C2978" w:rsidRPr="002A48B2">
        <w:rPr>
          <w:rFonts w:eastAsia="Calibri" w:cs="Calibri"/>
          <w:color w:val="000000"/>
        </w:rPr>
        <w:t>clonazepam</w:t>
      </w:r>
      <w:proofErr w:type="spellEnd"/>
      <w:r w:rsidR="001C2978" w:rsidRPr="002A48B2">
        <w:rPr>
          <w:rFonts w:eastAsia="Calibri" w:cs="Calibri"/>
          <w:color w:val="000000"/>
        </w:rPr>
        <w:t xml:space="preserve"> </w:t>
      </w:r>
      <w:r w:rsidR="002C7780" w:rsidRPr="002A48B2">
        <w:t>che appartiene al gruppo de</w:t>
      </w:r>
      <w:r w:rsidR="00A05D54" w:rsidRPr="002A48B2">
        <w:t>lle benzodiazepine</w:t>
      </w:r>
      <w:r w:rsidR="00AE5573" w:rsidRPr="002A48B2">
        <w:t xml:space="preserve">. </w:t>
      </w:r>
      <w:r w:rsidR="00BA3844" w:rsidRPr="002A48B2">
        <w:t>Il</w:t>
      </w:r>
      <w:r w:rsidR="00DA7AD3" w:rsidRPr="002A48B2">
        <w:t xml:space="preserve"> </w:t>
      </w:r>
      <w:proofErr w:type="spellStart"/>
      <w:r w:rsidR="001C2978" w:rsidRPr="002A48B2">
        <w:t>clonazepam</w:t>
      </w:r>
      <w:proofErr w:type="spellEnd"/>
      <w:r w:rsidR="002A48B2">
        <w:t>,</w:t>
      </w:r>
      <w:r w:rsidR="001C2978" w:rsidRPr="002A48B2">
        <w:t xml:space="preserve"> </w:t>
      </w:r>
      <w:r w:rsidR="00BA3844" w:rsidRPr="002A48B2">
        <w:t xml:space="preserve">grazie alle sue </w:t>
      </w:r>
      <w:r w:rsidR="00AE5573" w:rsidRPr="002A48B2">
        <w:t>proprietà sedative e anticonvulsivanti</w:t>
      </w:r>
      <w:r w:rsidR="002A48B2">
        <w:t>,</w:t>
      </w:r>
      <w:r w:rsidR="00AE5573" w:rsidRPr="002A48B2">
        <w:t xml:space="preserve"> trova impiego come antiepilettico</w:t>
      </w:r>
      <w:r w:rsidR="00BA3844" w:rsidRPr="002A48B2">
        <w:t xml:space="preserve">. Il meccanismo </w:t>
      </w:r>
      <w:r w:rsidR="001C2978" w:rsidRPr="002A48B2">
        <w:t xml:space="preserve">di azione del </w:t>
      </w:r>
      <w:r w:rsidR="00DA7AD3" w:rsidRPr="002A48B2">
        <w:t xml:space="preserve"> </w:t>
      </w:r>
      <w:proofErr w:type="spellStart"/>
      <w:r w:rsidR="001C2978" w:rsidRPr="002A48B2">
        <w:t>clonazepam</w:t>
      </w:r>
      <w:proofErr w:type="spellEnd"/>
      <w:r w:rsidR="001C2978" w:rsidRPr="002A48B2">
        <w:t xml:space="preserve"> </w:t>
      </w:r>
      <w:r w:rsidR="00BA3844" w:rsidRPr="002A48B2">
        <w:t xml:space="preserve">è </w:t>
      </w:r>
      <w:r w:rsidR="001C2978" w:rsidRPr="002A48B2">
        <w:t>probabilmente basato sulla</w:t>
      </w:r>
      <w:bookmarkStart w:id="1" w:name="_GoBack"/>
      <w:bookmarkEnd w:id="1"/>
      <w:r w:rsidR="001C2978" w:rsidRPr="002A48B2">
        <w:t xml:space="preserve"> </w:t>
      </w:r>
      <w:r w:rsidR="00BA3844" w:rsidRPr="002A48B2">
        <w:t xml:space="preserve">sua capacità di </w:t>
      </w:r>
      <w:r w:rsidR="001C2978" w:rsidRPr="002A48B2">
        <w:t xml:space="preserve">simulare l’attività dell’acido </w:t>
      </w:r>
      <w:proofErr w:type="spellStart"/>
      <w:r w:rsidR="001C2978" w:rsidRPr="002A48B2">
        <w:t>gamma-aminobutirrico</w:t>
      </w:r>
      <w:proofErr w:type="spellEnd"/>
      <w:r w:rsidR="001C2978" w:rsidRPr="002A48B2">
        <w:t xml:space="preserve"> (GABA)</w:t>
      </w:r>
      <w:r w:rsidRPr="002A48B2">
        <w:t xml:space="preserve"> </w:t>
      </w:r>
      <w:r w:rsidR="001C2978" w:rsidRPr="002A48B2">
        <w:t>un aminoacido che ha funzioni inibitorie</w:t>
      </w:r>
      <w:r w:rsidR="00BA3844" w:rsidRPr="002A48B2">
        <w:t xml:space="preserve"> </w:t>
      </w:r>
      <w:r w:rsidR="001C2978" w:rsidRPr="002A48B2">
        <w:t>a livello</w:t>
      </w:r>
      <w:r w:rsidR="00BA3844" w:rsidRPr="002A48B2">
        <w:t xml:space="preserve"> del cervello.</w:t>
      </w:r>
    </w:p>
    <w:p w:rsidR="00350ECC" w:rsidRDefault="00350ECC" w:rsidP="007D2B6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2A48B2" w:rsidRDefault="002A48B2" w:rsidP="007D2B6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147E30" w:rsidRDefault="004241AC" w:rsidP="00C76A6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highlight w:val="lightGray"/>
        </w:rPr>
      </w:pPr>
      <w:r w:rsidRPr="00A61E34">
        <w:rPr>
          <w:rFonts w:eastAsia="Calibri" w:cs="Calibri"/>
          <w:b/>
          <w:bCs/>
        </w:rPr>
        <w:t>4) COME È STATO STUDIATO</w:t>
      </w:r>
      <w:r w:rsidR="008129B0">
        <w:rPr>
          <w:rFonts w:eastAsia="Calibri" w:cs="Calibri"/>
          <w:b/>
          <w:bCs/>
        </w:rPr>
        <w:t xml:space="preserve"> </w:t>
      </w:r>
      <w:proofErr w:type="spellStart"/>
      <w:r w:rsidR="00147E30">
        <w:rPr>
          <w:rFonts w:eastAsia="Calibri" w:cs="Calibri"/>
          <w:b/>
          <w:bCs/>
        </w:rPr>
        <w:t>Rivotril</w:t>
      </w:r>
      <w:proofErr w:type="spellEnd"/>
      <w:r w:rsidRPr="00A61E34">
        <w:rPr>
          <w:rFonts w:eastAsia="Calibri" w:cs="Calibri"/>
          <w:b/>
          <w:bCs/>
        </w:rPr>
        <w:t xml:space="preserve">? </w:t>
      </w:r>
    </w:p>
    <w:p w:rsidR="00147E30" w:rsidRPr="00147E30" w:rsidRDefault="00BC4708" w:rsidP="00147E30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Alcuni </w:t>
      </w:r>
      <w:r w:rsidR="00C76A63">
        <w:rPr>
          <w:rFonts w:ascii="Calibri" w:hAnsi="Calibri" w:cs="Arial"/>
        </w:rPr>
        <w:t>s</w:t>
      </w:r>
      <w:r w:rsidR="00147E30">
        <w:rPr>
          <w:rFonts w:ascii="Calibri" w:hAnsi="Calibri" w:cs="Arial"/>
        </w:rPr>
        <w:t>tudi  hanno dimostrato che</w:t>
      </w:r>
      <w:r w:rsidR="002A48B2">
        <w:rPr>
          <w:rFonts w:ascii="Calibri" w:hAnsi="Calibri" w:cs="Arial"/>
        </w:rPr>
        <w:t xml:space="preserve"> </w:t>
      </w:r>
      <w:proofErr w:type="spellStart"/>
      <w:r w:rsidR="002A48B2">
        <w:rPr>
          <w:rFonts w:ascii="Calibri" w:hAnsi="Calibri" w:cs="Arial"/>
        </w:rPr>
        <w:t>clonazepam</w:t>
      </w:r>
      <w:proofErr w:type="spellEnd"/>
      <w:r w:rsidR="002A48B2">
        <w:rPr>
          <w:rFonts w:ascii="Calibri" w:hAnsi="Calibri" w:cs="Arial"/>
        </w:rPr>
        <w:t xml:space="preserve"> </w:t>
      </w:r>
      <w:r w:rsidR="00147E30" w:rsidRPr="00147E30">
        <w:rPr>
          <w:rFonts w:ascii="Calibri" w:hAnsi="Calibri" w:cs="Arial"/>
        </w:rPr>
        <w:t xml:space="preserve">determina una specifica inibizione </w:t>
      </w:r>
      <w:r w:rsidR="002A48B2">
        <w:rPr>
          <w:rFonts w:ascii="Calibri" w:hAnsi="Calibri" w:cs="Arial"/>
        </w:rPr>
        <w:t>a livello cerebrale</w:t>
      </w:r>
      <w:r w:rsidR="00147E30" w:rsidRPr="00147E30">
        <w:rPr>
          <w:rFonts w:ascii="Calibri" w:hAnsi="Calibri" w:cs="Arial"/>
        </w:rPr>
        <w:t xml:space="preserve"> dei focolai </w:t>
      </w:r>
      <w:r w:rsidR="002A48B2">
        <w:rPr>
          <w:rFonts w:ascii="Calibri" w:hAnsi="Calibri" w:cs="Arial"/>
        </w:rPr>
        <w:t xml:space="preserve">dell’epilessia </w:t>
      </w:r>
      <w:r w:rsidR="00147E30" w:rsidRPr="00147E30">
        <w:rPr>
          <w:rFonts w:ascii="Calibri" w:hAnsi="Calibri" w:cs="Arial"/>
        </w:rPr>
        <w:t>e  impedisce la generalizzazione dell'attività convulsiva.</w:t>
      </w:r>
    </w:p>
    <w:p w:rsidR="00BB0DBA" w:rsidRDefault="00BB0DBA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2A48B2" w:rsidRPr="00A61E34" w:rsidRDefault="002A48B2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B1E51" w:rsidRPr="00D02E20" w:rsidRDefault="004B1E51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A61E34">
        <w:rPr>
          <w:rFonts w:eastAsia="Calibri" w:cs="Calibri"/>
          <w:b/>
          <w:bCs/>
        </w:rPr>
        <w:t xml:space="preserve">5) </w:t>
      </w:r>
      <w:r w:rsidR="002843D8" w:rsidRPr="00CB3303">
        <w:rPr>
          <w:rFonts w:eastAsia="Calibri" w:cs="Calibri"/>
          <w:b/>
          <w:bCs/>
        </w:rPr>
        <w:t>QUALI SONO I RISCHI ASSOCIATI A</w:t>
      </w:r>
      <w:r w:rsidR="008129B0">
        <w:rPr>
          <w:rFonts w:eastAsia="Calibri" w:cs="Calibri"/>
          <w:b/>
          <w:bCs/>
        </w:rPr>
        <w:t xml:space="preserve"> </w:t>
      </w:r>
      <w:proofErr w:type="spellStart"/>
      <w:r w:rsidR="00147E30">
        <w:rPr>
          <w:rFonts w:eastAsia="Calibri" w:cs="Calibri"/>
          <w:b/>
          <w:bCs/>
        </w:rPr>
        <w:t>Rivotril</w:t>
      </w:r>
      <w:proofErr w:type="spellEnd"/>
      <w:r w:rsidRPr="00A61E34">
        <w:rPr>
          <w:rFonts w:eastAsia="Calibri" w:cs="Calibri"/>
          <w:b/>
        </w:rPr>
        <w:t>?</w:t>
      </w:r>
      <w:r w:rsidRPr="00D02E20">
        <w:rPr>
          <w:rFonts w:eastAsia="Calibri" w:cs="Calibri"/>
        </w:rPr>
        <w:t xml:space="preserve"> </w:t>
      </w:r>
    </w:p>
    <w:p w:rsidR="00BC4708" w:rsidRPr="001641A9" w:rsidRDefault="00BC4708" w:rsidP="00BC470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1641A9">
        <w:t>Gli effetti indesiderati</w:t>
      </w:r>
      <w:r w:rsidR="002843D8">
        <w:t xml:space="preserve"> </w:t>
      </w:r>
      <w:r w:rsidRPr="001641A9">
        <w:t xml:space="preserve">più comunemente associati all’uso di </w:t>
      </w:r>
      <w:proofErr w:type="spellStart"/>
      <w:r>
        <w:rPr>
          <w:rFonts w:eastAsia="Calibri" w:cs="Calibri"/>
          <w:color w:val="000000"/>
        </w:rPr>
        <w:t>Rivotril</w:t>
      </w:r>
      <w:proofErr w:type="spellEnd"/>
      <w:r>
        <w:rPr>
          <w:rFonts w:eastAsia="Calibri" w:cs="Calibri"/>
          <w:color w:val="000000"/>
        </w:rPr>
        <w:t xml:space="preserve"> </w:t>
      </w:r>
      <w:r w:rsidRPr="001641A9">
        <w:rPr>
          <w:rFonts w:eastAsia="Calibri" w:cs="Calibri"/>
        </w:rPr>
        <w:t xml:space="preserve"> sono </w:t>
      </w:r>
      <w:r w:rsidR="005817D5">
        <w:rPr>
          <w:rFonts w:eastAsia="Calibri" w:cs="Calibri"/>
        </w:rPr>
        <w:t xml:space="preserve"> sonnolenza</w:t>
      </w:r>
      <w:r w:rsidR="002A48B2">
        <w:rPr>
          <w:rFonts w:eastAsia="Calibri" w:cs="Calibri"/>
        </w:rPr>
        <w:t>,</w:t>
      </w:r>
      <w:r w:rsidR="005817D5">
        <w:rPr>
          <w:rFonts w:eastAsia="Calibri" w:cs="Calibri"/>
        </w:rPr>
        <w:t xml:space="preserve"> </w:t>
      </w:r>
      <w:r w:rsidR="005138DB" w:rsidRPr="00A42FE9">
        <w:t>ridotta coordinazione motoria e dell’andatura</w:t>
      </w:r>
      <w:r w:rsidR="005138DB">
        <w:rPr>
          <w:rFonts w:eastAsia="Calibri" w:cs="Calibri"/>
        </w:rPr>
        <w:t xml:space="preserve"> </w:t>
      </w:r>
      <w:r w:rsidR="000B2402">
        <w:rPr>
          <w:rFonts w:eastAsia="Calibri" w:cs="Calibri"/>
        </w:rPr>
        <w:t xml:space="preserve"> </w:t>
      </w:r>
      <w:r w:rsidR="005138DB">
        <w:rPr>
          <w:rFonts w:eastAsia="Calibri" w:cs="Calibri"/>
        </w:rPr>
        <w:t xml:space="preserve">disturbi </w:t>
      </w:r>
      <w:r w:rsidR="000B2402">
        <w:rPr>
          <w:rFonts w:eastAsia="Calibri" w:cs="Calibri"/>
        </w:rPr>
        <w:t>del comportamento</w:t>
      </w:r>
      <w:r w:rsidR="005817D5">
        <w:rPr>
          <w:rFonts w:eastAsia="Calibri" w:cs="Calibri"/>
        </w:rPr>
        <w:t xml:space="preserve">. </w:t>
      </w:r>
    </w:p>
    <w:p w:rsidR="00BC4708" w:rsidRPr="001641A9" w:rsidRDefault="00BC4708" w:rsidP="00BC4708">
      <w:pPr>
        <w:tabs>
          <w:tab w:val="left" w:pos="567"/>
        </w:tabs>
        <w:spacing w:after="0" w:line="240" w:lineRule="auto"/>
        <w:jc w:val="both"/>
        <w:rPr>
          <w:rFonts w:eastAsia="Calibri" w:cs="Calibri"/>
        </w:rPr>
      </w:pPr>
      <w:r w:rsidRPr="001641A9">
        <w:rPr>
          <w:rFonts w:eastAsia="Calibri" w:cs="Calibri"/>
        </w:rPr>
        <w:t xml:space="preserve">Per l’elenco completo degli effetti indesiderati rilevati con </w:t>
      </w:r>
      <w:proofErr w:type="spellStart"/>
      <w:r>
        <w:rPr>
          <w:rFonts w:eastAsia="Calibri" w:cs="Calibri"/>
          <w:color w:val="000000"/>
        </w:rPr>
        <w:t>Rivotril</w:t>
      </w:r>
      <w:proofErr w:type="spellEnd"/>
      <w:r w:rsidRPr="001641A9">
        <w:rPr>
          <w:rFonts w:eastAsia="Calibri" w:cs="Calibri"/>
        </w:rPr>
        <w:t xml:space="preserve"> si rimanda al foglio illustrativo.</w:t>
      </w:r>
    </w:p>
    <w:p w:rsidR="009A4251" w:rsidRDefault="009A4251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</w:rPr>
      </w:pPr>
    </w:p>
    <w:p w:rsidR="002A48B2" w:rsidRPr="007B0755" w:rsidRDefault="002A48B2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</w:rPr>
      </w:pPr>
    </w:p>
    <w:p w:rsidR="004241AC" w:rsidRPr="00D02E20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2E20">
        <w:rPr>
          <w:rFonts w:eastAsia="Calibri" w:cs="Calibri"/>
          <w:b/>
          <w:bCs/>
        </w:rPr>
        <w:t>6) PERCHE’</w:t>
      </w:r>
      <w:r w:rsidR="008129B0">
        <w:rPr>
          <w:rFonts w:eastAsia="Calibri" w:cs="Calibri"/>
          <w:b/>
          <w:bCs/>
        </w:rPr>
        <w:t xml:space="preserve"> </w:t>
      </w:r>
      <w:proofErr w:type="spellStart"/>
      <w:r w:rsidR="00147E30">
        <w:rPr>
          <w:rFonts w:eastAsia="Calibri" w:cs="Calibri"/>
          <w:b/>
          <w:bCs/>
        </w:rPr>
        <w:t>Rivotril</w:t>
      </w:r>
      <w:proofErr w:type="spellEnd"/>
      <w:r w:rsidR="005750F3">
        <w:rPr>
          <w:rFonts w:eastAsia="Calibri" w:cs="Calibri"/>
          <w:b/>
          <w:bCs/>
          <w:color w:val="000000"/>
        </w:rPr>
        <w:t xml:space="preserve"> </w:t>
      </w:r>
      <w:r w:rsidR="009B03DB" w:rsidRPr="00D02E20">
        <w:rPr>
          <w:rFonts w:eastAsia="Calibri" w:cs="Calibri"/>
          <w:b/>
          <w:bCs/>
          <w:color w:val="000000"/>
        </w:rPr>
        <w:t xml:space="preserve"> </w:t>
      </w:r>
      <w:r w:rsidRPr="00D02E20">
        <w:rPr>
          <w:rFonts w:eastAsia="Calibri" w:cs="Calibri"/>
          <w:b/>
          <w:bCs/>
        </w:rPr>
        <w:t xml:space="preserve">E’ STATO APPROVATO? </w:t>
      </w:r>
    </w:p>
    <w:p w:rsidR="00BC4708" w:rsidRPr="00B4270A" w:rsidRDefault="00BC4708" w:rsidP="00BC470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4270A">
        <w:rPr>
          <w:rFonts w:eastAsia="Calibri" w:cs="Calibri"/>
        </w:rPr>
        <w:t xml:space="preserve">La Commissione Unica del Farmaco (CUF) ha concluso che, conformemente ai requisiti della normativa vigente, i benefici di </w:t>
      </w:r>
      <w:proofErr w:type="spellStart"/>
      <w:r>
        <w:rPr>
          <w:rFonts w:eastAsia="Calibri" w:cs="Calibri"/>
          <w:color w:val="000000"/>
        </w:rPr>
        <w:t>Rivotril</w:t>
      </w:r>
      <w:proofErr w:type="spellEnd"/>
      <w:r w:rsidRPr="00B4270A">
        <w:rPr>
          <w:rFonts w:eastAsia="Calibri" w:cs="Calibri"/>
        </w:rPr>
        <w:t xml:space="preserve"> sono superiori ai rischi individuati. L</w:t>
      </w:r>
      <w:r>
        <w:rPr>
          <w:rFonts w:eastAsia="Calibri" w:cs="Calibri"/>
        </w:rPr>
        <w:t xml:space="preserve">a Commissione </w:t>
      </w:r>
      <w:r w:rsidRPr="00B4270A">
        <w:rPr>
          <w:rFonts w:eastAsia="Calibri" w:cs="Calibri"/>
        </w:rPr>
        <w:t>ha, inoltre, definito le modalità di prescrizione di cui al punto 2) di questo Riassunto e la classe di rimborsabilità del medicinale (</w:t>
      </w:r>
      <w:r>
        <w:rPr>
          <w:rFonts w:eastAsia="Calibri" w:cs="Calibri"/>
        </w:rPr>
        <w:t>A).</w:t>
      </w:r>
      <w:r w:rsidRPr="00B4270A">
        <w:rPr>
          <w:rFonts w:eastAsia="Calibri" w:cs="Calibri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</w:rPr>
      </w:pPr>
    </w:p>
    <w:p w:rsidR="002A48B2" w:rsidRPr="007B0755" w:rsidRDefault="002A48B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</w:rPr>
      </w:pPr>
    </w:p>
    <w:p w:rsidR="004241AC" w:rsidRPr="007D026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7D026E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7D026E">
        <w:rPr>
          <w:rFonts w:eastAsia="Calibri" w:cs="Calibri"/>
          <w:b/>
          <w:bCs/>
        </w:rPr>
        <w:t>DI</w:t>
      </w:r>
      <w:proofErr w:type="spellEnd"/>
      <w:r w:rsidR="008129B0">
        <w:rPr>
          <w:rFonts w:eastAsia="Calibri" w:cs="Calibri"/>
          <w:b/>
          <w:bCs/>
        </w:rPr>
        <w:t xml:space="preserve"> </w:t>
      </w:r>
      <w:proofErr w:type="spellStart"/>
      <w:r w:rsidR="00147E30">
        <w:rPr>
          <w:rFonts w:eastAsia="Calibri" w:cs="Calibri"/>
          <w:b/>
          <w:bCs/>
        </w:rPr>
        <w:t>Rivotril</w:t>
      </w:r>
      <w:proofErr w:type="spellEnd"/>
      <w:r w:rsidRPr="007D026E">
        <w:rPr>
          <w:rFonts w:eastAsia="Calibri" w:cs="Calibri"/>
          <w:b/>
          <w:bCs/>
          <w:color w:val="000000"/>
        </w:rPr>
        <w:t>?</w:t>
      </w:r>
    </w:p>
    <w:p w:rsidR="00BC4708" w:rsidRPr="00C76A63" w:rsidRDefault="00BC470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76A63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Pr="00C76A63">
        <w:rPr>
          <w:rFonts w:eastAsia="Calibri" w:cs="Calibri"/>
          <w:color w:val="000000"/>
        </w:rPr>
        <w:t>Rivotril</w:t>
      </w:r>
      <w:proofErr w:type="spellEnd"/>
      <w:r w:rsidR="002A48B2">
        <w:rPr>
          <w:rFonts w:eastAsia="Calibri" w:cs="Calibri"/>
          <w:color w:val="000000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</w:rPr>
      </w:pPr>
    </w:p>
    <w:p w:rsidR="002A48B2" w:rsidRPr="007B0755" w:rsidRDefault="002A48B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2E20">
        <w:rPr>
          <w:rFonts w:eastAsia="Calibri" w:cs="Calibri"/>
          <w:b/>
          <w:bCs/>
        </w:rPr>
        <w:t>8) ALTRE INFORMAZIONI RELATIVE A</w:t>
      </w:r>
      <w:r w:rsidR="008129B0">
        <w:rPr>
          <w:rFonts w:eastAsia="Calibri" w:cs="Calibri"/>
          <w:b/>
          <w:bCs/>
        </w:rPr>
        <w:t xml:space="preserve"> </w:t>
      </w:r>
      <w:proofErr w:type="spellStart"/>
      <w:r w:rsidR="00147E30">
        <w:rPr>
          <w:rFonts w:eastAsia="Calibri" w:cs="Calibri"/>
          <w:b/>
          <w:bCs/>
        </w:rPr>
        <w:t>Rivotril</w:t>
      </w:r>
      <w:proofErr w:type="spellEnd"/>
      <w:r w:rsidR="005750F3">
        <w:rPr>
          <w:rFonts w:eastAsia="Calibri" w:cs="Calibri"/>
          <w:b/>
          <w:bCs/>
          <w:color w:val="000000"/>
        </w:rPr>
        <w:t xml:space="preserve"> </w:t>
      </w:r>
    </w:p>
    <w:p w:rsidR="004241AC" w:rsidRPr="00D02E20" w:rsidRDefault="00BC470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B4270A">
        <w:rPr>
          <w:rFonts w:eastAsia="Calibri" w:cs="Calibri"/>
          <w:bCs/>
          <w:iCs/>
        </w:rPr>
        <w:t>Tra il 197</w:t>
      </w:r>
      <w:r>
        <w:rPr>
          <w:rFonts w:eastAsia="Calibri" w:cs="Calibri"/>
          <w:bCs/>
          <w:iCs/>
        </w:rPr>
        <w:t>5</w:t>
      </w:r>
      <w:r w:rsidRPr="00B4270A">
        <w:rPr>
          <w:rFonts w:eastAsia="Calibri" w:cs="Calibri"/>
          <w:bCs/>
          <w:iCs/>
        </w:rPr>
        <w:t xml:space="preserve"> e il </w:t>
      </w:r>
      <w:r>
        <w:rPr>
          <w:rFonts w:eastAsia="Calibri" w:cs="Calibri"/>
          <w:bCs/>
          <w:iCs/>
        </w:rPr>
        <w:t>1999</w:t>
      </w:r>
      <w:r w:rsidRPr="00B4270A">
        <w:rPr>
          <w:rFonts w:eastAsia="Calibri" w:cs="Calibri"/>
          <w:bCs/>
          <w:iCs/>
        </w:rPr>
        <w:t xml:space="preserve"> il Ministero della Sanità ha rilasciato l’autorizzazione all’immissione in commercio d</w:t>
      </w:r>
      <w:r>
        <w:rPr>
          <w:rFonts w:eastAsia="Calibri" w:cs="Calibri"/>
          <w:bCs/>
          <w:iCs/>
        </w:rPr>
        <w:t xml:space="preserve">elle diverse confezioni di  </w:t>
      </w:r>
      <w:proofErr w:type="spellStart"/>
      <w:r w:rsidR="00C76A63">
        <w:rPr>
          <w:rFonts w:eastAsia="Calibri" w:cs="Calibri"/>
          <w:bCs/>
          <w:iCs/>
        </w:rPr>
        <w:t>R</w:t>
      </w:r>
      <w:r>
        <w:rPr>
          <w:rFonts w:eastAsia="Calibri" w:cs="Calibri"/>
          <w:bCs/>
          <w:iCs/>
        </w:rPr>
        <w:t>ivotril</w:t>
      </w:r>
      <w:proofErr w:type="spellEnd"/>
      <w:r w:rsidR="006C6F14" w:rsidRPr="00D02E20">
        <w:rPr>
          <w:rFonts w:eastAsia="Calibri" w:cs="Calibri"/>
          <w:bCs/>
          <w:color w:val="000000"/>
        </w:rPr>
        <w:t>.</w:t>
      </w:r>
    </w:p>
    <w:p w:rsidR="00350ECC" w:rsidRPr="00D02E20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7D026E" w:rsidRPr="00617591" w:rsidRDefault="007D026E" w:rsidP="007D026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</w:rPr>
        <w:t>Per maggiori informazioni riguardo il trattamento con</w:t>
      </w:r>
      <w:r w:rsidR="008129B0">
        <w:rPr>
          <w:rFonts w:eastAsia="Calibri" w:cs="Calibri"/>
        </w:rPr>
        <w:t xml:space="preserve"> </w:t>
      </w:r>
      <w:proofErr w:type="spellStart"/>
      <w:r w:rsidR="00147E30">
        <w:rPr>
          <w:rFonts w:eastAsia="Calibri" w:cs="Calibri"/>
        </w:rPr>
        <w:t>Rivotril</w:t>
      </w:r>
      <w:proofErr w:type="spellEnd"/>
      <w:r w:rsidR="00C76A63">
        <w:rPr>
          <w:rFonts w:eastAsia="Calibri" w:cs="Calibri"/>
        </w:rPr>
        <w:t xml:space="preserve"> </w:t>
      </w:r>
      <w:r w:rsidRPr="00617591">
        <w:rPr>
          <w:rFonts w:eastAsia="Calibri" w:cs="Calibri"/>
        </w:rPr>
        <w:t>si può leggere il foglio illustrativo (</w:t>
      </w:r>
      <w:hyperlink r:id="rId8" w:history="1">
        <w:r w:rsidRPr="0061759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617591">
        <w:rPr>
          <w:rFonts w:eastAsia="Calibri" w:cs="Calibri"/>
        </w:rPr>
        <w:t xml:space="preserve">) o contattare il medico o il farmacista. </w:t>
      </w:r>
    </w:p>
    <w:p w:rsidR="007D026E" w:rsidRPr="00617591" w:rsidRDefault="007D026E" w:rsidP="007D026E">
      <w:pPr>
        <w:spacing w:after="0" w:line="240" w:lineRule="auto"/>
        <w:jc w:val="both"/>
        <w:rPr>
          <w:rFonts w:eastAsia="Calibri" w:cs="Calibri"/>
        </w:rPr>
      </w:pPr>
    </w:p>
    <w:p w:rsidR="007D026E" w:rsidRPr="00617591" w:rsidRDefault="007D026E" w:rsidP="007D026E">
      <w:pPr>
        <w:spacing w:after="0" w:line="240" w:lineRule="auto"/>
        <w:jc w:val="both"/>
        <w:rPr>
          <w:rFonts w:eastAsia="Calibri" w:cs="Calibri"/>
        </w:rPr>
      </w:pPr>
    </w:p>
    <w:p w:rsidR="007D026E" w:rsidRPr="00617591" w:rsidRDefault="007D026E" w:rsidP="007D026E">
      <w:pPr>
        <w:spacing w:after="0" w:line="240" w:lineRule="auto"/>
        <w:jc w:val="both"/>
        <w:rPr>
          <w:color w:val="FF0000"/>
        </w:rPr>
      </w:pPr>
      <w:r w:rsidRPr="00617591">
        <w:rPr>
          <w:rFonts w:eastAsia="Calibri" w:cs="Calibri"/>
        </w:rPr>
        <w:t xml:space="preserve">Questo riassunto è stato redatto in </w:t>
      </w:r>
      <w:r w:rsidRPr="00472A11">
        <w:rPr>
          <w:rFonts w:eastAsia="Calibri" w:cs="Calibri"/>
        </w:rPr>
        <w:t xml:space="preserve">data </w:t>
      </w:r>
      <w:r w:rsidR="005138DB">
        <w:rPr>
          <w:rFonts w:eastAsia="Calibri" w:cs="Calibri"/>
        </w:rPr>
        <w:t>18.01.2017</w:t>
      </w:r>
    </w:p>
    <w:p w:rsidR="009A260F" w:rsidRDefault="009A260F" w:rsidP="007D026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7D026E" w:rsidRDefault="007D026E" w:rsidP="007D026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DA7AD3" w:rsidRDefault="00DA7AD3" w:rsidP="007D026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DA7AD3" w:rsidRDefault="00DA7AD3" w:rsidP="007D026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72A11" w:rsidRDefault="00472A11" w:rsidP="007D026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sectPr w:rsidR="00472A1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76C" w:rsidRDefault="001F076C" w:rsidP="001C2978">
      <w:pPr>
        <w:spacing w:after="0" w:line="240" w:lineRule="auto"/>
      </w:pPr>
      <w:r>
        <w:separator/>
      </w:r>
    </w:p>
  </w:endnote>
  <w:endnote w:type="continuationSeparator" w:id="0">
    <w:p w:rsidR="001F076C" w:rsidRDefault="001F076C" w:rsidP="001C2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76C" w:rsidRDefault="001F076C" w:rsidP="001C2978">
      <w:pPr>
        <w:spacing w:after="0" w:line="240" w:lineRule="auto"/>
      </w:pPr>
      <w:r>
        <w:separator/>
      </w:r>
    </w:p>
  </w:footnote>
  <w:footnote w:type="continuationSeparator" w:id="0">
    <w:p w:rsidR="001F076C" w:rsidRDefault="001F076C" w:rsidP="001C2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2D37"/>
    <w:multiLevelType w:val="hybridMultilevel"/>
    <w:tmpl w:val="C1E4D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E64A0"/>
    <w:multiLevelType w:val="hybridMultilevel"/>
    <w:tmpl w:val="5AF4E0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D09F8"/>
    <w:multiLevelType w:val="hybridMultilevel"/>
    <w:tmpl w:val="1D26BBEC"/>
    <w:lvl w:ilvl="0" w:tplc="00C02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E1032"/>
    <w:multiLevelType w:val="hybridMultilevel"/>
    <w:tmpl w:val="05EEB3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21E1C"/>
    <w:multiLevelType w:val="hybridMultilevel"/>
    <w:tmpl w:val="E4B224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DD5B4F"/>
    <w:multiLevelType w:val="hybridMultilevel"/>
    <w:tmpl w:val="204C532E"/>
    <w:lvl w:ilvl="0" w:tplc="611A8B80">
      <w:start w:val="8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Calibri" w:eastAsia="Times New Roman" w:hAnsi="Calibri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AE69D0"/>
    <w:multiLevelType w:val="hybridMultilevel"/>
    <w:tmpl w:val="3D740E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FE5875"/>
    <w:multiLevelType w:val="hybridMultilevel"/>
    <w:tmpl w:val="22126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0B55E2"/>
    <w:multiLevelType w:val="hybridMultilevel"/>
    <w:tmpl w:val="853E1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65F0B6F"/>
    <w:multiLevelType w:val="hybridMultilevel"/>
    <w:tmpl w:val="C6C64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6"/>
  </w:num>
  <w:num w:numId="5">
    <w:abstractNumId w:val="3"/>
  </w:num>
  <w:num w:numId="6">
    <w:abstractNumId w:val="11"/>
  </w:num>
  <w:num w:numId="7">
    <w:abstractNumId w:val="2"/>
  </w:num>
  <w:num w:numId="8">
    <w:abstractNumId w:val="4"/>
  </w:num>
  <w:num w:numId="9">
    <w:abstractNumId w:val="12"/>
  </w:num>
  <w:num w:numId="10">
    <w:abstractNumId w:val="9"/>
  </w:num>
  <w:num w:numId="11">
    <w:abstractNumId w:val="5"/>
  </w:num>
  <w:num w:numId="12">
    <w:abstractNumId w:val="10"/>
  </w:num>
  <w:num w:numId="13">
    <w:abstractNumId w:val="7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1AC"/>
    <w:rsid w:val="00007B13"/>
    <w:rsid w:val="00013020"/>
    <w:rsid w:val="00021884"/>
    <w:rsid w:val="00037F9B"/>
    <w:rsid w:val="00041EF4"/>
    <w:rsid w:val="00062636"/>
    <w:rsid w:val="00066E81"/>
    <w:rsid w:val="00077016"/>
    <w:rsid w:val="00084FCA"/>
    <w:rsid w:val="00085A97"/>
    <w:rsid w:val="000919CC"/>
    <w:rsid w:val="000B2402"/>
    <w:rsid w:val="000D04ED"/>
    <w:rsid w:val="000D7F04"/>
    <w:rsid w:val="000E0632"/>
    <w:rsid w:val="000F2D4F"/>
    <w:rsid w:val="00111E9E"/>
    <w:rsid w:val="0011250C"/>
    <w:rsid w:val="00147E30"/>
    <w:rsid w:val="00152B9A"/>
    <w:rsid w:val="00165A23"/>
    <w:rsid w:val="00174C87"/>
    <w:rsid w:val="0017631B"/>
    <w:rsid w:val="00180C71"/>
    <w:rsid w:val="001844AF"/>
    <w:rsid w:val="001A5421"/>
    <w:rsid w:val="001B78A7"/>
    <w:rsid w:val="001C2978"/>
    <w:rsid w:val="001E0192"/>
    <w:rsid w:val="001E1E76"/>
    <w:rsid w:val="001E65B6"/>
    <w:rsid w:val="001F076C"/>
    <w:rsid w:val="001F0F65"/>
    <w:rsid w:val="002064C0"/>
    <w:rsid w:val="0020799C"/>
    <w:rsid w:val="00224F2E"/>
    <w:rsid w:val="002270C1"/>
    <w:rsid w:val="00227EC4"/>
    <w:rsid w:val="00242D37"/>
    <w:rsid w:val="00246D26"/>
    <w:rsid w:val="00246F74"/>
    <w:rsid w:val="00284133"/>
    <w:rsid w:val="002842A7"/>
    <w:rsid w:val="002843D8"/>
    <w:rsid w:val="002A48B2"/>
    <w:rsid w:val="002B18F9"/>
    <w:rsid w:val="002C6546"/>
    <w:rsid w:val="002C7780"/>
    <w:rsid w:val="002E4D70"/>
    <w:rsid w:val="002F223F"/>
    <w:rsid w:val="002F242E"/>
    <w:rsid w:val="002F3A3E"/>
    <w:rsid w:val="002F3DF0"/>
    <w:rsid w:val="00313154"/>
    <w:rsid w:val="00333265"/>
    <w:rsid w:val="00333727"/>
    <w:rsid w:val="00350ECC"/>
    <w:rsid w:val="00387132"/>
    <w:rsid w:val="003B3BD7"/>
    <w:rsid w:val="003D6751"/>
    <w:rsid w:val="003E0283"/>
    <w:rsid w:val="00404ADA"/>
    <w:rsid w:val="004064E4"/>
    <w:rsid w:val="004110E3"/>
    <w:rsid w:val="00422CE6"/>
    <w:rsid w:val="004241AC"/>
    <w:rsid w:val="00437700"/>
    <w:rsid w:val="00452364"/>
    <w:rsid w:val="00472A11"/>
    <w:rsid w:val="004843D8"/>
    <w:rsid w:val="00492992"/>
    <w:rsid w:val="004A1685"/>
    <w:rsid w:val="004B1E51"/>
    <w:rsid w:val="004B20A8"/>
    <w:rsid w:val="004C0BB7"/>
    <w:rsid w:val="004E4927"/>
    <w:rsid w:val="005138DB"/>
    <w:rsid w:val="005148EB"/>
    <w:rsid w:val="0051618F"/>
    <w:rsid w:val="00522DF4"/>
    <w:rsid w:val="005300A7"/>
    <w:rsid w:val="00545821"/>
    <w:rsid w:val="0055122D"/>
    <w:rsid w:val="005658C4"/>
    <w:rsid w:val="00572B22"/>
    <w:rsid w:val="005750F3"/>
    <w:rsid w:val="005817D5"/>
    <w:rsid w:val="005842A1"/>
    <w:rsid w:val="005A7484"/>
    <w:rsid w:val="005B4DEF"/>
    <w:rsid w:val="005B5DF0"/>
    <w:rsid w:val="005E11E9"/>
    <w:rsid w:val="00601567"/>
    <w:rsid w:val="00623A26"/>
    <w:rsid w:val="00636D58"/>
    <w:rsid w:val="00661356"/>
    <w:rsid w:val="00682D4C"/>
    <w:rsid w:val="006925AD"/>
    <w:rsid w:val="006937DF"/>
    <w:rsid w:val="006C2DB6"/>
    <w:rsid w:val="006C6F14"/>
    <w:rsid w:val="006E6900"/>
    <w:rsid w:val="006F0AA5"/>
    <w:rsid w:val="006F3638"/>
    <w:rsid w:val="006F7E26"/>
    <w:rsid w:val="007222FC"/>
    <w:rsid w:val="007311AE"/>
    <w:rsid w:val="007336AE"/>
    <w:rsid w:val="007401FA"/>
    <w:rsid w:val="007418C6"/>
    <w:rsid w:val="00742FBC"/>
    <w:rsid w:val="007552D9"/>
    <w:rsid w:val="007558C8"/>
    <w:rsid w:val="00756F7D"/>
    <w:rsid w:val="00774C4E"/>
    <w:rsid w:val="00785B6C"/>
    <w:rsid w:val="00792909"/>
    <w:rsid w:val="007A4597"/>
    <w:rsid w:val="007B05C5"/>
    <w:rsid w:val="007B0755"/>
    <w:rsid w:val="007B5C63"/>
    <w:rsid w:val="007C21DA"/>
    <w:rsid w:val="007C715D"/>
    <w:rsid w:val="007D026E"/>
    <w:rsid w:val="007D2B66"/>
    <w:rsid w:val="007D3407"/>
    <w:rsid w:val="007D75CA"/>
    <w:rsid w:val="00802772"/>
    <w:rsid w:val="008129B0"/>
    <w:rsid w:val="008314DE"/>
    <w:rsid w:val="00862A0F"/>
    <w:rsid w:val="00874733"/>
    <w:rsid w:val="00891C5D"/>
    <w:rsid w:val="008922AB"/>
    <w:rsid w:val="008A014D"/>
    <w:rsid w:val="008A4662"/>
    <w:rsid w:val="008E4602"/>
    <w:rsid w:val="008F7809"/>
    <w:rsid w:val="00921B17"/>
    <w:rsid w:val="0095684F"/>
    <w:rsid w:val="0098057B"/>
    <w:rsid w:val="009A260F"/>
    <w:rsid w:val="009A4251"/>
    <w:rsid w:val="009A7343"/>
    <w:rsid w:val="009B03DB"/>
    <w:rsid w:val="009E2F2F"/>
    <w:rsid w:val="009F1D6D"/>
    <w:rsid w:val="00A05212"/>
    <w:rsid w:val="00A05D54"/>
    <w:rsid w:val="00A1005E"/>
    <w:rsid w:val="00A2622D"/>
    <w:rsid w:val="00A40FF3"/>
    <w:rsid w:val="00A42307"/>
    <w:rsid w:val="00A61E34"/>
    <w:rsid w:val="00AA57FB"/>
    <w:rsid w:val="00AB74E9"/>
    <w:rsid w:val="00AD1A27"/>
    <w:rsid w:val="00AD2BC6"/>
    <w:rsid w:val="00AE011E"/>
    <w:rsid w:val="00AE5573"/>
    <w:rsid w:val="00B01103"/>
    <w:rsid w:val="00B013EE"/>
    <w:rsid w:val="00B216B2"/>
    <w:rsid w:val="00B55AED"/>
    <w:rsid w:val="00B64DB7"/>
    <w:rsid w:val="00B72FCC"/>
    <w:rsid w:val="00B774C3"/>
    <w:rsid w:val="00B80E48"/>
    <w:rsid w:val="00B827C6"/>
    <w:rsid w:val="00B83289"/>
    <w:rsid w:val="00B966E0"/>
    <w:rsid w:val="00BA3844"/>
    <w:rsid w:val="00BA7D67"/>
    <w:rsid w:val="00BB0DBA"/>
    <w:rsid w:val="00BC06C8"/>
    <w:rsid w:val="00BC4708"/>
    <w:rsid w:val="00BC74C2"/>
    <w:rsid w:val="00BD3508"/>
    <w:rsid w:val="00BE62AE"/>
    <w:rsid w:val="00BE7E72"/>
    <w:rsid w:val="00BF1041"/>
    <w:rsid w:val="00BF4465"/>
    <w:rsid w:val="00C34217"/>
    <w:rsid w:val="00C47EB7"/>
    <w:rsid w:val="00C63565"/>
    <w:rsid w:val="00C76A63"/>
    <w:rsid w:val="00CB3303"/>
    <w:rsid w:val="00CC7AFF"/>
    <w:rsid w:val="00D02E20"/>
    <w:rsid w:val="00D20170"/>
    <w:rsid w:val="00D2145F"/>
    <w:rsid w:val="00D47723"/>
    <w:rsid w:val="00D52F0A"/>
    <w:rsid w:val="00D60909"/>
    <w:rsid w:val="00D609BF"/>
    <w:rsid w:val="00D95F6C"/>
    <w:rsid w:val="00DA7AD3"/>
    <w:rsid w:val="00DB10B2"/>
    <w:rsid w:val="00DD2E92"/>
    <w:rsid w:val="00DE61E7"/>
    <w:rsid w:val="00E001CB"/>
    <w:rsid w:val="00E00A8C"/>
    <w:rsid w:val="00E10D2E"/>
    <w:rsid w:val="00E22BEC"/>
    <w:rsid w:val="00E268F3"/>
    <w:rsid w:val="00E30446"/>
    <w:rsid w:val="00E3186C"/>
    <w:rsid w:val="00E31DCF"/>
    <w:rsid w:val="00E32DD5"/>
    <w:rsid w:val="00E42085"/>
    <w:rsid w:val="00E43089"/>
    <w:rsid w:val="00E44B75"/>
    <w:rsid w:val="00E460F6"/>
    <w:rsid w:val="00E5633F"/>
    <w:rsid w:val="00E6595F"/>
    <w:rsid w:val="00E66A4F"/>
    <w:rsid w:val="00E72186"/>
    <w:rsid w:val="00E83F8D"/>
    <w:rsid w:val="00EC26A9"/>
    <w:rsid w:val="00ED1CA8"/>
    <w:rsid w:val="00ED2986"/>
    <w:rsid w:val="00EF062E"/>
    <w:rsid w:val="00EF7374"/>
    <w:rsid w:val="00F10920"/>
    <w:rsid w:val="00F44084"/>
    <w:rsid w:val="00F66767"/>
    <w:rsid w:val="00F755DB"/>
    <w:rsid w:val="00F90958"/>
    <w:rsid w:val="00F95A0D"/>
    <w:rsid w:val="00F96C5E"/>
    <w:rsid w:val="00FA235D"/>
    <w:rsid w:val="00FA2702"/>
    <w:rsid w:val="00FB053D"/>
    <w:rsid w:val="00FB3235"/>
    <w:rsid w:val="00FB3D59"/>
    <w:rsid w:val="00FE1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011E"/>
  </w:style>
  <w:style w:type="paragraph" w:styleId="Titolo1">
    <w:name w:val="heading 1"/>
    <w:basedOn w:val="Normale"/>
    <w:link w:val="Titolo1Carattere"/>
    <w:uiPriority w:val="9"/>
    <w:qFormat/>
    <w:rsid w:val="007D02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B78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1E0192"/>
    <w:pPr>
      <w:spacing w:after="120" w:line="480" w:lineRule="auto"/>
      <w:jc w:val="both"/>
    </w:pPr>
    <w:rPr>
      <w:rFonts w:ascii="Courier" w:eastAsia="Times New Roman" w:hAnsi="Courier" w:cs="Times New Roman"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E0192"/>
    <w:rPr>
      <w:rFonts w:ascii="Courier" w:eastAsia="Times New Roman" w:hAnsi="Courier" w:cs="Times New Roman"/>
      <w:sz w:val="24"/>
      <w:szCs w:val="20"/>
      <w:lang w:eastAsia="it-IT"/>
    </w:rPr>
  </w:style>
  <w:style w:type="paragraph" w:customStyle="1" w:styleId="SPCnormal">
    <w:name w:val="SPC_normal"/>
    <w:rsid w:val="00891C5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D026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7D0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e"/>
    <w:rsid w:val="007D026E"/>
    <w:pPr>
      <w:ind w:left="708"/>
    </w:pPr>
    <w:rPr>
      <w:rFonts w:ascii="Calibri" w:eastAsia="Times New Roman" w:hAnsi="Calibri" w:cs="Times New Roman"/>
    </w:rPr>
  </w:style>
  <w:style w:type="character" w:customStyle="1" w:styleId="s1">
    <w:name w:val="s1"/>
    <w:basedOn w:val="Carpredefinitoparagrafo"/>
    <w:rsid w:val="00AB74E9"/>
    <w:rPr>
      <w:rFonts w:ascii="Arial" w:hAnsi="Arial" w:cs="Arial" w:hint="default"/>
    </w:rPr>
  </w:style>
  <w:style w:type="paragraph" w:customStyle="1" w:styleId="knZulassung02">
    <w:name w:val="knZulassung02"/>
    <w:rsid w:val="001B78A7"/>
    <w:pPr>
      <w:autoSpaceDE w:val="0"/>
      <w:autoSpaceDN w:val="0"/>
      <w:spacing w:after="0" w:line="240" w:lineRule="auto"/>
      <w:ind w:left="1843" w:right="284"/>
    </w:pPr>
    <w:rPr>
      <w:rFonts w:ascii="Courier" w:eastAsia="Times New Roman" w:hAnsi="Courier" w:cs="Courier"/>
      <w:sz w:val="24"/>
      <w:szCs w:val="24"/>
      <w:lang w:val="de-DE" w:eastAsia="de-DE"/>
    </w:rPr>
  </w:style>
  <w:style w:type="character" w:customStyle="1" w:styleId="Titolo4Carattere">
    <w:name w:val="Titolo 4 Carattere"/>
    <w:basedOn w:val="Carpredefinitoparagrafo"/>
    <w:link w:val="Titolo4"/>
    <w:rsid w:val="001B78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Didascalia">
    <w:name w:val="caption"/>
    <w:basedOn w:val="Normale"/>
    <w:next w:val="Normale"/>
    <w:qFormat/>
    <w:rsid w:val="00B80E48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A542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A5421"/>
    <w:rPr>
      <w:rFonts w:ascii="Consolas" w:hAnsi="Consolas" w:cs="Consolas"/>
      <w:sz w:val="21"/>
      <w:szCs w:val="21"/>
    </w:rPr>
  </w:style>
  <w:style w:type="paragraph" w:customStyle="1" w:styleId="Default">
    <w:name w:val="Default"/>
    <w:rsid w:val="00623A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Ti12">
    <w:name w:val="Text:Ti12"/>
    <w:basedOn w:val="Normale"/>
    <w:link w:val="TextTi12Char"/>
    <w:rsid w:val="007311AE"/>
    <w:pPr>
      <w:spacing w:after="17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US" w:eastAsia="de-DE"/>
    </w:rPr>
  </w:style>
  <w:style w:type="character" w:customStyle="1" w:styleId="TextTi12Char">
    <w:name w:val="Text:Ti12 Char"/>
    <w:link w:val="TextTi12"/>
    <w:rsid w:val="007311AE"/>
    <w:rPr>
      <w:rFonts w:ascii="Times New Roman" w:eastAsia="Times New Roman" w:hAnsi="Times New Roman" w:cs="Times New Roman"/>
      <w:sz w:val="24"/>
      <w:szCs w:val="24"/>
      <w:lang w:val="en-US" w:eastAsia="de-DE"/>
    </w:rPr>
  </w:style>
  <w:style w:type="character" w:customStyle="1" w:styleId="apple-converted-space">
    <w:name w:val="apple-converted-space"/>
    <w:basedOn w:val="Carpredefinitoparagrafo"/>
    <w:rsid w:val="00AE5573"/>
  </w:style>
  <w:style w:type="paragraph" w:styleId="Intestazione">
    <w:name w:val="header"/>
    <w:basedOn w:val="Normale"/>
    <w:link w:val="IntestazioneCarattere"/>
    <w:uiPriority w:val="99"/>
    <w:semiHidden/>
    <w:unhideWhenUsed/>
    <w:rsid w:val="001C29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C2978"/>
  </w:style>
  <w:style w:type="paragraph" w:styleId="Pidipagina">
    <w:name w:val="footer"/>
    <w:basedOn w:val="Normale"/>
    <w:link w:val="PidipaginaCarattere"/>
    <w:uiPriority w:val="99"/>
    <w:semiHidden/>
    <w:unhideWhenUsed/>
    <w:rsid w:val="001C29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C29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D02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B78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1E0192"/>
    <w:pPr>
      <w:spacing w:after="120" w:line="480" w:lineRule="auto"/>
      <w:jc w:val="both"/>
    </w:pPr>
    <w:rPr>
      <w:rFonts w:ascii="Courier" w:eastAsia="Times New Roman" w:hAnsi="Courier" w:cs="Times New Roman"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E0192"/>
    <w:rPr>
      <w:rFonts w:ascii="Courier" w:eastAsia="Times New Roman" w:hAnsi="Courier" w:cs="Times New Roman"/>
      <w:sz w:val="24"/>
      <w:szCs w:val="20"/>
      <w:lang w:eastAsia="it-IT"/>
    </w:rPr>
  </w:style>
  <w:style w:type="paragraph" w:customStyle="1" w:styleId="SPCnormal">
    <w:name w:val="SPC_normal"/>
    <w:rsid w:val="00891C5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D026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7D0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e"/>
    <w:rsid w:val="007D026E"/>
    <w:pPr>
      <w:ind w:left="708"/>
    </w:pPr>
    <w:rPr>
      <w:rFonts w:ascii="Calibri" w:eastAsia="Times New Roman" w:hAnsi="Calibri" w:cs="Times New Roman"/>
    </w:rPr>
  </w:style>
  <w:style w:type="character" w:customStyle="1" w:styleId="s1">
    <w:name w:val="s1"/>
    <w:basedOn w:val="Carpredefinitoparagrafo"/>
    <w:rsid w:val="00AB74E9"/>
    <w:rPr>
      <w:rFonts w:ascii="Arial" w:hAnsi="Arial" w:cs="Arial" w:hint="default"/>
    </w:rPr>
  </w:style>
  <w:style w:type="paragraph" w:customStyle="1" w:styleId="knZulassung02">
    <w:name w:val="knZulassung02"/>
    <w:rsid w:val="001B78A7"/>
    <w:pPr>
      <w:autoSpaceDE w:val="0"/>
      <w:autoSpaceDN w:val="0"/>
      <w:spacing w:after="0" w:line="240" w:lineRule="auto"/>
      <w:ind w:left="1843" w:right="284"/>
    </w:pPr>
    <w:rPr>
      <w:rFonts w:ascii="Courier" w:eastAsia="Times New Roman" w:hAnsi="Courier" w:cs="Courier"/>
      <w:sz w:val="24"/>
      <w:szCs w:val="24"/>
      <w:lang w:val="de-DE" w:eastAsia="de-DE"/>
    </w:rPr>
  </w:style>
  <w:style w:type="character" w:customStyle="1" w:styleId="Titolo4Carattere">
    <w:name w:val="Titolo 4 Carattere"/>
    <w:basedOn w:val="Carpredefinitoparagrafo"/>
    <w:link w:val="Titolo4"/>
    <w:rsid w:val="001B78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Didascalia">
    <w:name w:val="caption"/>
    <w:basedOn w:val="Normale"/>
    <w:next w:val="Normale"/>
    <w:qFormat/>
    <w:rsid w:val="00B80E48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A542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A5421"/>
    <w:rPr>
      <w:rFonts w:ascii="Consolas" w:hAnsi="Consolas" w:cs="Consolas"/>
      <w:sz w:val="21"/>
      <w:szCs w:val="21"/>
    </w:rPr>
  </w:style>
  <w:style w:type="paragraph" w:customStyle="1" w:styleId="Default">
    <w:name w:val="Default"/>
    <w:rsid w:val="00623A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Ti12">
    <w:name w:val="Text:Ti12"/>
    <w:basedOn w:val="Normale"/>
    <w:link w:val="TextTi12Char"/>
    <w:rsid w:val="007311AE"/>
    <w:pPr>
      <w:spacing w:after="170" w:line="280" w:lineRule="atLeast"/>
      <w:jc w:val="both"/>
    </w:pPr>
    <w:rPr>
      <w:rFonts w:ascii="Times New Roman" w:eastAsia="Times New Roman" w:hAnsi="Times New Roman" w:cs="Times New Roman"/>
      <w:sz w:val="24"/>
      <w:szCs w:val="24"/>
      <w:lang w:val="en-US" w:eastAsia="de-DE"/>
    </w:rPr>
  </w:style>
  <w:style w:type="character" w:customStyle="1" w:styleId="TextTi12Char">
    <w:name w:val="Text:Ti12 Char"/>
    <w:link w:val="TextTi12"/>
    <w:rsid w:val="007311AE"/>
    <w:rPr>
      <w:rFonts w:ascii="Times New Roman" w:eastAsia="Times New Roman" w:hAnsi="Times New Roman" w:cs="Times New Roman"/>
      <w:sz w:val="24"/>
      <w:szCs w:val="24"/>
      <w:lang w:val="en-US" w:eastAsia="de-DE"/>
    </w:rPr>
  </w:style>
  <w:style w:type="character" w:customStyle="1" w:styleId="apple-converted-space">
    <w:name w:val="apple-converted-space"/>
    <w:basedOn w:val="Carpredefinitoparagrafo"/>
    <w:rsid w:val="00AE5573"/>
  </w:style>
  <w:style w:type="paragraph" w:styleId="Intestazione">
    <w:name w:val="header"/>
    <w:basedOn w:val="Normale"/>
    <w:link w:val="IntestazioneCarattere"/>
    <w:uiPriority w:val="99"/>
    <w:semiHidden/>
    <w:unhideWhenUsed/>
    <w:rsid w:val="001C29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C2978"/>
  </w:style>
  <w:style w:type="paragraph" w:styleId="Pidipagina">
    <w:name w:val="footer"/>
    <w:basedOn w:val="Normale"/>
    <w:link w:val="PidipaginaCarattere"/>
    <w:uiPriority w:val="99"/>
    <w:semiHidden/>
    <w:unhideWhenUsed/>
    <w:rsid w:val="001C29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C29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F. Hoffmann-La Roche, Ltd.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5</cp:revision>
  <dcterms:created xsi:type="dcterms:W3CDTF">2017-01-24T13:40:00Z</dcterms:created>
  <dcterms:modified xsi:type="dcterms:W3CDTF">2017-02-20T09:03:00Z</dcterms:modified>
</cp:coreProperties>
</file>