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</w:pPr>
      <w:r w:rsidRPr="002A3F14">
        <w:rPr>
          <w:noProof/>
          <w:lang w:val="it-IT"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D76AC8" w:rsidRPr="00C43984" w:rsidRDefault="00D76AC8" w:rsidP="00C43984">
      <w:pPr>
        <w:spacing w:after="0" w:line="240" w:lineRule="auto"/>
        <w:jc w:val="center"/>
        <w:rPr>
          <w:b/>
          <w:sz w:val="28"/>
          <w:lang w:val="it-IT"/>
        </w:rPr>
      </w:pPr>
      <w:bookmarkStart w:id="0" w:name="Text15"/>
      <w:r w:rsidRPr="00C43984">
        <w:rPr>
          <w:b/>
          <w:sz w:val="28"/>
          <w:lang w:val="it-IT"/>
        </w:rPr>
        <w:t xml:space="preserve">Riassunto della Relazione Pubblica di Valutazione </w:t>
      </w:r>
    </w:p>
    <w:p w:rsidR="004241AC" w:rsidRPr="00C43984" w:rsidRDefault="004241AC" w:rsidP="00C43984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  <w:lang w:val="it-IT"/>
        </w:rPr>
      </w:pPr>
    </w:p>
    <w:p w:rsidR="0008798A" w:rsidRDefault="0008798A" w:rsidP="00C43984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  <w:lang w:val="it-IT"/>
        </w:rPr>
      </w:pPr>
    </w:p>
    <w:p w:rsidR="00C43984" w:rsidRPr="00C43984" w:rsidRDefault="00C43984" w:rsidP="00C43984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  <w:lang w:val="it-IT"/>
        </w:rPr>
      </w:pPr>
    </w:p>
    <w:p w:rsidR="00E12CCA" w:rsidRPr="00C43984" w:rsidRDefault="00D60281" w:rsidP="00C43984">
      <w:pPr>
        <w:widowControl w:val="0"/>
        <w:spacing w:after="0" w:line="240" w:lineRule="auto"/>
        <w:jc w:val="center"/>
        <w:rPr>
          <w:snapToGrid w:val="0"/>
          <w:lang w:val="it-IT"/>
        </w:rPr>
      </w:pPr>
      <w:r w:rsidRPr="00C43984">
        <w:rPr>
          <w:b/>
          <w:sz w:val="32"/>
          <w:lang w:val="it-IT"/>
        </w:rPr>
        <w:t>FLUIMUCIL MUCOLITICO</w:t>
      </w:r>
    </w:p>
    <w:p w:rsidR="004241AC" w:rsidRPr="00C43984" w:rsidRDefault="004241AC" w:rsidP="00C43984">
      <w:pPr>
        <w:widowControl w:val="0"/>
        <w:spacing w:after="0" w:line="240" w:lineRule="auto"/>
        <w:jc w:val="center"/>
        <w:rPr>
          <w:snapToGrid w:val="0"/>
          <w:lang w:val="it-IT"/>
        </w:rPr>
      </w:pPr>
      <w:r w:rsidRPr="00C43984">
        <w:rPr>
          <w:snapToGrid w:val="0"/>
          <w:lang w:val="it-IT"/>
        </w:rPr>
        <w:t>(</w:t>
      </w:r>
      <w:proofErr w:type="spellStart"/>
      <w:r w:rsidR="00D60281" w:rsidRPr="00C43984">
        <w:rPr>
          <w:snapToGrid w:val="0"/>
          <w:lang w:val="it-IT"/>
        </w:rPr>
        <w:t>N-acetilcisteina</w:t>
      </w:r>
      <w:proofErr w:type="spellEnd"/>
      <w:r w:rsidRPr="00C43984">
        <w:rPr>
          <w:snapToGrid w:val="0"/>
          <w:lang w:val="it-IT"/>
        </w:rPr>
        <w:t>)</w:t>
      </w:r>
    </w:p>
    <w:p w:rsidR="004241AC" w:rsidRPr="00C43984" w:rsidRDefault="004241AC" w:rsidP="00C43984">
      <w:pPr>
        <w:autoSpaceDE w:val="0"/>
        <w:autoSpaceDN w:val="0"/>
        <w:adjustRightInd w:val="0"/>
        <w:spacing w:after="0" w:line="240" w:lineRule="auto"/>
        <w:jc w:val="center"/>
        <w:rPr>
          <w:b/>
          <w:lang w:val="it-IT"/>
        </w:rPr>
      </w:pPr>
    </w:p>
    <w:p w:rsidR="00C43984" w:rsidRPr="00C43984" w:rsidRDefault="00C43984" w:rsidP="00C43984">
      <w:pPr>
        <w:autoSpaceDE w:val="0"/>
        <w:autoSpaceDN w:val="0"/>
        <w:adjustRightInd w:val="0"/>
        <w:spacing w:after="0" w:line="240" w:lineRule="auto"/>
        <w:jc w:val="center"/>
        <w:rPr>
          <w:b/>
          <w:lang w:val="it-IT"/>
        </w:rPr>
      </w:pPr>
    </w:p>
    <w:p w:rsidR="00047C53" w:rsidRPr="00C43984" w:rsidRDefault="00C43984" w:rsidP="00C43984">
      <w:pPr>
        <w:autoSpaceDE w:val="0"/>
        <w:autoSpaceDN w:val="0"/>
        <w:adjustRightInd w:val="0"/>
        <w:spacing w:after="0" w:line="240" w:lineRule="auto"/>
        <w:jc w:val="center"/>
        <w:rPr>
          <w:b/>
          <w:lang w:val="it-IT"/>
        </w:rPr>
      </w:pPr>
      <w:proofErr w:type="spellStart"/>
      <w:r w:rsidRPr="00C43984">
        <w:rPr>
          <w:b/>
          <w:lang w:val="it-IT"/>
        </w:rPr>
        <w:t>Zambon</w:t>
      </w:r>
      <w:proofErr w:type="spellEnd"/>
      <w:r w:rsidRPr="00C43984">
        <w:rPr>
          <w:b/>
          <w:lang w:val="it-IT"/>
        </w:rPr>
        <w:t xml:space="preserve"> Italia</w:t>
      </w:r>
    </w:p>
    <w:p w:rsidR="003F25EC" w:rsidRPr="00C43984" w:rsidRDefault="003F25EC" w:rsidP="00C43984">
      <w:pPr>
        <w:autoSpaceDE w:val="0"/>
        <w:autoSpaceDN w:val="0"/>
        <w:adjustRightInd w:val="0"/>
        <w:spacing w:after="0" w:line="240" w:lineRule="auto"/>
        <w:jc w:val="center"/>
        <w:rPr>
          <w:b/>
          <w:lang w:val="it-IT"/>
        </w:rPr>
      </w:pPr>
    </w:p>
    <w:p w:rsidR="00C43984" w:rsidRPr="00C43984" w:rsidRDefault="00C43984" w:rsidP="00C43984">
      <w:pPr>
        <w:autoSpaceDE w:val="0"/>
        <w:autoSpaceDN w:val="0"/>
        <w:adjustRightInd w:val="0"/>
        <w:spacing w:after="0" w:line="240" w:lineRule="auto"/>
        <w:jc w:val="center"/>
        <w:rPr>
          <w:b/>
          <w:lang w:val="it-IT"/>
        </w:rPr>
      </w:pPr>
    </w:p>
    <w:p w:rsidR="004241AC" w:rsidRPr="00C43984" w:rsidRDefault="004241AC" w:rsidP="00C43984">
      <w:pPr>
        <w:spacing w:after="0" w:line="240" w:lineRule="auto"/>
        <w:jc w:val="center"/>
        <w:rPr>
          <w:b/>
          <w:lang w:val="it-IT"/>
        </w:rPr>
      </w:pPr>
      <w:r w:rsidRPr="00C43984">
        <w:rPr>
          <w:b/>
          <w:lang w:val="it-IT"/>
        </w:rPr>
        <w:t xml:space="preserve">Numero di AIC: </w:t>
      </w:r>
      <w:r w:rsidR="00E12CCA" w:rsidRPr="00C43984">
        <w:rPr>
          <w:b/>
          <w:lang w:val="it-IT"/>
        </w:rPr>
        <w:t xml:space="preserve">034936 </w:t>
      </w:r>
    </w:p>
    <w:bookmarkEnd w:id="0"/>
    <w:p w:rsidR="004241AC" w:rsidRPr="00C43984" w:rsidRDefault="004241AC" w:rsidP="00C43984">
      <w:pPr>
        <w:spacing w:after="0" w:line="240" w:lineRule="auto"/>
        <w:jc w:val="center"/>
        <w:rPr>
          <w:b/>
          <w:lang w:val="it-IT"/>
        </w:rPr>
      </w:pPr>
    </w:p>
    <w:p w:rsidR="004241AC" w:rsidRPr="00C43984" w:rsidRDefault="004241AC" w:rsidP="00C439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val="it-IT" w:eastAsia="it-IT"/>
        </w:rPr>
      </w:pPr>
    </w:p>
    <w:p w:rsidR="004241AC" w:rsidRPr="00C43984" w:rsidRDefault="004241AC" w:rsidP="00C439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val="it-IT" w:eastAsia="it-IT"/>
        </w:rPr>
      </w:pPr>
      <w:r w:rsidRPr="00C43984">
        <w:rPr>
          <w:rFonts w:eastAsia="Calibri" w:cs="Calibri"/>
          <w:color w:val="000000"/>
          <w:lang w:val="it-IT" w:eastAsia="it-IT"/>
        </w:rPr>
        <w:t xml:space="preserve">Questa è la sintesi del </w:t>
      </w:r>
      <w:r w:rsidRPr="00C43984">
        <w:rPr>
          <w:rFonts w:eastAsia="Calibri" w:cs="Calibri"/>
          <w:i/>
          <w:color w:val="000000"/>
          <w:lang w:val="it-IT" w:eastAsia="it-IT"/>
        </w:rPr>
        <w:t xml:space="preserve">Public </w:t>
      </w:r>
      <w:proofErr w:type="spellStart"/>
      <w:r w:rsidRPr="00C43984">
        <w:rPr>
          <w:rFonts w:eastAsia="Calibri" w:cs="Calibri"/>
          <w:i/>
          <w:color w:val="000000"/>
          <w:lang w:val="it-IT" w:eastAsia="it-IT"/>
        </w:rPr>
        <w:t>Assessment</w:t>
      </w:r>
      <w:proofErr w:type="spellEnd"/>
      <w:r w:rsidRPr="00C43984">
        <w:rPr>
          <w:rFonts w:eastAsia="Calibri" w:cs="Calibri"/>
          <w:i/>
          <w:color w:val="000000"/>
          <w:lang w:val="it-IT" w:eastAsia="it-IT"/>
        </w:rPr>
        <w:t xml:space="preserve"> Report</w:t>
      </w:r>
      <w:r w:rsidRPr="00C43984">
        <w:rPr>
          <w:rFonts w:eastAsia="Calibri" w:cs="Calibri"/>
          <w:color w:val="000000"/>
          <w:lang w:val="it-IT" w:eastAsia="it-IT"/>
        </w:rPr>
        <w:t xml:space="preserve"> (PAR) per </w:t>
      </w:r>
      <w:proofErr w:type="spellStart"/>
      <w:r w:rsidR="00D60281" w:rsidRPr="00C43984">
        <w:rPr>
          <w:rFonts w:eastAsia="Calibri" w:cs="Calibri"/>
          <w:color w:val="000000"/>
          <w:lang w:val="it-IT" w:eastAsia="it-IT"/>
        </w:rPr>
        <w:t>Fluimucil</w:t>
      </w:r>
      <w:proofErr w:type="spellEnd"/>
      <w:r w:rsidR="00D60281" w:rsidRPr="00C43984">
        <w:rPr>
          <w:rFonts w:eastAsia="Calibri" w:cs="Calibri"/>
          <w:color w:val="000000"/>
          <w:lang w:val="it-IT" w:eastAsia="it-IT"/>
        </w:rPr>
        <w:t xml:space="preserve"> mucolitico</w:t>
      </w:r>
      <w:r w:rsidRPr="00C43984">
        <w:rPr>
          <w:rFonts w:eastAsia="Calibri" w:cs="Calibri"/>
          <w:color w:val="000000"/>
          <w:lang w:val="it-IT" w:eastAsia="it-IT"/>
        </w:rPr>
        <w:t>.</w:t>
      </w:r>
      <w:r w:rsidRPr="00C43984">
        <w:rPr>
          <w:rFonts w:eastAsia="Calibri" w:cs="Calibri"/>
          <w:bCs/>
          <w:color w:val="000000"/>
          <w:lang w:val="it-IT" w:eastAsia="it-IT"/>
        </w:rPr>
        <w:t xml:space="preserve"> </w:t>
      </w:r>
      <w:r w:rsidRPr="00C43984">
        <w:rPr>
          <w:rFonts w:eastAsia="Calibri" w:cs="Calibri"/>
          <w:color w:val="000000"/>
          <w:lang w:val="it-IT" w:eastAsia="it-IT"/>
        </w:rPr>
        <w:t xml:space="preserve">Esso spiega come </w:t>
      </w:r>
      <w:proofErr w:type="spellStart"/>
      <w:r w:rsidR="00D60281" w:rsidRPr="00C43984">
        <w:rPr>
          <w:rFonts w:eastAsia="Calibri" w:cs="Calibri"/>
          <w:color w:val="000000"/>
          <w:lang w:val="it-IT" w:eastAsia="it-IT"/>
        </w:rPr>
        <w:t>Fluimucil</w:t>
      </w:r>
      <w:proofErr w:type="spellEnd"/>
      <w:r w:rsidR="00D60281" w:rsidRPr="00C43984">
        <w:rPr>
          <w:rFonts w:eastAsia="Calibri" w:cs="Calibri"/>
          <w:color w:val="000000"/>
          <w:lang w:val="it-IT" w:eastAsia="it-IT"/>
        </w:rPr>
        <w:t xml:space="preserve"> mucolitico</w:t>
      </w:r>
      <w:r w:rsidR="00062636" w:rsidRPr="00C43984">
        <w:rPr>
          <w:rFonts w:eastAsia="Calibri" w:cs="Calibri"/>
          <w:color w:val="000000"/>
          <w:lang w:val="it-IT" w:eastAsia="it-IT"/>
        </w:rPr>
        <w:t xml:space="preserve"> </w:t>
      </w:r>
      <w:r w:rsidRPr="00C43984">
        <w:rPr>
          <w:rFonts w:eastAsia="Calibri" w:cs="Calibri"/>
          <w:color w:val="000000"/>
          <w:lang w:val="it-IT" w:eastAsia="it-IT"/>
        </w:rPr>
        <w:t xml:space="preserve">è stato valutato dalla Commissione </w:t>
      </w:r>
      <w:r w:rsidR="008C0FF2" w:rsidRPr="00C43984">
        <w:rPr>
          <w:rFonts w:eastAsia="Calibri" w:cs="Calibri"/>
          <w:color w:val="000000"/>
          <w:lang w:val="it-IT" w:eastAsia="it-IT"/>
        </w:rPr>
        <w:t>Unica del Farmaco</w:t>
      </w:r>
      <w:r w:rsidRPr="00C43984">
        <w:rPr>
          <w:rFonts w:eastAsia="Calibri" w:cs="Calibri"/>
          <w:color w:val="000000"/>
          <w:lang w:val="it-IT" w:eastAsia="it-IT"/>
        </w:rPr>
        <w:t xml:space="preserve"> (C</w:t>
      </w:r>
      <w:r w:rsidR="008C0FF2" w:rsidRPr="00C43984">
        <w:rPr>
          <w:rFonts w:eastAsia="Calibri" w:cs="Calibri"/>
          <w:color w:val="000000"/>
          <w:lang w:val="it-IT" w:eastAsia="it-IT"/>
        </w:rPr>
        <w:t>UF</w:t>
      </w:r>
      <w:r w:rsidRPr="00C43984">
        <w:rPr>
          <w:rFonts w:eastAsia="Calibri" w:cs="Calibri"/>
          <w:color w:val="000000"/>
          <w:lang w:val="it-IT" w:eastAsia="it-IT"/>
        </w:rPr>
        <w:t xml:space="preserve">) </w:t>
      </w:r>
      <w:r w:rsidR="003F25EC" w:rsidRPr="00C43984">
        <w:rPr>
          <w:rFonts w:eastAsia="Calibri" w:cs="Calibri"/>
          <w:color w:val="000000"/>
          <w:lang w:val="it-IT" w:eastAsia="it-IT"/>
        </w:rPr>
        <w:t xml:space="preserve">e dalla Commissione Tecnico-Scientifica (CTS) </w:t>
      </w:r>
      <w:r w:rsidR="00FB1334" w:rsidRPr="00C43984">
        <w:rPr>
          <w:rFonts w:eastAsia="Calibri" w:cs="Calibri"/>
          <w:color w:val="000000"/>
          <w:lang w:val="it-IT" w:eastAsia="it-IT"/>
        </w:rPr>
        <w:t>e le sue condizioni di impiego</w:t>
      </w:r>
      <w:r w:rsidRPr="00C43984">
        <w:rPr>
          <w:rFonts w:eastAsia="Calibri" w:cs="Calibri"/>
          <w:color w:val="000000"/>
          <w:lang w:val="it-IT" w:eastAsia="it-IT"/>
        </w:rPr>
        <w:t xml:space="preserve">. Non intende fornire consigli pratici su come utilizzare </w:t>
      </w:r>
      <w:proofErr w:type="spellStart"/>
      <w:r w:rsidR="00D60281" w:rsidRPr="00C43984">
        <w:rPr>
          <w:rFonts w:eastAsia="Calibri" w:cs="Calibri"/>
          <w:color w:val="000000"/>
          <w:lang w:val="it-IT" w:eastAsia="it-IT"/>
        </w:rPr>
        <w:t>Fluimucil</w:t>
      </w:r>
      <w:proofErr w:type="spellEnd"/>
      <w:r w:rsidR="00D60281" w:rsidRPr="00C43984">
        <w:rPr>
          <w:rFonts w:eastAsia="Calibri" w:cs="Calibri"/>
          <w:color w:val="000000"/>
          <w:lang w:val="it-IT" w:eastAsia="it-IT"/>
        </w:rPr>
        <w:t xml:space="preserve"> mucolitico</w:t>
      </w:r>
      <w:r w:rsidRPr="00C43984">
        <w:rPr>
          <w:rFonts w:eastAsia="Calibri" w:cs="Calibri"/>
          <w:bCs/>
          <w:color w:val="000000"/>
          <w:lang w:val="it-IT" w:eastAsia="it-IT"/>
        </w:rPr>
        <w:t>.</w:t>
      </w:r>
    </w:p>
    <w:p w:rsidR="004241AC" w:rsidRPr="00C43984" w:rsidRDefault="004241AC" w:rsidP="00C439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val="it-IT" w:eastAsia="it-IT"/>
        </w:rPr>
      </w:pPr>
      <w:r w:rsidRPr="00C43984">
        <w:rPr>
          <w:rFonts w:eastAsia="Calibri" w:cs="Calibri"/>
          <w:color w:val="000000"/>
          <w:lang w:val="it-IT" w:eastAsia="it-IT"/>
        </w:rPr>
        <w:t>Per informazioni pratiche sull'utilizzo di</w:t>
      </w:r>
      <w:r w:rsidRPr="00C43984">
        <w:rPr>
          <w:rFonts w:eastAsia="Calibri" w:cs="Calibri"/>
          <w:bCs/>
          <w:color w:val="000000"/>
          <w:lang w:val="it-IT" w:eastAsia="it-IT"/>
        </w:rPr>
        <w:t xml:space="preserve"> </w:t>
      </w:r>
      <w:proofErr w:type="spellStart"/>
      <w:r w:rsidR="00C43984" w:rsidRPr="00C43984">
        <w:rPr>
          <w:rFonts w:eastAsia="Calibri" w:cs="Calibri"/>
          <w:color w:val="000000"/>
          <w:lang w:val="it-IT" w:eastAsia="it-IT"/>
        </w:rPr>
        <w:t>Fluimucil</w:t>
      </w:r>
      <w:proofErr w:type="spellEnd"/>
      <w:r w:rsidR="00C43984" w:rsidRPr="00C43984">
        <w:rPr>
          <w:rFonts w:eastAsia="Calibri" w:cs="Calibri"/>
          <w:color w:val="000000"/>
          <w:lang w:val="it-IT" w:eastAsia="it-IT"/>
        </w:rPr>
        <w:t xml:space="preserve"> mucolitico</w:t>
      </w:r>
      <w:r w:rsidR="00062636" w:rsidRPr="00C43984">
        <w:rPr>
          <w:rFonts w:eastAsia="Calibri" w:cs="Calibri"/>
          <w:color w:val="000000"/>
          <w:lang w:val="it-IT" w:eastAsia="it-IT"/>
        </w:rPr>
        <w:t xml:space="preserve"> </w:t>
      </w:r>
      <w:r w:rsidRPr="00C43984">
        <w:rPr>
          <w:rFonts w:eastAsia="Calibri" w:cs="Calibri"/>
          <w:color w:val="000000"/>
          <w:lang w:val="it-IT" w:eastAsia="it-IT"/>
        </w:rPr>
        <w:t>i pazienti devono consultare il foglio illustrativo o contattare il loro medico</w:t>
      </w:r>
      <w:r w:rsidR="00FB1334" w:rsidRPr="00C43984">
        <w:rPr>
          <w:rFonts w:eastAsia="Calibri" w:cs="Calibri"/>
          <w:color w:val="000000"/>
          <w:lang w:val="it-IT" w:eastAsia="it-IT"/>
        </w:rPr>
        <w:t xml:space="preserve"> o il farmacista</w:t>
      </w:r>
      <w:r w:rsidRPr="00C43984">
        <w:rPr>
          <w:rFonts w:eastAsia="Calibri" w:cs="Calibri"/>
          <w:color w:val="000000"/>
          <w:lang w:val="it-IT" w:eastAsia="it-IT"/>
        </w:rPr>
        <w:t xml:space="preserve">. </w:t>
      </w:r>
    </w:p>
    <w:p w:rsidR="004241AC" w:rsidRPr="00C43984" w:rsidRDefault="004241AC" w:rsidP="00C439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val="it-IT" w:eastAsia="it-IT"/>
        </w:rPr>
      </w:pPr>
    </w:p>
    <w:p w:rsidR="004241AC" w:rsidRPr="00C43984" w:rsidRDefault="004241AC" w:rsidP="00C439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val="it-IT" w:eastAsia="it-IT"/>
        </w:rPr>
      </w:pPr>
    </w:p>
    <w:p w:rsidR="004241AC" w:rsidRPr="00C43984" w:rsidRDefault="004241AC" w:rsidP="00C439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val="it-IT" w:eastAsia="it-IT"/>
        </w:rPr>
      </w:pPr>
      <w:r w:rsidRPr="00C43984">
        <w:rPr>
          <w:rFonts w:eastAsia="Calibri" w:cs="Calibri"/>
          <w:b/>
          <w:bCs/>
          <w:color w:val="000000"/>
          <w:lang w:val="it-IT" w:eastAsia="it-IT"/>
        </w:rPr>
        <w:t xml:space="preserve">1) CHE COS’È </w:t>
      </w:r>
      <w:proofErr w:type="spellStart"/>
      <w:r w:rsidR="00C43984" w:rsidRPr="00C43984">
        <w:rPr>
          <w:rFonts w:eastAsia="Calibri" w:cs="Calibri"/>
          <w:b/>
          <w:color w:val="000000"/>
          <w:lang w:val="it-IT" w:eastAsia="it-IT"/>
        </w:rPr>
        <w:t>Fluimucil</w:t>
      </w:r>
      <w:proofErr w:type="spellEnd"/>
      <w:r w:rsidR="00C43984" w:rsidRPr="00C43984">
        <w:rPr>
          <w:rFonts w:eastAsia="Calibri" w:cs="Calibri"/>
          <w:b/>
          <w:color w:val="000000"/>
          <w:lang w:val="it-IT" w:eastAsia="it-IT"/>
        </w:rPr>
        <w:t xml:space="preserve"> mucolitico</w:t>
      </w:r>
      <w:r w:rsidR="00121476" w:rsidRPr="00C43984">
        <w:rPr>
          <w:rFonts w:eastAsia="Calibri" w:cs="Calibri"/>
          <w:b/>
          <w:bCs/>
          <w:color w:val="000000"/>
          <w:lang w:val="it-IT" w:eastAsia="it-IT"/>
        </w:rPr>
        <w:t xml:space="preserve"> </w:t>
      </w:r>
      <w:r w:rsidR="003F25EC" w:rsidRPr="00C43984">
        <w:rPr>
          <w:rFonts w:eastAsia="Calibri" w:cs="Calibri"/>
          <w:b/>
          <w:bCs/>
          <w:color w:val="000000"/>
          <w:lang w:val="it-IT" w:eastAsia="it-IT"/>
        </w:rPr>
        <w:t>E A COSA SERVE</w:t>
      </w:r>
      <w:r w:rsidRPr="00C43984">
        <w:rPr>
          <w:rFonts w:eastAsia="Calibri" w:cs="Calibri"/>
          <w:b/>
          <w:bCs/>
          <w:color w:val="000000"/>
          <w:lang w:val="it-IT" w:eastAsia="it-IT"/>
        </w:rPr>
        <w:t xml:space="preserve">? </w:t>
      </w:r>
    </w:p>
    <w:p w:rsidR="00C43984" w:rsidRPr="00C43984" w:rsidRDefault="00D60281" w:rsidP="00C43984">
      <w:pPr>
        <w:widowControl w:val="0"/>
        <w:spacing w:after="0" w:line="240" w:lineRule="auto"/>
        <w:jc w:val="both"/>
        <w:rPr>
          <w:rFonts w:eastAsia="Calibri" w:cs="Calibri"/>
          <w:color w:val="000000"/>
          <w:lang w:val="it-IT" w:eastAsia="it-IT"/>
        </w:rPr>
      </w:pPr>
      <w:proofErr w:type="spellStart"/>
      <w:r w:rsidRPr="00C43984">
        <w:rPr>
          <w:rFonts w:eastAsia="Calibri" w:cs="Calibri"/>
          <w:color w:val="000000"/>
          <w:lang w:val="it-IT" w:eastAsia="it-IT"/>
        </w:rPr>
        <w:t>Fluimucil</w:t>
      </w:r>
      <w:proofErr w:type="spellEnd"/>
      <w:r w:rsidRPr="00C43984">
        <w:rPr>
          <w:rFonts w:eastAsia="Calibri" w:cs="Calibri"/>
          <w:color w:val="000000"/>
          <w:lang w:val="it-IT" w:eastAsia="it-IT"/>
        </w:rPr>
        <w:t xml:space="preserve"> mucolitico</w:t>
      </w:r>
      <w:r w:rsidR="00E83F8D" w:rsidRPr="00C43984">
        <w:rPr>
          <w:rFonts w:eastAsia="Calibri" w:cs="Calibri"/>
          <w:color w:val="000000"/>
          <w:lang w:val="it-IT" w:eastAsia="it-IT"/>
        </w:rPr>
        <w:t xml:space="preserve"> </w:t>
      </w:r>
      <w:r w:rsidR="004241AC" w:rsidRPr="00C43984">
        <w:rPr>
          <w:rFonts w:eastAsia="Calibri" w:cs="Calibri"/>
          <w:color w:val="000000"/>
          <w:lang w:val="it-IT" w:eastAsia="it-IT"/>
        </w:rPr>
        <w:t>è un medicinale contenente</w:t>
      </w:r>
      <w:r w:rsidR="00C43984" w:rsidRPr="00C43984">
        <w:rPr>
          <w:rFonts w:eastAsia="Calibri" w:cs="Calibri"/>
          <w:color w:val="000000"/>
          <w:lang w:val="it-IT" w:eastAsia="it-IT"/>
        </w:rPr>
        <w:t xml:space="preserve"> </w:t>
      </w:r>
      <w:r w:rsidR="00062636" w:rsidRPr="00C43984">
        <w:rPr>
          <w:rFonts w:eastAsia="Calibri" w:cs="Calibri"/>
          <w:color w:val="000000"/>
          <w:lang w:val="it-IT" w:eastAsia="it-IT"/>
        </w:rPr>
        <w:t>i</w:t>
      </w:r>
      <w:r w:rsidR="00047C53" w:rsidRPr="00C43984">
        <w:rPr>
          <w:rFonts w:eastAsia="Calibri" w:cs="Calibri"/>
          <w:color w:val="000000"/>
          <w:lang w:val="it-IT" w:eastAsia="it-IT"/>
        </w:rPr>
        <w:t>l</w:t>
      </w:r>
      <w:r w:rsidR="004241AC" w:rsidRPr="00C43984">
        <w:rPr>
          <w:rFonts w:eastAsia="Calibri" w:cs="Calibri"/>
          <w:color w:val="000000"/>
          <w:lang w:val="it-IT" w:eastAsia="it-IT"/>
        </w:rPr>
        <w:t xml:space="preserve"> principi</w:t>
      </w:r>
      <w:r w:rsidR="00047C53" w:rsidRPr="00C43984">
        <w:rPr>
          <w:rFonts w:eastAsia="Calibri" w:cs="Calibri"/>
          <w:color w:val="000000"/>
          <w:lang w:val="it-IT" w:eastAsia="it-IT"/>
        </w:rPr>
        <w:t>o</w:t>
      </w:r>
      <w:r w:rsidR="004241AC" w:rsidRPr="00C43984">
        <w:rPr>
          <w:rFonts w:eastAsia="Calibri" w:cs="Calibri"/>
          <w:color w:val="000000"/>
          <w:lang w:val="it-IT" w:eastAsia="it-IT"/>
        </w:rPr>
        <w:t xml:space="preserve"> attiv</w:t>
      </w:r>
      <w:r w:rsidR="00047C53" w:rsidRPr="00C43984">
        <w:rPr>
          <w:rFonts w:eastAsia="Calibri" w:cs="Calibri"/>
          <w:color w:val="000000"/>
          <w:lang w:val="it-IT" w:eastAsia="it-IT"/>
        </w:rPr>
        <w:t>o</w:t>
      </w:r>
      <w:r w:rsidR="00C43984" w:rsidRPr="00C43984">
        <w:rPr>
          <w:rFonts w:eastAsia="Calibri" w:cs="Calibri"/>
          <w:color w:val="000000"/>
          <w:lang w:val="it-IT" w:eastAsia="it-IT"/>
        </w:rPr>
        <w:t xml:space="preserve"> </w:t>
      </w:r>
      <w:proofErr w:type="spellStart"/>
      <w:r w:rsidR="006675C7">
        <w:rPr>
          <w:rFonts w:eastAsia="Calibri" w:cs="Calibri"/>
          <w:color w:val="000000"/>
          <w:lang w:val="it-IT" w:eastAsia="it-IT"/>
        </w:rPr>
        <w:t>N</w:t>
      </w:r>
      <w:r w:rsidRPr="00C43984">
        <w:rPr>
          <w:rFonts w:eastAsia="Calibri" w:cs="Calibri"/>
          <w:color w:val="000000"/>
          <w:lang w:val="it-IT" w:eastAsia="it-IT"/>
        </w:rPr>
        <w:t>-acetilcisteina</w:t>
      </w:r>
      <w:proofErr w:type="spellEnd"/>
      <w:r w:rsidR="00C43984" w:rsidRPr="00C43984">
        <w:rPr>
          <w:rFonts w:eastAsia="Calibri" w:cs="Calibri"/>
          <w:color w:val="000000"/>
          <w:lang w:val="it-IT" w:eastAsia="it-IT"/>
        </w:rPr>
        <w:t xml:space="preserve"> ed è </w:t>
      </w:r>
      <w:r w:rsidR="004241AC" w:rsidRPr="00C43984">
        <w:rPr>
          <w:rFonts w:eastAsia="Calibri" w:cs="Calibri"/>
          <w:color w:val="000000"/>
          <w:lang w:val="it-IT" w:eastAsia="it-IT"/>
        </w:rPr>
        <w:t>disponibile</w:t>
      </w:r>
      <w:r w:rsidR="00C43984" w:rsidRPr="00C43984">
        <w:rPr>
          <w:rFonts w:eastAsia="Calibri" w:cs="Calibri"/>
          <w:color w:val="000000"/>
          <w:lang w:val="it-IT" w:eastAsia="it-IT"/>
        </w:rPr>
        <w:t xml:space="preserve"> come:</w:t>
      </w:r>
    </w:p>
    <w:p w:rsidR="00C43984" w:rsidRDefault="00D60281" w:rsidP="00C43984">
      <w:pPr>
        <w:pStyle w:val="Paragrafoelenco"/>
        <w:widowControl w:val="0"/>
        <w:numPr>
          <w:ilvl w:val="0"/>
          <w:numId w:val="8"/>
        </w:numPr>
        <w:spacing w:after="0" w:line="240" w:lineRule="auto"/>
        <w:jc w:val="both"/>
        <w:rPr>
          <w:rFonts w:eastAsia="Calibri" w:cs="Calibri"/>
          <w:color w:val="000000"/>
          <w:lang w:val="it-IT" w:eastAsia="it-IT"/>
        </w:rPr>
      </w:pPr>
      <w:r w:rsidRPr="00C43984">
        <w:rPr>
          <w:rFonts w:eastAsia="Calibri" w:cs="Calibri"/>
          <w:color w:val="000000"/>
          <w:lang w:val="it-IT" w:eastAsia="it-IT"/>
        </w:rPr>
        <w:t>compresse orosolubili</w:t>
      </w:r>
      <w:r w:rsidR="00DA389E">
        <w:rPr>
          <w:rFonts w:eastAsia="Calibri" w:cs="Calibri"/>
          <w:color w:val="000000"/>
          <w:lang w:val="it-IT" w:eastAsia="it-IT"/>
        </w:rPr>
        <w:t xml:space="preserve"> contenenti 200 mg di principio attivo;</w:t>
      </w:r>
      <w:r w:rsidRPr="00C43984">
        <w:rPr>
          <w:rFonts w:eastAsia="Calibri" w:cs="Calibri"/>
          <w:color w:val="000000"/>
          <w:lang w:val="it-IT" w:eastAsia="it-IT"/>
        </w:rPr>
        <w:t xml:space="preserve"> </w:t>
      </w:r>
    </w:p>
    <w:p w:rsidR="00DA389E" w:rsidRPr="00C43984" w:rsidRDefault="00DA389E" w:rsidP="00DA389E">
      <w:pPr>
        <w:pStyle w:val="Paragrafoelenco"/>
        <w:widowControl w:val="0"/>
        <w:numPr>
          <w:ilvl w:val="0"/>
          <w:numId w:val="8"/>
        </w:numPr>
        <w:spacing w:after="0" w:line="240" w:lineRule="auto"/>
        <w:jc w:val="both"/>
        <w:rPr>
          <w:rFonts w:eastAsia="Calibri" w:cs="Calibri"/>
          <w:color w:val="000000"/>
          <w:lang w:val="it-IT" w:eastAsia="it-IT"/>
        </w:rPr>
      </w:pPr>
      <w:r>
        <w:rPr>
          <w:rFonts w:eastAsia="Calibri" w:cs="Calibri"/>
          <w:color w:val="000000"/>
          <w:lang w:val="it-IT" w:eastAsia="it-IT"/>
        </w:rPr>
        <w:t>compresse effervescenti</w:t>
      </w:r>
      <w:r w:rsidRPr="00C43984" w:rsidDel="00D60281">
        <w:rPr>
          <w:rFonts w:eastAsia="Calibri" w:cs="Calibri"/>
          <w:color w:val="000000"/>
          <w:lang w:val="it-IT" w:eastAsia="it-IT"/>
        </w:rPr>
        <w:t xml:space="preserve"> </w:t>
      </w:r>
      <w:r>
        <w:rPr>
          <w:rFonts w:eastAsia="Calibri" w:cs="Calibri"/>
          <w:color w:val="000000"/>
          <w:lang w:val="it-IT" w:eastAsia="it-IT"/>
        </w:rPr>
        <w:t xml:space="preserve">contenenti 200 mg </w:t>
      </w:r>
      <w:r w:rsidR="007B66DE">
        <w:rPr>
          <w:rFonts w:eastAsia="Calibri" w:cs="Calibri"/>
          <w:color w:val="000000"/>
          <w:lang w:val="it-IT" w:eastAsia="it-IT"/>
        </w:rPr>
        <w:t xml:space="preserve">o 600 mg </w:t>
      </w:r>
      <w:r>
        <w:rPr>
          <w:rFonts w:eastAsia="Calibri" w:cs="Calibri"/>
          <w:color w:val="000000"/>
          <w:lang w:val="it-IT" w:eastAsia="it-IT"/>
        </w:rPr>
        <w:t>di principio attivo;</w:t>
      </w:r>
    </w:p>
    <w:p w:rsidR="00C43984" w:rsidRPr="00C43984" w:rsidRDefault="00D60281" w:rsidP="00C43984">
      <w:pPr>
        <w:pStyle w:val="Paragrafoelenco"/>
        <w:widowControl w:val="0"/>
        <w:numPr>
          <w:ilvl w:val="0"/>
          <w:numId w:val="8"/>
        </w:numPr>
        <w:spacing w:after="0" w:line="240" w:lineRule="auto"/>
        <w:jc w:val="both"/>
        <w:rPr>
          <w:rFonts w:eastAsia="Calibri" w:cs="Calibri"/>
          <w:color w:val="000000"/>
          <w:lang w:val="it-IT" w:eastAsia="it-IT"/>
        </w:rPr>
      </w:pPr>
      <w:r w:rsidRPr="00C43984">
        <w:rPr>
          <w:rFonts w:eastAsia="Calibri" w:cs="Calibri"/>
          <w:color w:val="000000"/>
          <w:lang w:val="it-IT" w:eastAsia="it-IT"/>
        </w:rPr>
        <w:t xml:space="preserve">granulato per soluzione orale </w:t>
      </w:r>
      <w:r w:rsidR="00C43984" w:rsidRPr="00C43984">
        <w:rPr>
          <w:rFonts w:eastAsia="Calibri" w:cs="Calibri"/>
          <w:color w:val="000000"/>
          <w:lang w:val="it-IT" w:eastAsia="it-IT"/>
        </w:rPr>
        <w:t xml:space="preserve">con e </w:t>
      </w:r>
      <w:r w:rsidRPr="00C43984">
        <w:rPr>
          <w:rFonts w:eastAsia="Calibri" w:cs="Calibri"/>
          <w:color w:val="000000"/>
          <w:lang w:val="it-IT" w:eastAsia="it-IT"/>
        </w:rPr>
        <w:t>senza zucchero</w:t>
      </w:r>
      <w:r w:rsidR="00C43984">
        <w:rPr>
          <w:rFonts w:eastAsia="Calibri" w:cs="Calibri"/>
          <w:color w:val="000000"/>
          <w:lang w:val="it-IT" w:eastAsia="it-IT"/>
        </w:rPr>
        <w:t xml:space="preserve"> confezionato in bustine contenenti 100 mg o 200 mg </w:t>
      </w:r>
      <w:r w:rsidR="007B66DE">
        <w:rPr>
          <w:rFonts w:eastAsia="Calibri" w:cs="Calibri"/>
          <w:color w:val="000000"/>
          <w:lang w:val="it-IT" w:eastAsia="it-IT"/>
        </w:rPr>
        <w:t xml:space="preserve">o 600 mg </w:t>
      </w:r>
      <w:r w:rsidR="00C43984">
        <w:rPr>
          <w:rFonts w:eastAsia="Calibri" w:cs="Calibri"/>
          <w:color w:val="000000"/>
          <w:lang w:val="it-IT" w:eastAsia="it-IT"/>
        </w:rPr>
        <w:t>di principio attivo;</w:t>
      </w:r>
      <w:r w:rsidRPr="00C43984" w:rsidDel="00D60281">
        <w:rPr>
          <w:rFonts w:eastAsia="Calibri" w:cs="Calibri"/>
          <w:color w:val="000000"/>
          <w:lang w:val="it-IT" w:eastAsia="it-IT"/>
        </w:rPr>
        <w:t xml:space="preserve"> </w:t>
      </w:r>
    </w:p>
    <w:p w:rsidR="00BE6529" w:rsidRPr="00C43984" w:rsidRDefault="00D60281" w:rsidP="00C43984">
      <w:pPr>
        <w:pStyle w:val="Paragrafoelenco"/>
        <w:widowControl w:val="0"/>
        <w:numPr>
          <w:ilvl w:val="0"/>
          <w:numId w:val="8"/>
        </w:numPr>
        <w:spacing w:after="0" w:line="240" w:lineRule="auto"/>
        <w:jc w:val="both"/>
        <w:rPr>
          <w:rFonts w:eastAsia="Calibri" w:cs="Calibri"/>
          <w:color w:val="000000"/>
          <w:lang w:val="it-IT" w:eastAsia="it-IT"/>
        </w:rPr>
      </w:pPr>
      <w:r w:rsidRPr="00C43984">
        <w:rPr>
          <w:rFonts w:eastAsia="Calibri" w:cs="Calibri"/>
          <w:color w:val="000000"/>
          <w:lang w:val="it-IT" w:eastAsia="it-IT"/>
        </w:rPr>
        <w:t>sciroppo</w:t>
      </w:r>
      <w:r w:rsidRPr="00C43984" w:rsidDel="00D60281">
        <w:rPr>
          <w:rFonts w:eastAsia="Calibri" w:cs="Calibri"/>
          <w:color w:val="000000"/>
          <w:lang w:val="it-IT" w:eastAsia="it-IT"/>
        </w:rPr>
        <w:t xml:space="preserve"> </w:t>
      </w:r>
      <w:r w:rsidR="006675C7">
        <w:rPr>
          <w:rFonts w:eastAsia="Calibri" w:cs="Calibri"/>
          <w:color w:val="000000"/>
          <w:lang w:val="it-IT" w:eastAsia="it-IT"/>
        </w:rPr>
        <w:t>contenente il principio attivo alla concentrazione di 100 mg/5 ml o di 600 mg/15 ml.</w:t>
      </w:r>
    </w:p>
    <w:p w:rsidR="006675C7" w:rsidRPr="006675C7" w:rsidRDefault="00D60281" w:rsidP="006675C7">
      <w:pPr>
        <w:tabs>
          <w:tab w:val="left" w:pos="567"/>
        </w:tabs>
        <w:spacing w:line="260" w:lineRule="exact"/>
        <w:jc w:val="both"/>
        <w:rPr>
          <w:lang w:val="it-IT"/>
        </w:rPr>
      </w:pPr>
      <w:proofErr w:type="spellStart"/>
      <w:r w:rsidRPr="006675C7">
        <w:rPr>
          <w:rFonts w:eastAsia="Calibri" w:cs="Calibri"/>
          <w:color w:val="000000"/>
          <w:lang w:val="it-IT" w:eastAsia="it-IT"/>
        </w:rPr>
        <w:t>Fluimucil</w:t>
      </w:r>
      <w:proofErr w:type="spellEnd"/>
      <w:r w:rsidRPr="006675C7">
        <w:rPr>
          <w:rFonts w:eastAsia="Calibri" w:cs="Calibri"/>
          <w:color w:val="000000"/>
          <w:lang w:val="it-IT" w:eastAsia="it-IT"/>
        </w:rPr>
        <w:t xml:space="preserve"> mucolitico</w:t>
      </w:r>
      <w:r w:rsidR="00C43984" w:rsidRPr="006675C7">
        <w:rPr>
          <w:rFonts w:eastAsia="Calibri" w:cs="Calibri"/>
          <w:color w:val="000000"/>
          <w:lang w:val="it-IT" w:eastAsia="it-IT"/>
        </w:rPr>
        <w:t xml:space="preserve"> è</w:t>
      </w:r>
      <w:r w:rsidR="003F25EC" w:rsidRPr="006675C7">
        <w:rPr>
          <w:rFonts w:eastAsia="Calibri" w:cs="Calibri"/>
          <w:color w:val="000000"/>
          <w:lang w:val="it-IT" w:eastAsia="it-IT"/>
        </w:rPr>
        <w:t xml:space="preserve"> utilizzato </w:t>
      </w:r>
      <w:r w:rsidR="006675C7" w:rsidRPr="006675C7">
        <w:rPr>
          <w:lang w:val="it-IT"/>
        </w:rPr>
        <w:t xml:space="preserve">per il trattamento delle malattie dell’apparato respiratorio caratterizzate da un aumento della produzione di muco denso e viscoso (ipersecrezione densa e vischiosa) </w:t>
      </w:r>
    </w:p>
    <w:p w:rsidR="00A26B8C" w:rsidRPr="00C43984" w:rsidRDefault="00A26B8C" w:rsidP="00C439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val="it-IT" w:eastAsia="it-IT"/>
        </w:rPr>
      </w:pPr>
    </w:p>
    <w:p w:rsidR="004241AC" w:rsidRPr="00C43984" w:rsidRDefault="004241AC" w:rsidP="00C439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val="it-IT" w:eastAsia="it-IT"/>
        </w:rPr>
      </w:pPr>
      <w:r w:rsidRPr="00C43984">
        <w:rPr>
          <w:rFonts w:eastAsia="Calibri" w:cs="Calibri"/>
          <w:b/>
          <w:bCs/>
          <w:color w:val="000000"/>
          <w:lang w:val="it-IT" w:eastAsia="it-IT"/>
        </w:rPr>
        <w:t xml:space="preserve">2) COME E’ PRESCRITTO/USATO </w:t>
      </w:r>
      <w:proofErr w:type="spellStart"/>
      <w:r w:rsidR="00C43984" w:rsidRPr="00C43984">
        <w:rPr>
          <w:rFonts w:eastAsia="Calibri" w:cs="Calibri"/>
          <w:b/>
          <w:color w:val="000000"/>
          <w:lang w:val="it-IT" w:eastAsia="it-IT"/>
        </w:rPr>
        <w:t>Fluimucil</w:t>
      </w:r>
      <w:proofErr w:type="spellEnd"/>
      <w:r w:rsidR="00C43984" w:rsidRPr="00C43984">
        <w:rPr>
          <w:rFonts w:eastAsia="Calibri" w:cs="Calibri"/>
          <w:b/>
          <w:color w:val="000000"/>
          <w:lang w:val="it-IT" w:eastAsia="it-IT"/>
        </w:rPr>
        <w:t xml:space="preserve"> </w:t>
      </w:r>
      <w:r w:rsidR="00C43984">
        <w:rPr>
          <w:rFonts w:eastAsia="Calibri" w:cs="Calibri"/>
          <w:b/>
          <w:color w:val="000000"/>
          <w:lang w:val="it-IT" w:eastAsia="it-IT"/>
        </w:rPr>
        <w:t>m</w:t>
      </w:r>
      <w:r w:rsidR="00C43984" w:rsidRPr="00C43984">
        <w:rPr>
          <w:rFonts w:eastAsia="Calibri" w:cs="Calibri"/>
          <w:b/>
          <w:color w:val="000000"/>
          <w:lang w:val="it-IT" w:eastAsia="it-IT"/>
        </w:rPr>
        <w:t>ucolitico</w:t>
      </w:r>
      <w:r w:rsidRPr="00C43984">
        <w:rPr>
          <w:rFonts w:eastAsia="Calibri" w:cs="Calibri"/>
          <w:b/>
          <w:bCs/>
          <w:color w:val="000000"/>
          <w:lang w:val="it-IT" w:eastAsia="it-IT"/>
        </w:rPr>
        <w:t>?</w:t>
      </w:r>
    </w:p>
    <w:p w:rsidR="00D60281" w:rsidRPr="00C43984" w:rsidRDefault="00D60281" w:rsidP="00C439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val="it-IT" w:eastAsia="it-IT"/>
        </w:rPr>
      </w:pPr>
      <w:proofErr w:type="spellStart"/>
      <w:r w:rsidRPr="00C43984">
        <w:rPr>
          <w:rFonts w:eastAsia="Calibri" w:cs="Calibri"/>
          <w:color w:val="000000"/>
          <w:lang w:val="it-IT" w:eastAsia="it-IT"/>
        </w:rPr>
        <w:t>Fluimucil</w:t>
      </w:r>
      <w:proofErr w:type="spellEnd"/>
      <w:r w:rsidRPr="00C43984">
        <w:rPr>
          <w:rFonts w:eastAsia="Calibri" w:cs="Calibri"/>
          <w:color w:val="000000"/>
          <w:lang w:val="it-IT" w:eastAsia="it-IT"/>
        </w:rPr>
        <w:t xml:space="preserve"> mucolitico</w:t>
      </w:r>
      <w:r w:rsidR="00047C53" w:rsidRPr="00C43984">
        <w:rPr>
          <w:rFonts w:eastAsia="Calibri" w:cs="Calibri"/>
          <w:color w:val="000000"/>
          <w:lang w:val="it-IT" w:eastAsia="it-IT"/>
        </w:rPr>
        <w:t xml:space="preserve"> </w:t>
      </w:r>
      <w:r w:rsidRPr="00C43984">
        <w:rPr>
          <w:rFonts w:eastAsia="Calibri" w:cs="Calibri"/>
          <w:lang w:val="it-IT"/>
        </w:rPr>
        <w:t xml:space="preserve">è </w:t>
      </w:r>
      <w:r w:rsidRPr="00C43984">
        <w:rPr>
          <w:rFonts w:eastAsia="Calibri" w:cs="Calibri"/>
          <w:color w:val="000000"/>
          <w:lang w:val="it-IT" w:eastAsia="it-IT"/>
        </w:rPr>
        <w:t>un medicinale di automedicazione (OTC) e non necessita di prescrizione del medico.</w:t>
      </w:r>
    </w:p>
    <w:p w:rsidR="00E12CCA" w:rsidRPr="00C43984" w:rsidRDefault="00C43984" w:rsidP="00C43984">
      <w:pPr>
        <w:tabs>
          <w:tab w:val="left" w:pos="0"/>
        </w:tabs>
        <w:spacing w:after="0" w:line="240" w:lineRule="auto"/>
        <w:jc w:val="both"/>
        <w:rPr>
          <w:lang w:val="it-IT"/>
        </w:rPr>
      </w:pPr>
      <w:r w:rsidRPr="00C43984">
        <w:rPr>
          <w:lang w:val="it-IT"/>
        </w:rPr>
        <w:t>La dose raccomandata è di 200 mg da assumersi 2-3 volte al giorno</w:t>
      </w:r>
      <w:r w:rsidR="00DA389E">
        <w:rPr>
          <w:lang w:val="it-IT"/>
        </w:rPr>
        <w:t xml:space="preserve"> o 600 mg da assumersi una volta al giorno (preferibilmente la sera)</w:t>
      </w:r>
      <w:r w:rsidRPr="00C43984">
        <w:rPr>
          <w:lang w:val="it-IT"/>
        </w:rPr>
        <w:t>.</w:t>
      </w:r>
      <w:r w:rsidR="00DA389E">
        <w:rPr>
          <w:lang w:val="it-IT"/>
        </w:rPr>
        <w:t xml:space="preserve"> La dose massima giornaliera è di 600 mg.</w:t>
      </w:r>
    </w:p>
    <w:p w:rsidR="007B66DE" w:rsidRPr="007B66DE" w:rsidRDefault="007B66DE" w:rsidP="007B66DE">
      <w:pPr>
        <w:tabs>
          <w:tab w:val="left" w:pos="0"/>
        </w:tabs>
        <w:spacing w:after="0" w:line="240" w:lineRule="auto"/>
        <w:jc w:val="both"/>
        <w:rPr>
          <w:lang w:val="it-IT"/>
        </w:rPr>
      </w:pPr>
      <w:r w:rsidRPr="007B66DE">
        <w:rPr>
          <w:lang w:val="it-IT"/>
        </w:rPr>
        <w:t>Queste dosi possono essere ridotte nei bambini a partire dai 2 anni di età e sono stabilite dal medico in funzione dell’età del bambino.</w:t>
      </w:r>
    </w:p>
    <w:p w:rsidR="007B66DE" w:rsidRPr="007B66DE" w:rsidRDefault="007B66DE" w:rsidP="007B66DE">
      <w:pPr>
        <w:autoSpaceDE w:val="0"/>
        <w:autoSpaceDN w:val="0"/>
        <w:adjustRightInd w:val="0"/>
        <w:spacing w:after="0" w:line="240" w:lineRule="auto"/>
        <w:jc w:val="both"/>
        <w:rPr>
          <w:lang w:val="it-IT"/>
        </w:rPr>
      </w:pPr>
      <w:r w:rsidRPr="007B66DE">
        <w:rPr>
          <w:lang w:val="it-IT"/>
        </w:rPr>
        <w:t xml:space="preserve">Questo medicinale non deve essere somministrato a bambini di età inferiore a 2 anni, </w:t>
      </w:r>
      <w:r w:rsidRPr="007B66DE">
        <w:rPr>
          <w:rFonts w:eastAsia="Calibri" w:cs="Calibri"/>
          <w:lang w:val="it-IT" w:eastAsia="it-IT"/>
        </w:rPr>
        <w:t xml:space="preserve">perché i mucolitici (come </w:t>
      </w:r>
      <w:proofErr w:type="spellStart"/>
      <w:r w:rsidRPr="007B66DE">
        <w:rPr>
          <w:rFonts w:eastAsia="Calibri" w:cs="Calibri"/>
          <w:lang w:val="it-IT" w:eastAsia="it-IT"/>
        </w:rPr>
        <w:t>Fluimucil</w:t>
      </w:r>
      <w:proofErr w:type="spellEnd"/>
      <w:r w:rsidRPr="007B66DE">
        <w:rPr>
          <w:rFonts w:eastAsia="Calibri" w:cs="Calibri"/>
          <w:lang w:val="it-IT" w:eastAsia="it-IT"/>
        </w:rPr>
        <w:t xml:space="preserve"> mucolitico) possono provocare ostruzione bronchiale nei bambini in questa fascia d’età per la loro limitata capacità di drenaggio ed eliminazione del muco bronchiale.</w:t>
      </w:r>
    </w:p>
    <w:p w:rsidR="00DA389E" w:rsidRPr="00B4270A" w:rsidRDefault="00DA389E" w:rsidP="006675C7">
      <w:pPr>
        <w:tabs>
          <w:tab w:val="left" w:pos="0"/>
        </w:tabs>
        <w:spacing w:after="0" w:line="240" w:lineRule="auto"/>
        <w:jc w:val="both"/>
        <w:rPr>
          <w:lang w:val="it-IT"/>
        </w:rPr>
      </w:pPr>
      <w:r>
        <w:rPr>
          <w:lang w:val="it-IT"/>
        </w:rPr>
        <w:lastRenderedPageBreak/>
        <w:t xml:space="preserve">Le compresse orosolubili devono essere </w:t>
      </w:r>
      <w:r w:rsidRPr="00B4270A">
        <w:rPr>
          <w:lang w:val="it-IT"/>
        </w:rPr>
        <w:t>manten</w:t>
      </w:r>
      <w:r>
        <w:rPr>
          <w:lang w:val="it-IT"/>
        </w:rPr>
        <w:t>ute in bocca</w:t>
      </w:r>
      <w:r w:rsidRPr="00B4270A">
        <w:rPr>
          <w:lang w:val="it-IT"/>
        </w:rPr>
        <w:t xml:space="preserve"> fino al</w:t>
      </w:r>
      <w:r>
        <w:rPr>
          <w:lang w:val="it-IT"/>
        </w:rPr>
        <w:t xml:space="preserve"> loro</w:t>
      </w:r>
      <w:r w:rsidRPr="00B4270A">
        <w:rPr>
          <w:lang w:val="it-IT"/>
        </w:rPr>
        <w:t xml:space="preserve"> </w:t>
      </w:r>
      <w:r>
        <w:rPr>
          <w:lang w:val="it-IT"/>
        </w:rPr>
        <w:t>completo scioglimento; il contenuto di una bustina o la compressa effervescente devono essere disciolti in un</w:t>
      </w:r>
      <w:r w:rsidR="00896BE5">
        <w:rPr>
          <w:lang w:val="it-IT"/>
        </w:rPr>
        <w:t xml:space="preserve"> po’ di acqua, mescolando se necessario: la soluzione ottenuta deve essere assunta immediatamente</w:t>
      </w:r>
      <w:r w:rsidR="001641A9">
        <w:rPr>
          <w:lang w:val="it-IT"/>
        </w:rPr>
        <w:t xml:space="preserve"> dopo la preparazione</w:t>
      </w:r>
      <w:r w:rsidR="00896BE5">
        <w:rPr>
          <w:lang w:val="it-IT"/>
        </w:rPr>
        <w:t>.</w:t>
      </w:r>
    </w:p>
    <w:p w:rsidR="001641A9" w:rsidRPr="001641A9" w:rsidRDefault="001641A9" w:rsidP="001641A9">
      <w:pPr>
        <w:tabs>
          <w:tab w:val="left" w:pos="0"/>
        </w:tabs>
        <w:spacing w:after="0" w:line="240" w:lineRule="auto"/>
        <w:jc w:val="both"/>
        <w:rPr>
          <w:lang w:val="it-IT"/>
        </w:rPr>
      </w:pPr>
      <w:r w:rsidRPr="001641A9">
        <w:rPr>
          <w:lang w:val="it-IT"/>
        </w:rPr>
        <w:t>La quantità di sciroppo da somministrare deve essere misurata, dopo aver agitato il flacone, con il bicchiere dosatore fornito la confezione.</w:t>
      </w:r>
    </w:p>
    <w:p w:rsidR="00BD5925" w:rsidRPr="007B66DE" w:rsidRDefault="00BD5925" w:rsidP="007B66D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val="it-IT" w:eastAsia="it-IT"/>
        </w:rPr>
      </w:pPr>
    </w:p>
    <w:p w:rsidR="004241AC" w:rsidRPr="007B66DE" w:rsidRDefault="004241AC" w:rsidP="007B66D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val="it-IT" w:eastAsia="it-IT"/>
        </w:rPr>
      </w:pPr>
    </w:p>
    <w:p w:rsidR="004241AC" w:rsidRPr="007B66DE" w:rsidRDefault="004241AC" w:rsidP="007B66D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val="it-IT" w:eastAsia="it-IT"/>
        </w:rPr>
      </w:pPr>
      <w:r w:rsidRPr="007B66DE">
        <w:rPr>
          <w:rFonts w:eastAsia="Calibri" w:cs="Calibri"/>
          <w:b/>
          <w:bCs/>
          <w:color w:val="000000"/>
          <w:lang w:val="it-IT" w:eastAsia="it-IT"/>
        </w:rPr>
        <w:t xml:space="preserve">3) COME FUNZIONA </w:t>
      </w:r>
      <w:proofErr w:type="spellStart"/>
      <w:r w:rsidR="006675C7" w:rsidRPr="007B66DE">
        <w:rPr>
          <w:rFonts w:eastAsia="Calibri" w:cs="Calibri"/>
          <w:b/>
          <w:color w:val="000000"/>
          <w:lang w:val="it-IT" w:eastAsia="it-IT"/>
        </w:rPr>
        <w:t>Fluimucil</w:t>
      </w:r>
      <w:proofErr w:type="spellEnd"/>
      <w:r w:rsidR="006675C7" w:rsidRPr="007B66DE">
        <w:rPr>
          <w:rFonts w:eastAsia="Calibri" w:cs="Calibri"/>
          <w:b/>
          <w:color w:val="000000"/>
          <w:lang w:val="it-IT" w:eastAsia="it-IT"/>
        </w:rPr>
        <w:t xml:space="preserve"> mucolitico</w:t>
      </w:r>
      <w:r w:rsidRPr="007B66DE">
        <w:rPr>
          <w:rFonts w:eastAsia="Calibri" w:cs="Calibri"/>
          <w:b/>
          <w:bCs/>
          <w:color w:val="000000"/>
          <w:lang w:val="it-IT" w:eastAsia="it-IT"/>
        </w:rPr>
        <w:t xml:space="preserve">? </w:t>
      </w:r>
    </w:p>
    <w:p w:rsidR="001641A9" w:rsidRPr="001641A9" w:rsidRDefault="001641A9" w:rsidP="001641A9">
      <w:pPr>
        <w:spacing w:after="0" w:line="240" w:lineRule="auto"/>
        <w:ind w:right="-1"/>
        <w:jc w:val="both"/>
        <w:rPr>
          <w:lang w:val="it-IT"/>
        </w:rPr>
      </w:pPr>
      <w:bookmarkStart w:id="1" w:name="_GoBack"/>
      <w:bookmarkEnd w:id="1"/>
      <w:proofErr w:type="spellStart"/>
      <w:r w:rsidRPr="001641A9">
        <w:rPr>
          <w:rFonts w:eastAsia="Calibri" w:cs="Calibri"/>
          <w:color w:val="000000"/>
          <w:lang w:val="it-IT" w:eastAsia="it-IT"/>
        </w:rPr>
        <w:t>Fluimucil</w:t>
      </w:r>
      <w:proofErr w:type="spellEnd"/>
      <w:r w:rsidRPr="001641A9">
        <w:rPr>
          <w:rFonts w:eastAsia="Calibri" w:cs="Calibri"/>
          <w:color w:val="000000"/>
          <w:lang w:val="it-IT" w:eastAsia="it-IT"/>
        </w:rPr>
        <w:t xml:space="preserve"> mucolitico</w:t>
      </w:r>
      <w:r w:rsidRPr="001641A9">
        <w:rPr>
          <w:lang w:val="it-IT"/>
        </w:rPr>
        <w:t xml:space="preserve">, il cui codice ATC è, R05CB01 contiene il principio attivo </w:t>
      </w:r>
      <w:proofErr w:type="spellStart"/>
      <w:r w:rsidRPr="001641A9">
        <w:rPr>
          <w:lang w:val="it-IT"/>
        </w:rPr>
        <w:t>n-acetilcisteina</w:t>
      </w:r>
      <w:proofErr w:type="spellEnd"/>
      <w:r w:rsidRPr="001641A9">
        <w:rPr>
          <w:lang w:val="it-IT"/>
        </w:rPr>
        <w:t xml:space="preserve"> che appartiene alla classe farmaci mucolitici, cioè esercita un'azione fluidificante sulle secrezioni mucose dell'apparato respiratorio, in quanto rompe i legami delle molecole che compongono il muco denso e vischioso, rendendolo così più fluido.  </w:t>
      </w:r>
    </w:p>
    <w:p w:rsidR="00BA7D67" w:rsidRPr="007B66DE" w:rsidRDefault="00BA7D67" w:rsidP="007B66DE">
      <w:pPr>
        <w:autoSpaceDE w:val="0"/>
        <w:autoSpaceDN w:val="0"/>
        <w:adjustRightInd w:val="0"/>
        <w:spacing w:after="0" w:line="240" w:lineRule="auto"/>
        <w:jc w:val="both"/>
        <w:rPr>
          <w:iCs/>
          <w:lang w:val="it-IT"/>
        </w:rPr>
      </w:pPr>
    </w:p>
    <w:p w:rsidR="00A56660" w:rsidRPr="007B66DE" w:rsidRDefault="00A56660" w:rsidP="007B66DE">
      <w:pPr>
        <w:autoSpaceDE w:val="0"/>
        <w:autoSpaceDN w:val="0"/>
        <w:adjustRightInd w:val="0"/>
        <w:spacing w:after="0" w:line="240" w:lineRule="auto"/>
        <w:jc w:val="both"/>
        <w:rPr>
          <w:iCs/>
          <w:lang w:val="it-IT"/>
        </w:rPr>
      </w:pPr>
    </w:p>
    <w:p w:rsidR="004241AC" w:rsidRPr="007B66DE" w:rsidRDefault="004241AC" w:rsidP="007B66D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val="it-IT" w:eastAsia="it-IT"/>
        </w:rPr>
      </w:pPr>
      <w:r w:rsidRPr="007B66DE">
        <w:rPr>
          <w:rFonts w:eastAsia="Calibri" w:cs="Calibri"/>
          <w:b/>
          <w:bCs/>
          <w:lang w:val="it-IT" w:eastAsia="it-IT"/>
        </w:rPr>
        <w:t xml:space="preserve">4) COME È STATO STUDIATO </w:t>
      </w:r>
      <w:proofErr w:type="spellStart"/>
      <w:r w:rsidR="006675C7" w:rsidRPr="007B66DE">
        <w:rPr>
          <w:rFonts w:eastAsia="Calibri" w:cs="Calibri"/>
          <w:b/>
          <w:color w:val="000000"/>
          <w:lang w:val="it-IT" w:eastAsia="it-IT"/>
        </w:rPr>
        <w:t>Fluimucil</w:t>
      </w:r>
      <w:proofErr w:type="spellEnd"/>
      <w:r w:rsidR="006675C7" w:rsidRPr="007B66DE">
        <w:rPr>
          <w:rFonts w:eastAsia="Calibri" w:cs="Calibri"/>
          <w:b/>
          <w:color w:val="000000"/>
          <w:lang w:val="it-IT" w:eastAsia="it-IT"/>
        </w:rPr>
        <w:t xml:space="preserve"> mucolitico</w:t>
      </w:r>
      <w:r w:rsidRPr="007B66DE">
        <w:rPr>
          <w:rFonts w:eastAsia="Calibri" w:cs="Calibri"/>
          <w:b/>
          <w:bCs/>
          <w:lang w:val="it-IT" w:eastAsia="it-IT"/>
        </w:rPr>
        <w:t xml:space="preserve">? </w:t>
      </w:r>
    </w:p>
    <w:p w:rsidR="00457AD5" w:rsidRPr="007B66DE" w:rsidRDefault="006675C7" w:rsidP="007B66D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  <w:r w:rsidRPr="007B66DE">
        <w:rPr>
          <w:rFonts w:eastAsia="Calibri" w:cs="Calibri"/>
          <w:bCs/>
          <w:lang w:val="it-IT" w:eastAsia="it-IT"/>
        </w:rPr>
        <w:t>Diversi studi hanno dimostrato l’azione dell</w:t>
      </w:r>
      <w:r w:rsidR="007B66DE" w:rsidRPr="007B66DE">
        <w:rPr>
          <w:rFonts w:eastAsia="Calibri" w:cs="Calibri"/>
          <w:bCs/>
          <w:lang w:val="it-IT" w:eastAsia="it-IT"/>
        </w:rPr>
        <w:t xml:space="preserve">a </w:t>
      </w:r>
      <w:proofErr w:type="spellStart"/>
      <w:r w:rsidR="007B66DE" w:rsidRPr="007B66DE">
        <w:rPr>
          <w:rFonts w:eastAsia="Calibri" w:cs="Calibri"/>
          <w:bCs/>
          <w:lang w:val="it-IT" w:eastAsia="it-IT"/>
        </w:rPr>
        <w:t>N-acetilcisteina</w:t>
      </w:r>
      <w:proofErr w:type="spellEnd"/>
      <w:r w:rsidR="007B66DE" w:rsidRPr="007B66DE">
        <w:rPr>
          <w:rFonts w:eastAsia="Calibri" w:cs="Calibri"/>
          <w:bCs/>
          <w:lang w:val="it-IT" w:eastAsia="it-IT"/>
        </w:rPr>
        <w:t xml:space="preserve"> sulla scissione dei legami zolfo-zolfo </w:t>
      </w:r>
      <w:r w:rsidR="007B66DE" w:rsidRPr="007B66DE">
        <w:rPr>
          <w:rFonts w:cs="Arial"/>
          <w:color w:val="252525"/>
          <w:shd w:val="clear" w:color="auto" w:fill="FFFFFF"/>
          <w:lang w:val="it-IT"/>
        </w:rPr>
        <w:t>(cosiddetti ponti disolfuro) tipici di molte</w:t>
      </w:r>
      <w:r w:rsidR="007B66DE">
        <w:rPr>
          <w:rFonts w:cs="Arial"/>
          <w:color w:val="252525"/>
          <w:shd w:val="clear" w:color="auto" w:fill="FFFFFF"/>
          <w:lang w:val="it-IT"/>
        </w:rPr>
        <w:t xml:space="preserve"> proteine</w:t>
      </w:r>
      <w:r w:rsidR="007B66DE" w:rsidRPr="007B66DE">
        <w:rPr>
          <w:rStyle w:val="apple-converted-space"/>
          <w:rFonts w:cs="Arial"/>
          <w:color w:val="252525"/>
          <w:shd w:val="clear" w:color="auto" w:fill="FFFFFF"/>
          <w:lang w:val="it-IT"/>
        </w:rPr>
        <w:t> </w:t>
      </w:r>
      <w:r w:rsidR="007B66DE" w:rsidRPr="007B66DE">
        <w:rPr>
          <w:rFonts w:cs="Arial"/>
          <w:color w:val="252525"/>
          <w:shd w:val="clear" w:color="auto" w:fill="FFFFFF"/>
          <w:lang w:val="it-IT"/>
        </w:rPr>
        <w:t xml:space="preserve"> presenti nel</w:t>
      </w:r>
      <w:r w:rsidR="007B66DE">
        <w:rPr>
          <w:rFonts w:cs="Arial"/>
          <w:color w:val="252525"/>
          <w:shd w:val="clear" w:color="auto" w:fill="FFFFFF"/>
          <w:lang w:val="it-IT"/>
        </w:rPr>
        <w:t xml:space="preserve"> muco</w:t>
      </w:r>
      <w:r w:rsidR="007B66DE" w:rsidRPr="007B66DE">
        <w:rPr>
          <w:rStyle w:val="apple-converted-space"/>
          <w:rFonts w:cs="Arial"/>
          <w:color w:val="252525"/>
          <w:shd w:val="clear" w:color="auto" w:fill="FFFFFF"/>
          <w:lang w:val="it-IT"/>
        </w:rPr>
        <w:t> </w:t>
      </w:r>
      <w:r w:rsidR="007B66DE" w:rsidRPr="007B66DE">
        <w:rPr>
          <w:rFonts w:cs="Arial"/>
          <w:color w:val="252525"/>
          <w:shd w:val="clear" w:color="auto" w:fill="FFFFFF"/>
          <w:lang w:val="it-IT"/>
        </w:rPr>
        <w:t>(mucoproteine)</w:t>
      </w:r>
      <w:r w:rsidR="007B66DE">
        <w:rPr>
          <w:rFonts w:cs="Arial"/>
          <w:color w:val="252525"/>
          <w:shd w:val="clear" w:color="auto" w:fill="FFFFFF"/>
          <w:lang w:val="it-IT"/>
        </w:rPr>
        <w:t>;</w:t>
      </w:r>
      <w:r w:rsidR="007B66DE" w:rsidRPr="007B66DE">
        <w:rPr>
          <w:rFonts w:cs="Arial"/>
          <w:color w:val="252525"/>
          <w:shd w:val="clear" w:color="auto" w:fill="FFFFFF"/>
          <w:lang w:val="it-IT"/>
        </w:rPr>
        <w:t xml:space="preserve"> questi legami </w:t>
      </w:r>
      <w:r w:rsidR="007B66DE">
        <w:rPr>
          <w:rFonts w:cs="Arial"/>
          <w:color w:val="252525"/>
          <w:shd w:val="clear" w:color="auto" w:fill="FFFFFF"/>
          <w:lang w:val="it-IT"/>
        </w:rPr>
        <w:t xml:space="preserve">sono </w:t>
      </w:r>
      <w:r w:rsidR="007B66DE" w:rsidRPr="007B66DE">
        <w:rPr>
          <w:rFonts w:cs="Arial"/>
          <w:color w:val="252525"/>
          <w:shd w:val="clear" w:color="auto" w:fill="FFFFFF"/>
          <w:lang w:val="it-IT"/>
        </w:rPr>
        <w:t xml:space="preserve">responsabili dell'aggregazione delle proteine e quindi dell'alta viscosità del muco. </w:t>
      </w:r>
      <w:r w:rsidR="001641A9">
        <w:rPr>
          <w:rFonts w:cs="Arial"/>
          <w:color w:val="252525"/>
          <w:shd w:val="clear" w:color="auto" w:fill="FFFFFF"/>
          <w:lang w:val="it-IT"/>
        </w:rPr>
        <w:t xml:space="preserve">Il risultato è la formazione di </w:t>
      </w:r>
      <w:r w:rsidR="007B66DE" w:rsidRPr="007B66DE">
        <w:rPr>
          <w:rFonts w:cs="Arial"/>
          <w:color w:val="252525"/>
          <w:shd w:val="clear" w:color="auto" w:fill="FFFFFF"/>
          <w:lang w:val="it-IT"/>
        </w:rPr>
        <w:t>unità più piccole dotate di minore viscosità con conseguente più facile espettorazione</w:t>
      </w:r>
      <w:r w:rsidR="007B66DE">
        <w:rPr>
          <w:rFonts w:cs="Arial"/>
          <w:color w:val="252525"/>
          <w:shd w:val="clear" w:color="auto" w:fill="FFFFFF"/>
          <w:lang w:val="it-IT"/>
        </w:rPr>
        <w:t xml:space="preserve"> del muco</w:t>
      </w:r>
      <w:r w:rsidR="007B66DE" w:rsidRPr="007B66DE">
        <w:rPr>
          <w:rFonts w:cs="Arial"/>
          <w:color w:val="252525"/>
          <w:shd w:val="clear" w:color="auto" w:fill="FFFFFF"/>
          <w:lang w:val="it-IT"/>
        </w:rPr>
        <w:t xml:space="preserve">. </w:t>
      </w:r>
    </w:p>
    <w:p w:rsidR="00072C65" w:rsidRPr="007B66DE" w:rsidRDefault="00072C65" w:rsidP="007B66DE">
      <w:pPr>
        <w:spacing w:after="0" w:line="240" w:lineRule="auto"/>
        <w:jc w:val="both"/>
        <w:rPr>
          <w:iCs/>
          <w:snapToGrid w:val="0"/>
          <w:lang w:val="it-IT"/>
        </w:rPr>
      </w:pPr>
    </w:p>
    <w:p w:rsidR="00A56660" w:rsidRPr="007B66DE" w:rsidRDefault="00A56660" w:rsidP="007B66D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</w:p>
    <w:p w:rsidR="004241AC" w:rsidRPr="007B66DE" w:rsidRDefault="004241AC" w:rsidP="007B66D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  <w:r w:rsidRPr="007B66DE">
        <w:rPr>
          <w:rFonts w:eastAsia="Calibri" w:cs="Calibri"/>
          <w:b/>
          <w:bCs/>
          <w:lang w:val="it-IT" w:eastAsia="it-IT"/>
        </w:rPr>
        <w:t>5) QUAL</w:t>
      </w:r>
      <w:r w:rsidR="00601567" w:rsidRPr="007B66DE">
        <w:rPr>
          <w:rFonts w:eastAsia="Calibri" w:cs="Calibri"/>
          <w:b/>
          <w:bCs/>
          <w:lang w:val="it-IT" w:eastAsia="it-IT"/>
        </w:rPr>
        <w:t>I SONO I</w:t>
      </w:r>
      <w:r w:rsidRPr="007B66DE">
        <w:rPr>
          <w:rFonts w:eastAsia="Calibri" w:cs="Calibri"/>
          <w:b/>
          <w:bCs/>
          <w:lang w:val="it-IT" w:eastAsia="it-IT"/>
        </w:rPr>
        <w:t xml:space="preserve"> RISCHI</w:t>
      </w:r>
      <w:r w:rsidR="00601567" w:rsidRPr="007B66DE">
        <w:rPr>
          <w:rFonts w:eastAsia="Calibri" w:cs="Calibri"/>
          <w:b/>
          <w:bCs/>
          <w:lang w:val="it-IT" w:eastAsia="it-IT"/>
        </w:rPr>
        <w:t xml:space="preserve"> ASSOCIATI A</w:t>
      </w:r>
      <w:r w:rsidRPr="007B66DE">
        <w:rPr>
          <w:rFonts w:eastAsia="Calibri" w:cs="Calibri"/>
          <w:b/>
          <w:bCs/>
          <w:lang w:val="it-IT" w:eastAsia="it-IT"/>
        </w:rPr>
        <w:t xml:space="preserve"> </w:t>
      </w:r>
      <w:proofErr w:type="spellStart"/>
      <w:r w:rsidR="001641A9" w:rsidRPr="007B66DE">
        <w:rPr>
          <w:rFonts w:eastAsia="Calibri" w:cs="Calibri"/>
          <w:b/>
          <w:color w:val="000000"/>
          <w:lang w:val="it-IT" w:eastAsia="it-IT"/>
        </w:rPr>
        <w:t>Fluimucil</w:t>
      </w:r>
      <w:proofErr w:type="spellEnd"/>
      <w:r w:rsidR="001641A9" w:rsidRPr="007B66DE">
        <w:rPr>
          <w:rFonts w:eastAsia="Calibri" w:cs="Calibri"/>
          <w:b/>
          <w:color w:val="000000"/>
          <w:lang w:val="it-IT" w:eastAsia="it-IT"/>
        </w:rPr>
        <w:t xml:space="preserve"> </w:t>
      </w:r>
      <w:r w:rsidR="001641A9">
        <w:rPr>
          <w:rFonts w:eastAsia="Calibri" w:cs="Calibri"/>
          <w:b/>
          <w:color w:val="000000"/>
          <w:lang w:val="it-IT" w:eastAsia="it-IT"/>
        </w:rPr>
        <w:t>m</w:t>
      </w:r>
      <w:r w:rsidR="001641A9" w:rsidRPr="007B66DE">
        <w:rPr>
          <w:rFonts w:eastAsia="Calibri" w:cs="Calibri"/>
          <w:b/>
          <w:color w:val="000000"/>
          <w:lang w:val="it-IT" w:eastAsia="it-IT"/>
        </w:rPr>
        <w:t>ucolitico</w:t>
      </w:r>
      <w:r w:rsidRPr="007B66DE">
        <w:rPr>
          <w:rFonts w:eastAsia="Calibri" w:cs="Calibri"/>
          <w:b/>
          <w:lang w:val="it-IT" w:eastAsia="it-IT"/>
        </w:rPr>
        <w:t>?</w:t>
      </w:r>
      <w:r w:rsidRPr="007B66DE">
        <w:rPr>
          <w:rFonts w:eastAsia="Calibri" w:cs="Calibri"/>
          <w:lang w:val="it-IT" w:eastAsia="it-IT"/>
        </w:rPr>
        <w:t xml:space="preserve"> </w:t>
      </w:r>
    </w:p>
    <w:p w:rsidR="001641A9" w:rsidRPr="001641A9" w:rsidRDefault="001641A9" w:rsidP="001641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  <w:r w:rsidRPr="001641A9">
        <w:rPr>
          <w:lang w:val="it-IT"/>
        </w:rPr>
        <w:t xml:space="preserve">Gli effetti indesiderati  più comunemente associati all’uso di </w:t>
      </w:r>
      <w:proofErr w:type="spellStart"/>
      <w:r w:rsidRPr="001641A9">
        <w:rPr>
          <w:rFonts w:eastAsia="Calibri" w:cs="Calibri"/>
          <w:color w:val="000000"/>
          <w:lang w:val="it-IT" w:eastAsia="it-IT"/>
        </w:rPr>
        <w:t>Fluimucil</w:t>
      </w:r>
      <w:proofErr w:type="spellEnd"/>
      <w:r w:rsidRPr="001641A9">
        <w:rPr>
          <w:rFonts w:eastAsia="Calibri" w:cs="Calibri"/>
          <w:color w:val="000000"/>
          <w:lang w:val="it-IT" w:eastAsia="it-IT"/>
        </w:rPr>
        <w:t xml:space="preserve"> mucolitico</w:t>
      </w:r>
      <w:r w:rsidRPr="001641A9">
        <w:rPr>
          <w:rFonts w:eastAsia="Calibri" w:cs="Calibri"/>
          <w:lang w:val="it-IT" w:eastAsia="it-IT"/>
        </w:rPr>
        <w:t xml:space="preserve"> sono mal di testa, vomito, diarrea, nausea, dolori addominali, tachicardia, orticaria, prurito.</w:t>
      </w:r>
    </w:p>
    <w:p w:rsidR="001641A9" w:rsidRPr="001641A9" w:rsidRDefault="001641A9" w:rsidP="001641A9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val="it-IT" w:eastAsia="it-IT"/>
        </w:rPr>
      </w:pPr>
      <w:r w:rsidRPr="001641A9">
        <w:rPr>
          <w:rFonts w:eastAsia="Calibri" w:cs="Calibri"/>
          <w:lang w:val="it-IT" w:eastAsia="it-IT"/>
        </w:rPr>
        <w:t xml:space="preserve">Per l’elenco completo degli effetti indesiderati rilevati con </w:t>
      </w:r>
      <w:proofErr w:type="spellStart"/>
      <w:r w:rsidRPr="001641A9">
        <w:rPr>
          <w:rFonts w:eastAsia="Calibri" w:cs="Calibri"/>
          <w:color w:val="000000"/>
          <w:lang w:val="it-IT" w:eastAsia="it-IT"/>
        </w:rPr>
        <w:t>Fluimucil</w:t>
      </w:r>
      <w:proofErr w:type="spellEnd"/>
      <w:r w:rsidRPr="001641A9">
        <w:rPr>
          <w:rFonts w:eastAsia="Calibri" w:cs="Calibri"/>
          <w:color w:val="000000"/>
          <w:lang w:val="it-IT" w:eastAsia="it-IT"/>
        </w:rPr>
        <w:t xml:space="preserve"> mucolitico</w:t>
      </w:r>
      <w:r w:rsidRPr="001641A9">
        <w:rPr>
          <w:rFonts w:eastAsia="Calibri" w:cs="Calibri"/>
          <w:lang w:val="it-IT" w:eastAsia="it-IT"/>
        </w:rPr>
        <w:t xml:space="preserve"> si rimanda al foglio illustrativo.</w:t>
      </w:r>
    </w:p>
    <w:p w:rsidR="009A4251" w:rsidRDefault="009A4251" w:rsidP="006675C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</w:p>
    <w:p w:rsidR="001641A9" w:rsidRPr="00B4270A" w:rsidRDefault="001641A9" w:rsidP="006675C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</w:p>
    <w:p w:rsidR="004241AC" w:rsidRPr="00B4270A" w:rsidRDefault="004241AC" w:rsidP="006675C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  <w:r w:rsidRPr="00B4270A">
        <w:rPr>
          <w:rFonts w:eastAsia="Calibri" w:cs="Calibri"/>
          <w:b/>
          <w:bCs/>
          <w:lang w:val="it-IT" w:eastAsia="it-IT"/>
        </w:rPr>
        <w:t xml:space="preserve">6) PERCHE’ </w:t>
      </w:r>
      <w:proofErr w:type="spellStart"/>
      <w:r w:rsidR="00121476" w:rsidRPr="00B4270A">
        <w:rPr>
          <w:rFonts w:eastAsia="Calibri" w:cs="Calibri"/>
          <w:b/>
          <w:color w:val="000000"/>
          <w:lang w:val="it-IT" w:eastAsia="it-IT"/>
        </w:rPr>
        <w:t>F</w:t>
      </w:r>
      <w:r w:rsidR="001641A9" w:rsidRPr="00B4270A">
        <w:rPr>
          <w:rFonts w:eastAsia="Calibri" w:cs="Calibri"/>
          <w:b/>
          <w:color w:val="000000"/>
          <w:lang w:val="it-IT" w:eastAsia="it-IT"/>
        </w:rPr>
        <w:t>luimucil</w:t>
      </w:r>
      <w:proofErr w:type="spellEnd"/>
      <w:r w:rsidR="001641A9" w:rsidRPr="00B4270A">
        <w:rPr>
          <w:rFonts w:eastAsia="Calibri" w:cs="Calibri"/>
          <w:b/>
          <w:color w:val="000000"/>
          <w:lang w:val="it-IT" w:eastAsia="it-IT"/>
        </w:rPr>
        <w:t xml:space="preserve"> mucolitico</w:t>
      </w:r>
      <w:r w:rsidR="00121476" w:rsidRPr="00B4270A">
        <w:rPr>
          <w:rFonts w:eastAsia="Calibri" w:cs="Calibri"/>
          <w:b/>
          <w:bCs/>
          <w:color w:val="000000"/>
          <w:lang w:val="it-IT" w:eastAsia="it-IT"/>
        </w:rPr>
        <w:t xml:space="preserve"> </w:t>
      </w:r>
      <w:r w:rsidRPr="00B4270A">
        <w:rPr>
          <w:rFonts w:eastAsia="Calibri" w:cs="Calibri"/>
          <w:b/>
          <w:bCs/>
          <w:lang w:val="it-IT" w:eastAsia="it-IT"/>
        </w:rPr>
        <w:t xml:space="preserve">E’ STATO APPROVATO? </w:t>
      </w:r>
    </w:p>
    <w:p w:rsidR="00EB463A" w:rsidRPr="00B4270A" w:rsidRDefault="00916321" w:rsidP="006675C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  <w:r w:rsidRPr="00B4270A">
        <w:rPr>
          <w:rFonts w:eastAsia="Calibri" w:cs="Calibri"/>
          <w:lang w:val="it-IT" w:eastAsia="it-IT"/>
        </w:rPr>
        <w:t>La Commissione Unica del Farmaco (CUF)</w:t>
      </w:r>
      <w:r w:rsidR="00EB463A" w:rsidRPr="00B4270A">
        <w:rPr>
          <w:rFonts w:eastAsia="Calibri" w:cs="Calibri"/>
          <w:lang w:val="it-IT" w:eastAsia="it-IT"/>
        </w:rPr>
        <w:t xml:space="preserve"> e la Commissione Tecnico-Scientifica </w:t>
      </w:r>
      <w:r w:rsidR="001641A9">
        <w:rPr>
          <w:rFonts w:eastAsia="Calibri" w:cs="Calibri"/>
          <w:lang w:val="it-IT" w:eastAsia="it-IT"/>
        </w:rPr>
        <w:t xml:space="preserve">(CTS) </w:t>
      </w:r>
      <w:r w:rsidR="004241AC" w:rsidRPr="00B4270A">
        <w:rPr>
          <w:rFonts w:eastAsia="Calibri" w:cs="Calibri"/>
          <w:lang w:val="it-IT" w:eastAsia="it-IT"/>
        </w:rPr>
        <w:t>ha</w:t>
      </w:r>
      <w:r w:rsidR="00EB463A" w:rsidRPr="00B4270A">
        <w:rPr>
          <w:rFonts w:eastAsia="Calibri" w:cs="Calibri"/>
          <w:lang w:val="it-IT" w:eastAsia="it-IT"/>
        </w:rPr>
        <w:t>n</w:t>
      </w:r>
      <w:r w:rsidR="00D93132" w:rsidRPr="00B4270A">
        <w:rPr>
          <w:rFonts w:eastAsia="Calibri" w:cs="Calibri"/>
          <w:lang w:val="it-IT" w:eastAsia="it-IT"/>
        </w:rPr>
        <w:t>n</w:t>
      </w:r>
      <w:r w:rsidR="00EB463A" w:rsidRPr="00B4270A">
        <w:rPr>
          <w:rFonts w:eastAsia="Calibri" w:cs="Calibri"/>
          <w:lang w:val="it-IT" w:eastAsia="it-IT"/>
        </w:rPr>
        <w:t>o</w:t>
      </w:r>
      <w:r w:rsidR="004241AC" w:rsidRPr="00B4270A">
        <w:rPr>
          <w:rFonts w:eastAsia="Calibri" w:cs="Calibri"/>
          <w:lang w:val="it-IT" w:eastAsia="it-IT"/>
        </w:rPr>
        <w:t xml:space="preserve"> concluso che, conformemente ai requisiti della normativa vigente, i benefici di </w:t>
      </w:r>
      <w:proofErr w:type="spellStart"/>
      <w:r w:rsidR="00D60281" w:rsidRPr="00B4270A">
        <w:rPr>
          <w:rFonts w:eastAsia="Calibri" w:cs="Calibri"/>
          <w:color w:val="000000"/>
          <w:lang w:val="it-IT" w:eastAsia="it-IT"/>
        </w:rPr>
        <w:t>Fluimucil</w:t>
      </w:r>
      <w:proofErr w:type="spellEnd"/>
      <w:r w:rsidR="00D60281" w:rsidRPr="00B4270A">
        <w:rPr>
          <w:rFonts w:eastAsia="Calibri" w:cs="Calibri"/>
          <w:color w:val="000000"/>
          <w:lang w:val="it-IT" w:eastAsia="it-IT"/>
        </w:rPr>
        <w:t xml:space="preserve"> mucolitico</w:t>
      </w:r>
      <w:r w:rsidR="009B03DB" w:rsidRPr="00B4270A">
        <w:rPr>
          <w:rFonts w:eastAsia="Calibri" w:cs="Calibri"/>
          <w:lang w:val="it-IT" w:eastAsia="it-IT"/>
        </w:rPr>
        <w:t xml:space="preserve"> </w:t>
      </w:r>
      <w:r w:rsidR="004241AC" w:rsidRPr="00B4270A">
        <w:rPr>
          <w:rFonts w:eastAsia="Calibri" w:cs="Calibri"/>
          <w:lang w:val="it-IT" w:eastAsia="it-IT"/>
        </w:rPr>
        <w:t>s</w:t>
      </w:r>
      <w:r w:rsidR="007E4CC5" w:rsidRPr="00B4270A">
        <w:rPr>
          <w:rFonts w:eastAsia="Calibri" w:cs="Calibri"/>
          <w:lang w:val="it-IT" w:eastAsia="it-IT"/>
        </w:rPr>
        <w:t>o</w:t>
      </w:r>
      <w:r w:rsidR="004241AC" w:rsidRPr="00B4270A">
        <w:rPr>
          <w:rFonts w:eastAsia="Calibri" w:cs="Calibri"/>
          <w:lang w:val="it-IT" w:eastAsia="it-IT"/>
        </w:rPr>
        <w:t xml:space="preserve">no superiori ai rischi individuati. </w:t>
      </w:r>
      <w:r w:rsidR="00EB463A" w:rsidRPr="00B4270A">
        <w:rPr>
          <w:rFonts w:eastAsia="Calibri" w:cs="Calibri"/>
          <w:lang w:val="it-IT" w:eastAsia="it-IT"/>
        </w:rPr>
        <w:t>Le Commissioni hanno</w:t>
      </w:r>
      <w:r w:rsidR="004241AC" w:rsidRPr="00B4270A">
        <w:rPr>
          <w:rFonts w:eastAsia="Calibri" w:cs="Calibri"/>
          <w:lang w:val="it-IT" w:eastAsia="it-IT"/>
        </w:rPr>
        <w:t xml:space="preserve">, inoltre, </w:t>
      </w:r>
      <w:r w:rsidR="00EB463A" w:rsidRPr="00B4270A">
        <w:rPr>
          <w:rFonts w:eastAsia="Calibri" w:cs="Calibri"/>
          <w:lang w:val="it-IT" w:eastAsia="it-IT"/>
        </w:rPr>
        <w:t>definito le modalità di prescrizione di cui al punto 2) di questo Riassunto e la classe di rimborsabilità del medicinale</w:t>
      </w:r>
      <w:r w:rsidR="00386A15" w:rsidRPr="00B4270A">
        <w:rPr>
          <w:rFonts w:eastAsia="Calibri" w:cs="Calibri"/>
          <w:lang w:val="it-IT" w:eastAsia="it-IT"/>
        </w:rPr>
        <w:t xml:space="preserve"> (</w:t>
      </w:r>
      <w:proofErr w:type="spellStart"/>
      <w:r w:rsidR="00386A15" w:rsidRPr="00B4270A">
        <w:rPr>
          <w:rFonts w:eastAsia="Calibri" w:cs="Calibri"/>
          <w:lang w:val="it-IT" w:eastAsia="it-IT"/>
        </w:rPr>
        <w:t>C-bis</w:t>
      </w:r>
      <w:proofErr w:type="spellEnd"/>
      <w:r w:rsidR="00386A15" w:rsidRPr="00B4270A">
        <w:rPr>
          <w:rFonts w:eastAsia="Calibri" w:cs="Calibri"/>
          <w:lang w:val="it-IT" w:eastAsia="it-IT"/>
        </w:rPr>
        <w:t>)</w:t>
      </w:r>
      <w:r w:rsidR="00EB463A" w:rsidRPr="00B4270A">
        <w:rPr>
          <w:rFonts w:eastAsia="Calibri" w:cs="Calibri"/>
          <w:lang w:val="it-IT" w:eastAsia="it-IT"/>
        </w:rPr>
        <w:t xml:space="preserve"> </w:t>
      </w:r>
    </w:p>
    <w:p w:rsidR="004241AC" w:rsidRPr="00B4270A" w:rsidRDefault="004241AC" w:rsidP="006675C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val="it-IT" w:eastAsia="it-IT"/>
        </w:rPr>
      </w:pPr>
    </w:p>
    <w:p w:rsidR="004241AC" w:rsidRPr="00B4270A" w:rsidRDefault="004241AC" w:rsidP="006675C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val="it-IT" w:eastAsia="it-IT"/>
        </w:rPr>
      </w:pPr>
    </w:p>
    <w:p w:rsidR="004241AC" w:rsidRPr="00B4270A" w:rsidRDefault="004241AC" w:rsidP="006675C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  <w:r w:rsidRPr="00B4270A">
        <w:rPr>
          <w:rFonts w:eastAsia="Calibri" w:cs="Calibri"/>
          <w:b/>
          <w:bCs/>
          <w:lang w:val="it-IT" w:eastAsia="it-IT"/>
        </w:rPr>
        <w:t xml:space="preserve">7) QUALI MISURE SONO STATE PRESE PER ASSICURARE LA SICUREZZA E L’EFFICACIA NELL’USO </w:t>
      </w:r>
      <w:proofErr w:type="spellStart"/>
      <w:r w:rsidRPr="00B4270A">
        <w:rPr>
          <w:rFonts w:eastAsia="Calibri" w:cs="Calibri"/>
          <w:b/>
          <w:bCs/>
          <w:lang w:val="it-IT" w:eastAsia="it-IT"/>
        </w:rPr>
        <w:t>DI</w:t>
      </w:r>
      <w:proofErr w:type="spellEnd"/>
      <w:r w:rsidRPr="00B4270A">
        <w:rPr>
          <w:rFonts w:eastAsia="Calibri" w:cs="Calibri"/>
          <w:b/>
          <w:bCs/>
          <w:lang w:val="it-IT" w:eastAsia="it-IT"/>
        </w:rPr>
        <w:t xml:space="preserve"> </w:t>
      </w:r>
      <w:proofErr w:type="spellStart"/>
      <w:r w:rsidR="00121476" w:rsidRPr="00B4270A">
        <w:rPr>
          <w:rFonts w:eastAsia="Calibri" w:cs="Calibri"/>
          <w:b/>
          <w:color w:val="000000"/>
          <w:lang w:val="it-IT" w:eastAsia="it-IT"/>
        </w:rPr>
        <w:t>F</w:t>
      </w:r>
      <w:r w:rsidR="001641A9" w:rsidRPr="00B4270A">
        <w:rPr>
          <w:rFonts w:eastAsia="Calibri" w:cs="Calibri"/>
          <w:b/>
          <w:color w:val="000000"/>
          <w:lang w:val="it-IT" w:eastAsia="it-IT"/>
        </w:rPr>
        <w:t>luimucil</w:t>
      </w:r>
      <w:proofErr w:type="spellEnd"/>
      <w:r w:rsidR="001641A9" w:rsidRPr="00B4270A">
        <w:rPr>
          <w:rFonts w:eastAsia="Calibri" w:cs="Calibri"/>
          <w:b/>
          <w:color w:val="000000"/>
          <w:lang w:val="it-IT" w:eastAsia="it-IT"/>
        </w:rPr>
        <w:t xml:space="preserve"> Mucolitico</w:t>
      </w:r>
      <w:r w:rsidRPr="00B4270A">
        <w:rPr>
          <w:rFonts w:eastAsia="Calibri" w:cs="Calibri"/>
          <w:b/>
          <w:bCs/>
          <w:color w:val="000000"/>
          <w:lang w:val="it-IT" w:eastAsia="it-IT"/>
        </w:rPr>
        <w:t>?</w:t>
      </w:r>
    </w:p>
    <w:p w:rsidR="00E271BC" w:rsidRPr="00B4270A" w:rsidRDefault="00E271BC" w:rsidP="006675C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/>
        </w:rPr>
      </w:pPr>
      <w:r w:rsidRPr="00B4270A">
        <w:rPr>
          <w:rFonts w:eastAsia="Calibri" w:cs="Calibri"/>
          <w:lang w:val="it-IT"/>
        </w:rPr>
        <w:t>In accordo alla normativa vigente, tramite la gestione delle attività (</w:t>
      </w:r>
      <w:proofErr w:type="spellStart"/>
      <w:r w:rsidRPr="00B4270A">
        <w:rPr>
          <w:rFonts w:eastAsia="Calibri" w:cs="Calibri"/>
          <w:lang w:val="it-IT"/>
        </w:rPr>
        <w:t>routinarie</w:t>
      </w:r>
      <w:proofErr w:type="spellEnd"/>
      <w:r w:rsidRPr="00B4270A">
        <w:rPr>
          <w:rFonts w:eastAsia="Calibri" w:cs="Calibri"/>
          <w:lang w:val="it-IT"/>
        </w:rPr>
        <w:t xml:space="preserve">) di Farmacovigilanza, il titolare dell’autorizzazione all’immissione in commercio (AIC) e l’Agenzia Italiana del Farmaco, garantiscono  gli interventi finalizzati ad identificare, caratterizzare, prevenire o minimizzare i rischi correlati a </w:t>
      </w:r>
      <w:proofErr w:type="spellStart"/>
      <w:r w:rsidR="00D60281" w:rsidRPr="00B4270A">
        <w:rPr>
          <w:rFonts w:eastAsia="Calibri" w:cs="Calibri"/>
          <w:color w:val="000000"/>
          <w:lang w:val="it-IT" w:eastAsia="it-IT"/>
        </w:rPr>
        <w:t>Fluimucil</w:t>
      </w:r>
      <w:proofErr w:type="spellEnd"/>
      <w:r w:rsidR="00D60281" w:rsidRPr="00B4270A">
        <w:rPr>
          <w:rFonts w:eastAsia="Calibri" w:cs="Calibri"/>
          <w:color w:val="000000"/>
          <w:lang w:val="it-IT" w:eastAsia="it-IT"/>
        </w:rPr>
        <w:t xml:space="preserve"> mucolitico</w:t>
      </w:r>
      <w:r w:rsidRPr="00B4270A">
        <w:rPr>
          <w:rFonts w:eastAsia="Calibri" w:cs="Calibri"/>
          <w:lang w:val="it-IT"/>
        </w:rPr>
        <w:t>.</w:t>
      </w:r>
    </w:p>
    <w:p w:rsidR="004241AC" w:rsidRPr="00B4270A" w:rsidRDefault="004241AC" w:rsidP="006675C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</w:p>
    <w:p w:rsidR="004241AC" w:rsidRPr="00B4270A" w:rsidRDefault="004241AC" w:rsidP="006675C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</w:p>
    <w:p w:rsidR="004241AC" w:rsidRPr="00B4270A" w:rsidRDefault="004241AC" w:rsidP="006675C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  <w:r w:rsidRPr="00B4270A">
        <w:rPr>
          <w:rFonts w:eastAsia="Calibri" w:cs="Calibri"/>
          <w:b/>
          <w:bCs/>
          <w:lang w:val="it-IT" w:eastAsia="it-IT"/>
        </w:rPr>
        <w:t xml:space="preserve">8) ALTRE INFORMAZIONI RELATIVE A </w:t>
      </w:r>
      <w:r w:rsidR="00121476" w:rsidRPr="00B4270A">
        <w:rPr>
          <w:rFonts w:eastAsia="Calibri" w:cs="Calibri"/>
          <w:b/>
          <w:color w:val="000000"/>
          <w:lang w:val="it-IT" w:eastAsia="it-IT"/>
        </w:rPr>
        <w:t>FLUIMUCIL MUCOLITICO</w:t>
      </w:r>
    </w:p>
    <w:p w:rsidR="003F25EC" w:rsidRPr="00B4270A" w:rsidRDefault="003F25EC" w:rsidP="006675C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val="it-IT" w:eastAsia="it-IT"/>
        </w:rPr>
      </w:pPr>
      <w:r w:rsidRPr="00B4270A">
        <w:rPr>
          <w:rFonts w:eastAsia="Calibri" w:cs="Calibri"/>
          <w:bCs/>
          <w:iCs/>
          <w:lang w:val="it-IT" w:eastAsia="it-IT"/>
        </w:rPr>
        <w:t>Tra il</w:t>
      </w:r>
      <w:r w:rsidR="005F3370" w:rsidRPr="00B4270A">
        <w:rPr>
          <w:rFonts w:eastAsia="Calibri" w:cs="Calibri"/>
          <w:bCs/>
          <w:iCs/>
          <w:lang w:val="it-IT" w:eastAsia="it-IT"/>
        </w:rPr>
        <w:t xml:space="preserve"> 19</w:t>
      </w:r>
      <w:r w:rsidR="00386A15" w:rsidRPr="00B4270A">
        <w:rPr>
          <w:rFonts w:eastAsia="Calibri" w:cs="Calibri"/>
          <w:bCs/>
          <w:iCs/>
          <w:lang w:val="it-IT" w:eastAsia="it-IT"/>
        </w:rPr>
        <w:t xml:space="preserve">73 </w:t>
      </w:r>
      <w:r w:rsidRPr="00B4270A">
        <w:rPr>
          <w:rFonts w:eastAsia="Calibri" w:cs="Calibri"/>
          <w:bCs/>
          <w:iCs/>
          <w:lang w:val="it-IT" w:eastAsia="it-IT"/>
        </w:rPr>
        <w:t>e il 20</w:t>
      </w:r>
      <w:r w:rsidR="00386A15" w:rsidRPr="00B4270A">
        <w:rPr>
          <w:rFonts w:eastAsia="Calibri" w:cs="Calibri"/>
          <w:bCs/>
          <w:iCs/>
          <w:lang w:val="it-IT" w:eastAsia="it-IT"/>
        </w:rPr>
        <w:t>16</w:t>
      </w:r>
      <w:r w:rsidR="00CB2664" w:rsidRPr="00B4270A">
        <w:rPr>
          <w:rFonts w:eastAsia="Calibri" w:cs="Calibri"/>
          <w:bCs/>
          <w:iCs/>
          <w:lang w:val="it-IT" w:eastAsia="it-IT"/>
        </w:rPr>
        <w:t xml:space="preserve"> i</w:t>
      </w:r>
      <w:r w:rsidR="00666CCE" w:rsidRPr="00B4270A">
        <w:rPr>
          <w:rFonts w:eastAsia="Calibri" w:cs="Calibri"/>
          <w:bCs/>
          <w:iCs/>
          <w:lang w:val="it-IT" w:eastAsia="it-IT"/>
        </w:rPr>
        <w:t>l Ministero della Sanità</w:t>
      </w:r>
      <w:r w:rsidRPr="00B4270A">
        <w:rPr>
          <w:rFonts w:eastAsia="Calibri" w:cs="Calibri"/>
          <w:bCs/>
          <w:iCs/>
          <w:lang w:val="it-IT" w:eastAsia="it-IT"/>
        </w:rPr>
        <w:t xml:space="preserve"> e l’AIFA</w:t>
      </w:r>
      <w:r w:rsidR="004241AC" w:rsidRPr="00B4270A">
        <w:rPr>
          <w:rFonts w:eastAsia="Calibri" w:cs="Calibri"/>
          <w:bCs/>
          <w:iCs/>
          <w:lang w:val="it-IT" w:eastAsia="it-IT"/>
        </w:rPr>
        <w:t xml:space="preserve"> ha</w:t>
      </w:r>
      <w:r w:rsidRPr="00B4270A">
        <w:rPr>
          <w:rFonts w:eastAsia="Calibri" w:cs="Calibri"/>
          <w:bCs/>
          <w:iCs/>
          <w:lang w:val="it-IT" w:eastAsia="it-IT"/>
        </w:rPr>
        <w:t>nno</w:t>
      </w:r>
      <w:r w:rsidR="004241AC" w:rsidRPr="00B4270A">
        <w:rPr>
          <w:rFonts w:eastAsia="Calibri" w:cs="Calibri"/>
          <w:bCs/>
          <w:iCs/>
          <w:lang w:val="it-IT" w:eastAsia="it-IT"/>
        </w:rPr>
        <w:t xml:space="preserve"> rilasciato l’autorizzazione all’immissione in commercio d</w:t>
      </w:r>
      <w:r w:rsidRPr="00B4270A">
        <w:rPr>
          <w:rFonts w:eastAsia="Calibri" w:cs="Calibri"/>
          <w:bCs/>
          <w:iCs/>
          <w:lang w:val="it-IT" w:eastAsia="it-IT"/>
        </w:rPr>
        <w:t xml:space="preserve">elle diverse confezioni di </w:t>
      </w:r>
      <w:proofErr w:type="spellStart"/>
      <w:r w:rsidR="00D60281" w:rsidRPr="00B4270A">
        <w:rPr>
          <w:rFonts w:eastAsia="Calibri" w:cs="Calibri"/>
          <w:bCs/>
          <w:iCs/>
          <w:lang w:val="it-IT" w:eastAsia="it-IT"/>
        </w:rPr>
        <w:t>Fluimucil</w:t>
      </w:r>
      <w:proofErr w:type="spellEnd"/>
      <w:r w:rsidR="00D60281" w:rsidRPr="00B4270A">
        <w:rPr>
          <w:rFonts w:eastAsia="Calibri" w:cs="Calibri"/>
          <w:bCs/>
          <w:iCs/>
          <w:lang w:val="it-IT" w:eastAsia="it-IT"/>
        </w:rPr>
        <w:t xml:space="preserve"> mucolitico</w:t>
      </w:r>
      <w:r w:rsidR="004241AC" w:rsidRPr="00B4270A">
        <w:rPr>
          <w:rFonts w:eastAsia="Calibri" w:cs="Calibri"/>
          <w:bCs/>
          <w:lang w:val="it-IT" w:eastAsia="it-IT"/>
        </w:rPr>
        <w:t>.</w:t>
      </w:r>
    </w:p>
    <w:p w:rsidR="004241AC" w:rsidRPr="00B4270A" w:rsidRDefault="004241AC" w:rsidP="006675C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val="it-IT" w:eastAsia="it-IT"/>
        </w:rPr>
      </w:pPr>
      <w:r w:rsidRPr="00B4270A">
        <w:rPr>
          <w:rFonts w:eastAsia="Calibri" w:cs="Calibri"/>
          <w:bCs/>
          <w:lang w:val="it-IT" w:eastAsia="it-IT"/>
        </w:rPr>
        <w:t xml:space="preserve"> </w:t>
      </w:r>
    </w:p>
    <w:p w:rsidR="004241AC" w:rsidRPr="00B4270A" w:rsidRDefault="004241AC" w:rsidP="006675C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  <w:r w:rsidRPr="00B4270A">
        <w:rPr>
          <w:rFonts w:eastAsia="Calibri" w:cs="Calibri"/>
          <w:lang w:val="it-IT" w:eastAsia="it-IT"/>
        </w:rPr>
        <w:t xml:space="preserve">Per maggiori informazioni riguardo il trattamento con </w:t>
      </w:r>
      <w:proofErr w:type="spellStart"/>
      <w:r w:rsidR="001641A9" w:rsidRPr="00B4270A">
        <w:rPr>
          <w:rFonts w:eastAsia="Calibri" w:cs="Calibri"/>
          <w:bCs/>
          <w:color w:val="000000"/>
          <w:lang w:val="it-IT" w:eastAsia="it-IT"/>
        </w:rPr>
        <w:t>Fluimucil</w:t>
      </w:r>
      <w:proofErr w:type="spellEnd"/>
      <w:r w:rsidR="001641A9" w:rsidRPr="00B4270A">
        <w:rPr>
          <w:rFonts w:eastAsia="Calibri" w:cs="Calibri"/>
          <w:bCs/>
          <w:color w:val="000000"/>
          <w:lang w:val="it-IT" w:eastAsia="it-IT"/>
        </w:rPr>
        <w:t xml:space="preserve"> </w:t>
      </w:r>
      <w:r w:rsidR="001641A9">
        <w:rPr>
          <w:rFonts w:eastAsia="Calibri" w:cs="Calibri"/>
          <w:bCs/>
          <w:color w:val="000000"/>
          <w:lang w:val="it-IT" w:eastAsia="it-IT"/>
        </w:rPr>
        <w:t>m</w:t>
      </w:r>
      <w:r w:rsidR="001641A9" w:rsidRPr="00B4270A">
        <w:rPr>
          <w:rFonts w:eastAsia="Calibri" w:cs="Calibri"/>
          <w:bCs/>
          <w:color w:val="000000"/>
          <w:lang w:val="it-IT" w:eastAsia="it-IT"/>
        </w:rPr>
        <w:t>ucolitico</w:t>
      </w:r>
      <w:r w:rsidRPr="00B4270A">
        <w:rPr>
          <w:rFonts w:eastAsia="Calibri" w:cs="Calibri"/>
          <w:bCs/>
          <w:color w:val="000000"/>
          <w:lang w:val="it-IT" w:eastAsia="it-IT"/>
        </w:rPr>
        <w:t xml:space="preserve"> </w:t>
      </w:r>
      <w:r w:rsidRPr="00B4270A">
        <w:rPr>
          <w:rFonts w:eastAsia="Calibri" w:cs="Calibri"/>
          <w:lang w:val="it-IT" w:eastAsia="it-IT"/>
        </w:rPr>
        <w:t>si può leggere il foglio illustrativo</w:t>
      </w:r>
      <w:r w:rsidR="00D20170" w:rsidRPr="00B4270A">
        <w:rPr>
          <w:rFonts w:eastAsia="Calibri" w:cs="Calibri"/>
          <w:lang w:val="it-IT" w:eastAsia="it-IT"/>
        </w:rPr>
        <w:t xml:space="preserve"> </w:t>
      </w:r>
      <w:r w:rsidR="00B51E65" w:rsidRPr="00B4270A">
        <w:rPr>
          <w:rFonts w:eastAsia="Calibri" w:cs="Calibri"/>
          <w:lang w:val="it-IT" w:eastAsia="it-IT"/>
        </w:rPr>
        <w:t>(</w:t>
      </w:r>
      <w:hyperlink r:id="rId6" w:history="1">
        <w:r w:rsidR="00B51E65" w:rsidRPr="00B4270A">
          <w:rPr>
            <w:rStyle w:val="Collegamentoipertestuale"/>
            <w:rFonts w:eastAsia="Calibri" w:cs="Calibri"/>
            <w:lang w:val="it-IT" w:eastAsia="it-IT"/>
          </w:rPr>
          <w:t>https://farmaci.agenziafarmaco.gov.it/bancadatifarmaci</w:t>
        </w:r>
      </w:hyperlink>
      <w:r w:rsidR="00B51E65" w:rsidRPr="00B4270A">
        <w:rPr>
          <w:rFonts w:eastAsia="Calibri" w:cs="Calibri"/>
          <w:lang w:val="it-IT" w:eastAsia="it-IT"/>
        </w:rPr>
        <w:t>)</w:t>
      </w:r>
      <w:r w:rsidR="00D20170" w:rsidRPr="00B4270A">
        <w:rPr>
          <w:rFonts w:eastAsia="Calibri" w:cs="Calibri"/>
          <w:lang w:val="it-IT" w:eastAsia="it-IT"/>
        </w:rPr>
        <w:t xml:space="preserve"> </w:t>
      </w:r>
      <w:r w:rsidRPr="00B4270A">
        <w:rPr>
          <w:rFonts w:eastAsia="Calibri" w:cs="Calibri"/>
          <w:lang w:val="it-IT" w:eastAsia="it-IT"/>
        </w:rPr>
        <w:t xml:space="preserve"> o contattare il medico</w:t>
      </w:r>
      <w:r w:rsidR="00FB1334" w:rsidRPr="00B4270A">
        <w:rPr>
          <w:rFonts w:eastAsia="Calibri" w:cs="Calibri"/>
          <w:lang w:val="it-IT" w:eastAsia="it-IT"/>
        </w:rPr>
        <w:t xml:space="preserve"> o il farmacista</w:t>
      </w:r>
      <w:r w:rsidRPr="00B4270A">
        <w:rPr>
          <w:rFonts w:eastAsia="Calibri" w:cs="Calibri"/>
          <w:lang w:val="it-IT" w:eastAsia="it-IT"/>
        </w:rPr>
        <w:t xml:space="preserve">. </w:t>
      </w:r>
    </w:p>
    <w:p w:rsidR="004241AC" w:rsidRPr="00B4270A" w:rsidRDefault="004241AC" w:rsidP="006675C7">
      <w:pPr>
        <w:spacing w:after="0" w:line="240" w:lineRule="auto"/>
        <w:jc w:val="both"/>
        <w:rPr>
          <w:rFonts w:eastAsia="Calibri" w:cs="Calibri"/>
          <w:lang w:val="it-IT" w:eastAsia="it-IT"/>
        </w:rPr>
      </w:pPr>
    </w:p>
    <w:p w:rsidR="009A260F" w:rsidRPr="00B4270A" w:rsidRDefault="004241AC" w:rsidP="006675C7">
      <w:pPr>
        <w:spacing w:after="0" w:line="240" w:lineRule="auto"/>
        <w:jc w:val="both"/>
        <w:rPr>
          <w:lang w:val="it-IT"/>
        </w:rPr>
      </w:pPr>
      <w:r w:rsidRPr="00B4270A">
        <w:rPr>
          <w:rFonts w:eastAsia="Calibri" w:cs="Calibri"/>
          <w:lang w:val="it-IT" w:eastAsia="it-IT"/>
        </w:rPr>
        <w:t xml:space="preserve">Questo riassunto è stato redatto in data </w:t>
      </w:r>
      <w:r w:rsidR="00B4270A">
        <w:rPr>
          <w:rFonts w:eastAsia="Calibri" w:cs="Calibri"/>
          <w:lang w:val="it-IT" w:eastAsia="it-IT"/>
        </w:rPr>
        <w:t>2</w:t>
      </w:r>
      <w:r w:rsidR="00C43984">
        <w:rPr>
          <w:rFonts w:eastAsia="Calibri" w:cs="Calibri"/>
          <w:lang w:val="it-IT" w:eastAsia="it-IT"/>
        </w:rPr>
        <w:t>0.10.</w:t>
      </w:r>
      <w:r w:rsidR="00B4270A">
        <w:rPr>
          <w:rFonts w:eastAsia="Calibri" w:cs="Calibri"/>
          <w:lang w:val="it-IT" w:eastAsia="it-IT"/>
        </w:rPr>
        <w:t xml:space="preserve"> 2016</w:t>
      </w:r>
    </w:p>
    <w:sectPr w:rsidR="009A260F" w:rsidRPr="00B4270A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EC5DEA"/>
    <w:multiLevelType w:val="hybridMultilevel"/>
    <w:tmpl w:val="6E08C324"/>
    <w:lvl w:ilvl="0" w:tplc="FBA81C7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D5733"/>
    <w:multiLevelType w:val="hybridMultilevel"/>
    <w:tmpl w:val="5D8058C4"/>
    <w:lvl w:ilvl="0" w:tplc="F1501F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712BAA"/>
    <w:multiLevelType w:val="hybridMultilevel"/>
    <w:tmpl w:val="506A786A"/>
    <w:lvl w:ilvl="0" w:tplc="9136374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irreci Alfio">
    <w15:presenceInfo w15:providerId="AD" w15:userId="S-1-5-21-682003330-448539723-725345543-151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283"/>
  <w:characterSpacingControl w:val="doNotCompress"/>
  <w:compat>
    <w:useFELayout/>
  </w:compat>
  <w:rsids>
    <w:rsidRoot w:val="004241AC"/>
    <w:rsid w:val="00005A42"/>
    <w:rsid w:val="00013020"/>
    <w:rsid w:val="00037F9B"/>
    <w:rsid w:val="00047C53"/>
    <w:rsid w:val="000567C6"/>
    <w:rsid w:val="00062636"/>
    <w:rsid w:val="00072C65"/>
    <w:rsid w:val="00077016"/>
    <w:rsid w:val="00084D84"/>
    <w:rsid w:val="0008798A"/>
    <w:rsid w:val="00094EA4"/>
    <w:rsid w:val="000D0743"/>
    <w:rsid w:val="000D6232"/>
    <w:rsid w:val="000E0632"/>
    <w:rsid w:val="000F0957"/>
    <w:rsid w:val="00111E9E"/>
    <w:rsid w:val="0011250C"/>
    <w:rsid w:val="00121476"/>
    <w:rsid w:val="001317D0"/>
    <w:rsid w:val="00157D82"/>
    <w:rsid w:val="001641A9"/>
    <w:rsid w:val="00164FFD"/>
    <w:rsid w:val="00180C71"/>
    <w:rsid w:val="001943C7"/>
    <w:rsid w:val="00210E0C"/>
    <w:rsid w:val="00246D26"/>
    <w:rsid w:val="002B3D45"/>
    <w:rsid w:val="002E6C7B"/>
    <w:rsid w:val="002F223F"/>
    <w:rsid w:val="00312212"/>
    <w:rsid w:val="00332B3C"/>
    <w:rsid w:val="00382A4A"/>
    <w:rsid w:val="00386A15"/>
    <w:rsid w:val="003C40F7"/>
    <w:rsid w:val="003F25EC"/>
    <w:rsid w:val="004241AC"/>
    <w:rsid w:val="00452364"/>
    <w:rsid w:val="00457AD5"/>
    <w:rsid w:val="004807FE"/>
    <w:rsid w:val="004832F0"/>
    <w:rsid w:val="004968DE"/>
    <w:rsid w:val="004A0ACD"/>
    <w:rsid w:val="004A1685"/>
    <w:rsid w:val="004A293B"/>
    <w:rsid w:val="004B20A8"/>
    <w:rsid w:val="004C3EC8"/>
    <w:rsid w:val="004E4927"/>
    <w:rsid w:val="00554400"/>
    <w:rsid w:val="00556EDC"/>
    <w:rsid w:val="005F3370"/>
    <w:rsid w:val="00601567"/>
    <w:rsid w:val="00604F3B"/>
    <w:rsid w:val="00666CCE"/>
    <w:rsid w:val="006675C7"/>
    <w:rsid w:val="00695160"/>
    <w:rsid w:val="006F3638"/>
    <w:rsid w:val="00704A2C"/>
    <w:rsid w:val="0074402F"/>
    <w:rsid w:val="0074615A"/>
    <w:rsid w:val="007A04C8"/>
    <w:rsid w:val="007B66DE"/>
    <w:rsid w:val="007C3523"/>
    <w:rsid w:val="007E4CC5"/>
    <w:rsid w:val="008275FD"/>
    <w:rsid w:val="00834AD2"/>
    <w:rsid w:val="00851AF6"/>
    <w:rsid w:val="008570A3"/>
    <w:rsid w:val="00874733"/>
    <w:rsid w:val="00883BE1"/>
    <w:rsid w:val="00896BE5"/>
    <w:rsid w:val="008A6244"/>
    <w:rsid w:val="008C0FF2"/>
    <w:rsid w:val="008E68D6"/>
    <w:rsid w:val="00916321"/>
    <w:rsid w:val="00974394"/>
    <w:rsid w:val="009924A1"/>
    <w:rsid w:val="00993AF9"/>
    <w:rsid w:val="00993E9E"/>
    <w:rsid w:val="009A260F"/>
    <w:rsid w:val="009A4251"/>
    <w:rsid w:val="009B03DB"/>
    <w:rsid w:val="009C05A8"/>
    <w:rsid w:val="00A05212"/>
    <w:rsid w:val="00A05ADC"/>
    <w:rsid w:val="00A1005E"/>
    <w:rsid w:val="00A26B8C"/>
    <w:rsid w:val="00A40FF3"/>
    <w:rsid w:val="00A55B6F"/>
    <w:rsid w:val="00A56660"/>
    <w:rsid w:val="00B4270A"/>
    <w:rsid w:val="00B50B90"/>
    <w:rsid w:val="00B51E65"/>
    <w:rsid w:val="00B57031"/>
    <w:rsid w:val="00B67E5D"/>
    <w:rsid w:val="00B70D22"/>
    <w:rsid w:val="00BA7D67"/>
    <w:rsid w:val="00BC74C2"/>
    <w:rsid w:val="00BD3508"/>
    <w:rsid w:val="00BD5925"/>
    <w:rsid w:val="00BE0883"/>
    <w:rsid w:val="00BE1E22"/>
    <w:rsid w:val="00BE6529"/>
    <w:rsid w:val="00BF0712"/>
    <w:rsid w:val="00BF1041"/>
    <w:rsid w:val="00BF4465"/>
    <w:rsid w:val="00C2722D"/>
    <w:rsid w:val="00C43984"/>
    <w:rsid w:val="00C70B3B"/>
    <w:rsid w:val="00C809D3"/>
    <w:rsid w:val="00C8397C"/>
    <w:rsid w:val="00CB2664"/>
    <w:rsid w:val="00CB3303"/>
    <w:rsid w:val="00CC7AFF"/>
    <w:rsid w:val="00CE7F36"/>
    <w:rsid w:val="00D20170"/>
    <w:rsid w:val="00D23DA3"/>
    <w:rsid w:val="00D60281"/>
    <w:rsid w:val="00D726D7"/>
    <w:rsid w:val="00D76AC8"/>
    <w:rsid w:val="00D82415"/>
    <w:rsid w:val="00D9127D"/>
    <w:rsid w:val="00D93132"/>
    <w:rsid w:val="00DA389E"/>
    <w:rsid w:val="00DB10B2"/>
    <w:rsid w:val="00DC5FDF"/>
    <w:rsid w:val="00DD1FB3"/>
    <w:rsid w:val="00DE2720"/>
    <w:rsid w:val="00E03D6F"/>
    <w:rsid w:val="00E07466"/>
    <w:rsid w:val="00E12CCA"/>
    <w:rsid w:val="00E271BC"/>
    <w:rsid w:val="00E30FCF"/>
    <w:rsid w:val="00E43089"/>
    <w:rsid w:val="00E83F8D"/>
    <w:rsid w:val="00E9348D"/>
    <w:rsid w:val="00EB463A"/>
    <w:rsid w:val="00EE2787"/>
    <w:rsid w:val="00EF062E"/>
    <w:rsid w:val="00F5733C"/>
    <w:rsid w:val="00F66767"/>
    <w:rsid w:val="00F92C0A"/>
    <w:rsid w:val="00FA2702"/>
    <w:rsid w:val="00FB053D"/>
    <w:rsid w:val="00FB1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A6244"/>
  </w:style>
  <w:style w:type="paragraph" w:styleId="Titolo1">
    <w:name w:val="heading 1"/>
    <w:basedOn w:val="Normale"/>
    <w:next w:val="Normale"/>
    <w:link w:val="Titolo1Carattere"/>
    <w:uiPriority w:val="9"/>
    <w:qFormat/>
    <w:rsid w:val="00993AF9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 w:cs="Times New Roman"/>
      <w:i/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93AF9"/>
    <w:rPr>
      <w:rFonts w:ascii="Times New Roman" w:eastAsia="Times New Roman" w:hAnsi="Times New Roman" w:cs="Times New Roman"/>
      <w:i/>
      <w:szCs w:val="20"/>
      <w:u w:val="single"/>
    </w:rPr>
  </w:style>
  <w:style w:type="character" w:customStyle="1" w:styleId="apple-converted-space">
    <w:name w:val="apple-converted-space"/>
    <w:basedOn w:val="Carpredefinitoparagrafo"/>
    <w:rsid w:val="007B66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93AF9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 w:cs="Times New Roman"/>
      <w:i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45236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51E65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93AF9"/>
    <w:rPr>
      <w:rFonts w:ascii="Times New Roman" w:eastAsia="Times New Roman" w:hAnsi="Times New Roman" w:cs="Times New Roman"/>
      <w:i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4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782</Words>
  <Characters>4459</Characters>
  <Application>Microsoft Office Word</Application>
  <DocSecurity>0</DocSecurity>
  <Lines>37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Zambon</Company>
  <LinksUpToDate>false</LinksUpToDate>
  <CharactersWithSpaces>5231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2</cp:revision>
  <cp:lastPrinted>2016-10-18T08:35:00Z</cp:lastPrinted>
  <dcterms:created xsi:type="dcterms:W3CDTF">2016-11-03T13:51:00Z</dcterms:created>
  <dcterms:modified xsi:type="dcterms:W3CDTF">2016-11-03T13:51:00Z</dcterms:modified>
</cp:coreProperties>
</file>