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844AF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001CB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44AF" w:rsidRPr="003B3BD7" w:rsidRDefault="001844A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001CB" w:rsidRDefault="0028413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E001CB">
        <w:rPr>
          <w:b/>
          <w:sz w:val="32"/>
        </w:rPr>
        <w:t>LINTOS</w:t>
      </w:r>
    </w:p>
    <w:p w:rsidR="004241AC" w:rsidRPr="003B3BD7" w:rsidRDefault="00284133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r w:rsidR="00921B17">
        <w:rPr>
          <w:snapToGrid w:val="0"/>
        </w:rPr>
        <w:t>(</w:t>
      </w:r>
      <w:proofErr w:type="spellStart"/>
      <w:r>
        <w:rPr>
          <w:snapToGrid w:val="0"/>
        </w:rPr>
        <w:t>Ambroxolo</w:t>
      </w:r>
      <w:proofErr w:type="spellEnd"/>
      <w:r w:rsidR="00D47723">
        <w:rPr>
          <w:snapToGrid w:val="0"/>
        </w:rPr>
        <w:t xml:space="preserve"> cloridrato</w:t>
      </w:r>
      <w:r w:rsidR="004241AC" w:rsidRPr="003B3BD7">
        <w:rPr>
          <w:snapToGrid w:val="0"/>
        </w:rPr>
        <w:t>)</w:t>
      </w:r>
    </w:p>
    <w:p w:rsidR="004241AC" w:rsidRPr="003B3BD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B3BD7" w:rsidRDefault="0028413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Alfa Wassermann</w:t>
      </w:r>
    </w:p>
    <w:p w:rsid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0DBA" w:rsidRPr="003B3BD7" w:rsidRDefault="00BB0DB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84133" w:rsidRPr="00284133">
        <w:rPr>
          <w:rFonts w:cs="Helvetica"/>
          <w:b/>
        </w:rPr>
        <w:t>034740</w:t>
      </w:r>
    </w:p>
    <w:p w:rsidR="004241AC" w:rsidRPr="00062636" w:rsidRDefault="004241AC" w:rsidP="004B1E5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284133">
        <w:rPr>
          <w:rFonts w:eastAsia="Calibri" w:cs="Calibri"/>
          <w:color w:val="000000"/>
          <w:lang w:eastAsia="it-IT"/>
        </w:rPr>
        <w:t>Lintos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284133">
        <w:rPr>
          <w:rFonts w:eastAsia="Calibri" w:cs="Calibri"/>
          <w:color w:val="000000"/>
          <w:lang w:eastAsia="it-IT"/>
        </w:rPr>
        <w:t>Lintos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7552D9">
        <w:rPr>
          <w:rFonts w:eastAsia="Calibri" w:cs="Calibri"/>
          <w:lang w:eastAsia="it-IT"/>
        </w:rPr>
        <w:t xml:space="preserve">Commissione Unica del Farmaco (CUF) e 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D52F0A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284133">
        <w:rPr>
          <w:rFonts w:eastAsia="Calibri" w:cs="Calibri"/>
          <w:color w:val="000000"/>
          <w:lang w:eastAsia="it-IT"/>
        </w:rPr>
        <w:t>Lintos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B3BD7">
        <w:rPr>
          <w:rFonts w:eastAsia="Calibri" w:cs="Calibri"/>
          <w:color w:val="000000"/>
          <w:lang w:eastAsia="it-IT"/>
        </w:rPr>
        <w:t>Per informazioni pratiche sull'utilizzo di</w:t>
      </w:r>
      <w:r w:rsidRPr="003B3BD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84133">
        <w:rPr>
          <w:rFonts w:eastAsia="Calibri" w:cs="Calibri"/>
          <w:color w:val="000000"/>
          <w:lang w:eastAsia="it-IT"/>
        </w:rPr>
        <w:t>Lintos</w:t>
      </w:r>
      <w:proofErr w:type="spellEnd"/>
      <w:r w:rsidR="00062636" w:rsidRPr="003B3BD7">
        <w:rPr>
          <w:rFonts w:eastAsia="Calibri" w:cs="Calibri"/>
          <w:color w:val="000000"/>
          <w:lang w:eastAsia="it-IT"/>
        </w:rPr>
        <w:t xml:space="preserve"> </w:t>
      </w:r>
      <w:r w:rsidRPr="003B3BD7">
        <w:rPr>
          <w:rFonts w:eastAsia="Calibri" w:cs="Calibri"/>
          <w:color w:val="000000"/>
          <w:lang w:eastAsia="it-IT"/>
        </w:rPr>
        <w:t xml:space="preserve">i pazienti devono consultare il foglio illustrativo o contattare </w:t>
      </w:r>
      <w:r w:rsidRPr="00284133">
        <w:rPr>
          <w:rFonts w:eastAsia="Calibri" w:cs="Calibri"/>
          <w:color w:val="000000"/>
          <w:lang w:eastAsia="it-IT"/>
        </w:rPr>
        <w:t>il loro medico</w:t>
      </w:r>
      <w:r w:rsidR="003B3BD7" w:rsidRPr="00284133">
        <w:rPr>
          <w:rFonts w:eastAsia="Calibri" w:cs="Calibri"/>
          <w:color w:val="000000"/>
          <w:lang w:eastAsia="it-IT"/>
        </w:rPr>
        <w:t xml:space="preserve"> il farmacista</w:t>
      </w:r>
      <w:r w:rsidRPr="00284133">
        <w:rPr>
          <w:rFonts w:eastAsia="Calibri" w:cs="Calibri"/>
          <w:color w:val="000000"/>
          <w:lang w:eastAsia="it-IT"/>
        </w:rPr>
        <w:t xml:space="preserve">. </w:t>
      </w: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8413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284133" w:rsidRPr="00284133">
        <w:rPr>
          <w:rFonts w:eastAsia="Calibri" w:cs="Calibri"/>
          <w:b/>
          <w:bCs/>
          <w:color w:val="000000"/>
          <w:lang w:eastAsia="it-IT"/>
        </w:rPr>
        <w:t>Lintos</w:t>
      </w:r>
      <w:proofErr w:type="spellEnd"/>
      <w:r w:rsidR="00E83F8D" w:rsidRPr="0028413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84133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284133" w:rsidRDefault="00284133" w:rsidP="0028413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84133">
        <w:rPr>
          <w:rFonts w:eastAsia="Calibri" w:cs="Calibri"/>
          <w:bCs/>
          <w:color w:val="000000"/>
          <w:lang w:eastAsia="it-IT"/>
        </w:rPr>
        <w:t>Lintos</w:t>
      </w:r>
      <w:proofErr w:type="spellEnd"/>
      <w:r w:rsidR="00E83F8D" w:rsidRPr="00284133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84133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84133">
        <w:rPr>
          <w:rFonts w:eastAsia="Calibri" w:cs="Calibri"/>
          <w:color w:val="000000"/>
          <w:lang w:eastAsia="it-IT"/>
        </w:rPr>
        <w:t>i</w:t>
      </w:r>
      <w:r w:rsidR="003B3BD7" w:rsidRPr="00284133">
        <w:rPr>
          <w:rFonts w:eastAsia="Calibri" w:cs="Calibri"/>
          <w:color w:val="000000"/>
          <w:lang w:eastAsia="it-IT"/>
        </w:rPr>
        <w:t>l</w:t>
      </w:r>
      <w:r w:rsidR="004241AC" w:rsidRPr="00284133">
        <w:rPr>
          <w:rFonts w:eastAsia="Calibri" w:cs="Calibri"/>
          <w:color w:val="000000"/>
          <w:lang w:eastAsia="it-IT"/>
        </w:rPr>
        <w:t xml:space="preserve"> principi</w:t>
      </w:r>
      <w:r w:rsidR="003B3BD7" w:rsidRPr="00284133">
        <w:rPr>
          <w:rFonts w:eastAsia="Calibri" w:cs="Calibri"/>
          <w:color w:val="000000"/>
          <w:lang w:eastAsia="it-IT"/>
        </w:rPr>
        <w:t>o</w:t>
      </w:r>
      <w:r w:rsidR="004241AC" w:rsidRPr="00284133">
        <w:rPr>
          <w:rFonts w:eastAsia="Calibri" w:cs="Calibri"/>
          <w:color w:val="000000"/>
          <w:lang w:eastAsia="it-IT"/>
        </w:rPr>
        <w:t xml:space="preserve"> attiv</w:t>
      </w:r>
      <w:r w:rsidR="003B3BD7" w:rsidRPr="00284133">
        <w:rPr>
          <w:rFonts w:eastAsia="Calibri" w:cs="Calibri"/>
          <w:color w:val="000000"/>
          <w:lang w:eastAsia="it-IT"/>
        </w:rPr>
        <w:t>o</w:t>
      </w:r>
      <w:r w:rsidR="004241AC" w:rsidRPr="0028413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84133">
        <w:rPr>
          <w:rFonts w:ascii="Calibri" w:hAnsi="Calibri"/>
          <w:lang w:eastAsia="it-IT"/>
        </w:rPr>
        <w:t>ambroxolo</w:t>
      </w:r>
      <w:proofErr w:type="spellEnd"/>
      <w:r w:rsidRPr="00284133">
        <w:rPr>
          <w:rFonts w:ascii="Calibri" w:hAnsi="Calibri"/>
          <w:lang w:eastAsia="it-IT"/>
        </w:rPr>
        <w:t xml:space="preserve"> cloridrato</w:t>
      </w:r>
      <w:r w:rsidR="003B3BD7" w:rsidRPr="00284133">
        <w:rPr>
          <w:rFonts w:ascii="Calibri" w:hAnsi="Calibri"/>
          <w:lang w:eastAsia="it-IT"/>
        </w:rPr>
        <w:t xml:space="preserve"> </w:t>
      </w:r>
      <w:r w:rsidR="000E0632" w:rsidRPr="00284133">
        <w:rPr>
          <w:rFonts w:eastAsia="Calibri" w:cs="Calibri"/>
          <w:color w:val="000000"/>
          <w:lang w:eastAsia="it-IT"/>
        </w:rPr>
        <w:t xml:space="preserve">ed </w:t>
      </w:r>
      <w:r w:rsidR="004241AC" w:rsidRPr="00284133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284133">
        <w:rPr>
          <w:rFonts w:eastAsia="Calibri" w:cs="Calibri"/>
          <w:color w:val="000000"/>
          <w:lang w:eastAsia="it-IT"/>
        </w:rPr>
        <w:t xml:space="preserve">in </w:t>
      </w:r>
      <w:r w:rsidRPr="00284133">
        <w:rPr>
          <w:rFonts w:eastAsia="Calibri" w:cs="Calibri"/>
          <w:color w:val="000000"/>
          <w:lang w:eastAsia="it-IT"/>
        </w:rPr>
        <w:t>sciroppo</w:t>
      </w:r>
      <w:r w:rsidR="003B3BD7" w:rsidRPr="00284133">
        <w:rPr>
          <w:rFonts w:eastAsia="Calibri" w:cs="Calibri"/>
          <w:color w:val="000000"/>
          <w:lang w:eastAsia="it-IT"/>
        </w:rPr>
        <w:t xml:space="preserve"> alla concentrazione di </w:t>
      </w:r>
      <w:r w:rsidRPr="00284133">
        <w:rPr>
          <w:rFonts w:eastAsia="Calibri" w:cs="Calibri"/>
          <w:color w:val="000000"/>
          <w:lang w:eastAsia="it-IT"/>
        </w:rPr>
        <w:t>3</w:t>
      </w:r>
      <w:r w:rsidR="003B3BD7" w:rsidRPr="00284133">
        <w:rPr>
          <w:rFonts w:eastAsia="Calibri" w:cs="Calibri"/>
          <w:color w:val="000000"/>
          <w:lang w:eastAsia="it-IT"/>
        </w:rPr>
        <w:t xml:space="preserve">0 </w:t>
      </w:r>
      <w:r w:rsidRPr="00284133">
        <w:rPr>
          <w:rFonts w:eastAsia="Calibri" w:cs="Calibri"/>
          <w:color w:val="000000"/>
          <w:lang w:eastAsia="it-IT"/>
        </w:rPr>
        <w:t>mg</w:t>
      </w:r>
      <w:r w:rsidR="003B3BD7" w:rsidRPr="00284133">
        <w:rPr>
          <w:rFonts w:eastAsia="Calibri" w:cs="Calibri"/>
          <w:color w:val="000000"/>
          <w:lang w:eastAsia="it-IT"/>
        </w:rPr>
        <w:t>/</w:t>
      </w:r>
      <w:r w:rsidRPr="00284133">
        <w:rPr>
          <w:rFonts w:eastAsia="Calibri" w:cs="Calibri"/>
          <w:color w:val="000000"/>
          <w:lang w:eastAsia="it-IT"/>
        </w:rPr>
        <w:t xml:space="preserve">10 </w:t>
      </w:r>
      <w:r w:rsidR="003B3BD7" w:rsidRPr="00284133">
        <w:rPr>
          <w:rFonts w:eastAsia="Calibri" w:cs="Calibri"/>
          <w:color w:val="000000"/>
          <w:lang w:eastAsia="it-IT"/>
        </w:rPr>
        <w:t xml:space="preserve">ml e come </w:t>
      </w:r>
      <w:r w:rsidRPr="00284133">
        <w:rPr>
          <w:rFonts w:eastAsia="Calibri" w:cs="Calibri"/>
          <w:color w:val="000000"/>
          <w:lang w:eastAsia="it-IT"/>
        </w:rPr>
        <w:t>granulato per soluzione orale</w:t>
      </w:r>
      <w:r w:rsidR="003B3BD7" w:rsidRPr="00284133">
        <w:rPr>
          <w:rFonts w:eastAsia="Calibri" w:cs="Calibri"/>
          <w:color w:val="000000"/>
          <w:lang w:eastAsia="it-IT"/>
        </w:rPr>
        <w:t xml:space="preserve"> in </w:t>
      </w:r>
      <w:r w:rsidRPr="00284133">
        <w:rPr>
          <w:rFonts w:eastAsia="Calibri" w:cs="Calibri"/>
          <w:color w:val="000000"/>
          <w:lang w:eastAsia="it-IT"/>
        </w:rPr>
        <w:t>bustine</w:t>
      </w:r>
      <w:r w:rsidR="003B3BD7" w:rsidRPr="00284133">
        <w:rPr>
          <w:rFonts w:eastAsia="Calibri" w:cs="Calibri"/>
          <w:color w:val="000000"/>
          <w:lang w:eastAsia="it-IT"/>
        </w:rPr>
        <w:t xml:space="preserve"> da </w:t>
      </w:r>
      <w:r w:rsidRPr="00284133">
        <w:rPr>
          <w:rFonts w:eastAsia="Calibri" w:cs="Calibri"/>
          <w:color w:val="000000"/>
          <w:lang w:eastAsia="it-IT"/>
        </w:rPr>
        <w:t xml:space="preserve">30 mg </w:t>
      </w:r>
      <w:r w:rsidR="003B3BD7" w:rsidRPr="00284133">
        <w:rPr>
          <w:rFonts w:eastAsia="Calibri" w:cs="Calibri"/>
          <w:color w:val="000000"/>
          <w:lang w:eastAsia="it-IT"/>
        </w:rPr>
        <w:t>di principio attivo</w:t>
      </w:r>
      <w:r w:rsidR="000E0632" w:rsidRPr="00284133">
        <w:rPr>
          <w:rFonts w:eastAsia="Calibri" w:cs="Calibri"/>
          <w:color w:val="000000"/>
          <w:lang w:eastAsia="it-IT"/>
        </w:rPr>
        <w:t>.</w:t>
      </w:r>
    </w:p>
    <w:p w:rsidR="004B1E51" w:rsidRPr="00284133" w:rsidRDefault="00284133" w:rsidP="00284133">
      <w:pPr>
        <w:widowControl w:val="0"/>
        <w:spacing w:after="0" w:line="240" w:lineRule="auto"/>
        <w:jc w:val="both"/>
      </w:pPr>
      <w:proofErr w:type="spellStart"/>
      <w:r w:rsidRPr="00284133">
        <w:rPr>
          <w:rFonts w:eastAsia="Calibri" w:cs="Calibri"/>
          <w:color w:val="000000"/>
          <w:lang w:eastAsia="it-IT"/>
        </w:rPr>
        <w:t>Lintos</w:t>
      </w:r>
      <w:proofErr w:type="spellEnd"/>
      <w:r w:rsidR="004B1E51" w:rsidRPr="00284133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Pr="00284133">
        <w:rPr>
          <w:rFonts w:eastAsia="Calibri" w:cs="Calibri"/>
          <w:color w:val="000000"/>
          <w:lang w:eastAsia="it-IT"/>
        </w:rPr>
        <w:t>Mucosolvan</w:t>
      </w:r>
      <w:proofErr w:type="spellEnd"/>
      <w:r w:rsidR="004B1E51" w:rsidRPr="00284133">
        <w:rPr>
          <w:rFonts w:eastAsia="Calibri" w:cs="Calibri"/>
          <w:color w:val="000000"/>
          <w:lang w:eastAsia="it-IT"/>
        </w:rPr>
        <w:t>.</w:t>
      </w:r>
    </w:p>
    <w:p w:rsidR="00284133" w:rsidRPr="00284133" w:rsidRDefault="00284133" w:rsidP="00284133">
      <w:pPr>
        <w:spacing w:after="0" w:line="240" w:lineRule="auto"/>
        <w:jc w:val="both"/>
        <w:rPr>
          <w:rFonts w:ascii="Calibri" w:eastAsia="Calibri" w:hAnsi="Calibri" w:cs="Times New Roman"/>
          <w:highlight w:val="yellow"/>
        </w:rPr>
      </w:pPr>
      <w:proofErr w:type="spellStart"/>
      <w:r w:rsidRPr="00284133">
        <w:rPr>
          <w:rFonts w:eastAsia="Calibri" w:cs="Calibri"/>
          <w:color w:val="000000"/>
          <w:lang w:eastAsia="it-IT"/>
        </w:rPr>
        <w:t>Lintos</w:t>
      </w:r>
      <w:proofErr w:type="spellEnd"/>
      <w:r w:rsidR="003B3BD7" w:rsidRPr="00284133">
        <w:rPr>
          <w:rFonts w:eastAsia="Calibri" w:cs="Calibri"/>
          <w:color w:val="000000"/>
          <w:lang w:eastAsia="it-IT"/>
        </w:rPr>
        <w:t xml:space="preserve"> è utilizzato </w:t>
      </w:r>
      <w:r w:rsidRPr="00284133">
        <w:rPr>
          <w:rFonts w:ascii="Calibri" w:eastAsia="Calibri" w:hAnsi="Calibri" w:cs="Times New Roman"/>
        </w:rPr>
        <w:t xml:space="preserve">per il trattamento della tosse accompagnata </w:t>
      </w:r>
      <w:r w:rsidR="007552D9">
        <w:rPr>
          <w:rFonts w:ascii="Calibri" w:eastAsia="Calibri" w:hAnsi="Calibri" w:cs="Times New Roman"/>
        </w:rPr>
        <w:t>d</w:t>
      </w:r>
      <w:r w:rsidRPr="00284133">
        <w:rPr>
          <w:rFonts w:ascii="Calibri" w:eastAsia="Calibri" w:hAnsi="Calibri" w:cs="Times New Roman"/>
        </w:rPr>
        <w:t>a catarro.</w:t>
      </w: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284133" w:rsidRDefault="00E83F8D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84133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284133" w:rsidRPr="00284133">
        <w:rPr>
          <w:rFonts w:eastAsia="Calibri" w:cs="Calibri"/>
          <w:b/>
          <w:bCs/>
          <w:color w:val="000000"/>
          <w:lang w:eastAsia="it-IT"/>
        </w:rPr>
        <w:t>Lintos</w:t>
      </w:r>
      <w:proofErr w:type="spellEnd"/>
      <w:r w:rsidRPr="00284133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284133" w:rsidRDefault="00284133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Lintos</w:t>
      </w:r>
      <w:proofErr w:type="spellEnd"/>
      <w:r>
        <w:rPr>
          <w:rFonts w:eastAsia="Calibri" w:cs="Calibri"/>
          <w:color w:val="000000"/>
          <w:lang w:eastAsia="it-IT"/>
        </w:rPr>
        <w:t xml:space="preserve"> è un medicinale di automedicazione</w:t>
      </w:r>
      <w:r w:rsidR="00066E81">
        <w:rPr>
          <w:rFonts w:eastAsia="Calibri" w:cs="Calibri"/>
          <w:color w:val="000000"/>
          <w:lang w:eastAsia="it-IT"/>
        </w:rPr>
        <w:t xml:space="preserve"> (OTC)</w:t>
      </w:r>
      <w:r>
        <w:rPr>
          <w:rFonts w:eastAsia="Calibri" w:cs="Calibri"/>
          <w:color w:val="000000"/>
          <w:lang w:eastAsia="it-IT"/>
        </w:rPr>
        <w:t xml:space="preserve"> e non necessita di prescrizione del medico.</w:t>
      </w:r>
    </w:p>
    <w:p w:rsidR="00785B6C" w:rsidRDefault="00284133" w:rsidP="004B1E51">
      <w:pPr>
        <w:spacing w:after="0" w:line="240" w:lineRule="auto"/>
        <w:jc w:val="both"/>
        <w:rPr>
          <w:rFonts w:ascii="Calibri" w:hAnsi="Calibri"/>
          <w:lang w:eastAsia="it-IT"/>
        </w:rPr>
      </w:pPr>
      <w:r>
        <w:rPr>
          <w:rFonts w:ascii="Calibri" w:hAnsi="Calibri"/>
          <w:lang w:eastAsia="it-IT"/>
        </w:rPr>
        <w:t>La dose raccomandata per gli adulti è di 30 mg per 3 volte al giorno; l</w:t>
      </w:r>
      <w:r w:rsidR="00224F2E">
        <w:rPr>
          <w:rFonts w:ascii="Calibri" w:hAnsi="Calibri"/>
          <w:lang w:eastAsia="it-IT"/>
        </w:rPr>
        <w:t>e</w:t>
      </w:r>
      <w:r>
        <w:rPr>
          <w:rFonts w:ascii="Calibri" w:hAnsi="Calibri"/>
          <w:lang w:eastAsia="it-IT"/>
        </w:rPr>
        <w:t xml:space="preserve"> dos</w:t>
      </w:r>
      <w:r w:rsidR="00224F2E">
        <w:rPr>
          <w:rFonts w:ascii="Calibri" w:hAnsi="Calibri"/>
          <w:lang w:eastAsia="it-IT"/>
        </w:rPr>
        <w:t>i</w:t>
      </w:r>
      <w:r>
        <w:rPr>
          <w:rFonts w:ascii="Calibri" w:hAnsi="Calibri"/>
          <w:lang w:eastAsia="it-IT"/>
        </w:rPr>
        <w:t xml:space="preserve"> per i bambini sono ridotte in relazione alla loro età.</w:t>
      </w:r>
    </w:p>
    <w:p w:rsidR="005E11E9" w:rsidRPr="004B1E51" w:rsidRDefault="005E11E9" w:rsidP="004B1E51">
      <w:pPr>
        <w:spacing w:after="0" w:line="240" w:lineRule="auto"/>
        <w:jc w:val="both"/>
        <w:rPr>
          <w:rFonts w:ascii="Calibri" w:hAnsi="Calibri"/>
          <w:lang w:eastAsia="it-IT"/>
        </w:rPr>
      </w:pPr>
      <w:r>
        <w:rPr>
          <w:rFonts w:ascii="Calibri" w:hAnsi="Calibri"/>
          <w:lang w:eastAsia="it-IT"/>
        </w:rPr>
        <w:t>Lo sciroppo può essere assunto tal quale, misurando la quantità mediante il misurino annesso alla co</w:t>
      </w:r>
      <w:r w:rsidR="00FB3235">
        <w:rPr>
          <w:rFonts w:ascii="Calibri" w:hAnsi="Calibri"/>
          <w:lang w:eastAsia="it-IT"/>
        </w:rPr>
        <w:t>nfezione; il granulato</w:t>
      </w:r>
      <w:r w:rsidR="00BB0DBA">
        <w:rPr>
          <w:rFonts w:ascii="Calibri" w:hAnsi="Calibri"/>
          <w:lang w:eastAsia="it-IT"/>
        </w:rPr>
        <w:t xml:space="preserve"> di una bustina</w:t>
      </w:r>
      <w:r w:rsidR="00FB3235">
        <w:rPr>
          <w:rFonts w:ascii="Calibri" w:hAnsi="Calibri"/>
          <w:lang w:eastAsia="it-IT"/>
        </w:rPr>
        <w:t xml:space="preserve"> deve essere disciolto in poca acqua. Il medicinale deve essere assunto possibilmente dopo i pasti.</w:t>
      </w:r>
    </w:p>
    <w:p w:rsidR="00785B6C" w:rsidRPr="00ED2986" w:rsidRDefault="00785B6C" w:rsidP="004B1E51">
      <w:pPr>
        <w:spacing w:after="0" w:line="240" w:lineRule="auto"/>
        <w:jc w:val="both"/>
        <w:rPr>
          <w:rFonts w:ascii="Calibri" w:hAnsi="Calibri"/>
          <w:lang w:eastAsia="it-IT"/>
        </w:rPr>
      </w:pPr>
    </w:p>
    <w:p w:rsidR="004241AC" w:rsidRPr="00ED2986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D2986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D2986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284133" w:rsidRPr="00ED2986">
        <w:rPr>
          <w:rFonts w:eastAsia="Calibri" w:cs="Calibri"/>
          <w:b/>
          <w:bCs/>
          <w:lang w:eastAsia="it-IT"/>
        </w:rPr>
        <w:t>Lintos</w:t>
      </w:r>
      <w:proofErr w:type="spellEnd"/>
      <w:r w:rsidRPr="00ED2986">
        <w:rPr>
          <w:rFonts w:eastAsia="Calibri" w:cs="Calibri"/>
          <w:b/>
          <w:bCs/>
          <w:lang w:eastAsia="it-IT"/>
        </w:rPr>
        <w:t xml:space="preserve">? </w:t>
      </w:r>
    </w:p>
    <w:p w:rsidR="00785B6C" w:rsidRPr="00ED2986" w:rsidRDefault="00284133" w:rsidP="00E6595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proofErr w:type="spellStart"/>
      <w:r w:rsidRPr="00ED2986">
        <w:rPr>
          <w:rFonts w:eastAsia="Calibri" w:cs="Calibri"/>
          <w:bCs/>
          <w:color w:val="000000"/>
          <w:lang w:eastAsia="it-IT"/>
        </w:rPr>
        <w:t>Lintos</w:t>
      </w:r>
      <w:proofErr w:type="spellEnd"/>
      <w:r w:rsidR="00E6595F" w:rsidRPr="00ED2986">
        <w:rPr>
          <w:rFonts w:eastAsia="Calibri" w:cs="Calibri"/>
          <w:color w:val="000000"/>
          <w:lang w:eastAsia="it-IT"/>
        </w:rPr>
        <w:t>,</w:t>
      </w:r>
      <w:r w:rsidR="00E6595F" w:rsidRPr="00ED2986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E6595F" w:rsidRPr="00ED2986">
        <w:rPr>
          <w:rFonts w:ascii="Calibri" w:hAnsi="Calibri"/>
          <w:spacing w:val="-3"/>
        </w:rPr>
        <w:t>R05CB06</w:t>
      </w:r>
      <w:r w:rsidR="00E6595F">
        <w:rPr>
          <w:rFonts w:ascii="Calibri" w:hAnsi="Calibri"/>
          <w:spacing w:val="-3"/>
        </w:rPr>
        <w:t>,</w:t>
      </w:r>
      <w:r w:rsidR="00E43089" w:rsidRPr="00ED2986">
        <w:rPr>
          <w:rFonts w:eastAsia="DejaVuSans" w:cs="DejaVuSans"/>
        </w:rPr>
        <w:t xml:space="preserve"> </w:t>
      </w:r>
      <w:r w:rsidR="004241AC" w:rsidRPr="00ED2986">
        <w:rPr>
          <w:rFonts w:eastAsia="Calibri" w:cs="Calibri"/>
          <w:color w:val="000000"/>
          <w:lang w:eastAsia="it-IT"/>
        </w:rPr>
        <w:t>contiene i</w:t>
      </w:r>
      <w:r w:rsidR="00785B6C" w:rsidRPr="00ED2986">
        <w:rPr>
          <w:rFonts w:eastAsia="Calibri" w:cs="Calibri"/>
          <w:color w:val="000000"/>
          <w:lang w:eastAsia="it-IT"/>
        </w:rPr>
        <w:t>l</w:t>
      </w:r>
      <w:r w:rsidR="004241AC" w:rsidRPr="00ED2986">
        <w:rPr>
          <w:rFonts w:eastAsia="Calibri" w:cs="Calibri"/>
          <w:color w:val="000000"/>
          <w:lang w:eastAsia="it-IT"/>
        </w:rPr>
        <w:t xml:space="preserve"> principi</w:t>
      </w:r>
      <w:r w:rsidR="00785B6C" w:rsidRPr="00ED2986">
        <w:rPr>
          <w:rFonts w:eastAsia="Calibri" w:cs="Calibri"/>
          <w:color w:val="000000"/>
          <w:lang w:eastAsia="it-IT"/>
        </w:rPr>
        <w:t>o</w:t>
      </w:r>
      <w:r w:rsidR="004241AC" w:rsidRPr="00ED2986">
        <w:rPr>
          <w:rFonts w:eastAsia="Calibri" w:cs="Calibri"/>
          <w:color w:val="000000"/>
          <w:lang w:eastAsia="it-IT"/>
        </w:rPr>
        <w:t xml:space="preserve"> attiv</w:t>
      </w:r>
      <w:r w:rsidR="00785B6C" w:rsidRPr="00ED2986">
        <w:rPr>
          <w:rFonts w:eastAsia="Calibri" w:cs="Calibri"/>
          <w:color w:val="000000"/>
          <w:lang w:eastAsia="it-IT"/>
        </w:rPr>
        <w:t>o</w:t>
      </w:r>
      <w:r w:rsidR="004241AC" w:rsidRPr="00ED298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C2DB6" w:rsidRPr="00ED2986">
        <w:rPr>
          <w:snapToGrid w:val="0"/>
        </w:rPr>
        <w:t>ambroxolo</w:t>
      </w:r>
      <w:proofErr w:type="spellEnd"/>
      <w:r w:rsidR="006C2DB6" w:rsidRPr="00ED2986">
        <w:rPr>
          <w:snapToGrid w:val="0"/>
        </w:rPr>
        <w:t xml:space="preserve"> cloridrato</w:t>
      </w:r>
      <w:r w:rsidR="00E6595F">
        <w:rPr>
          <w:rFonts w:eastAsia="DejaVuSans" w:cs="DejaVuSans"/>
        </w:rPr>
        <w:t xml:space="preserve"> che </w:t>
      </w:r>
      <w:r w:rsidR="00ED2986" w:rsidRPr="00ED2986">
        <w:rPr>
          <w:rFonts w:ascii="Calibri" w:hAnsi="Calibri"/>
        </w:rPr>
        <w:t xml:space="preserve">agisce </w:t>
      </w:r>
      <w:r w:rsidR="007552D9">
        <w:rPr>
          <w:rFonts w:ascii="Calibri" w:hAnsi="Calibri"/>
        </w:rPr>
        <w:t xml:space="preserve">come mucolitico (fluidifica il muco, modificandone le proprietà chimico-fisiche) e come </w:t>
      </w:r>
      <w:proofErr w:type="spellStart"/>
      <w:r w:rsidR="007552D9">
        <w:rPr>
          <w:rFonts w:ascii="Calibri" w:hAnsi="Calibri"/>
        </w:rPr>
        <w:t>mucoregolatore</w:t>
      </w:r>
      <w:proofErr w:type="spellEnd"/>
      <w:r w:rsidR="007552D9">
        <w:rPr>
          <w:rFonts w:ascii="Calibri" w:hAnsi="Calibri"/>
        </w:rPr>
        <w:t xml:space="preserve"> (regolarizza l’iperproduzione del muco, agendo sulle cellule che lo producono), favorendo</w:t>
      </w:r>
      <w:r w:rsidR="00ED2986" w:rsidRPr="00ED2986">
        <w:rPr>
          <w:rFonts w:ascii="Calibri" w:hAnsi="Calibri"/>
        </w:rPr>
        <w:t xml:space="preserve"> </w:t>
      </w:r>
      <w:r w:rsidR="007552D9">
        <w:rPr>
          <w:rFonts w:ascii="Calibri" w:hAnsi="Calibri"/>
        </w:rPr>
        <w:t xml:space="preserve">così </w:t>
      </w:r>
      <w:r w:rsidR="00ED2986" w:rsidRPr="00ED2986">
        <w:rPr>
          <w:rFonts w:ascii="Calibri" w:hAnsi="Calibri"/>
        </w:rPr>
        <w:t xml:space="preserve">il trasporto delle secrezioni </w:t>
      </w:r>
      <w:r w:rsidR="007552D9">
        <w:rPr>
          <w:rFonts w:ascii="Calibri" w:hAnsi="Calibri"/>
        </w:rPr>
        <w:t>nell</w:t>
      </w:r>
      <w:r w:rsidR="00ED2986" w:rsidRPr="00ED2986">
        <w:rPr>
          <w:rFonts w:ascii="Calibri" w:hAnsi="Calibri"/>
        </w:rPr>
        <w:t>’albero respiratorio</w:t>
      </w:r>
      <w:r w:rsidR="007552D9">
        <w:rPr>
          <w:rFonts w:ascii="Calibri" w:hAnsi="Calibri"/>
        </w:rPr>
        <w:t xml:space="preserve"> e la loro successiva espettorazione</w:t>
      </w:r>
      <w:r w:rsidR="00ED2986" w:rsidRPr="00ED2986">
        <w:rPr>
          <w:rFonts w:ascii="Calibri" w:hAnsi="Calibri"/>
        </w:rPr>
        <w:t xml:space="preserve">. </w:t>
      </w:r>
    </w:p>
    <w:p w:rsidR="00BA7D67" w:rsidRDefault="00BA7D67" w:rsidP="004B1E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B0DBA" w:rsidRPr="00ED2986" w:rsidRDefault="00BB0DBA" w:rsidP="004B1E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785B6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85B6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284133">
        <w:rPr>
          <w:rFonts w:eastAsia="Calibri" w:cs="Calibri"/>
          <w:b/>
          <w:bCs/>
          <w:color w:val="000000"/>
          <w:lang w:eastAsia="it-IT"/>
        </w:rPr>
        <w:t>Lintos</w:t>
      </w:r>
      <w:proofErr w:type="spellEnd"/>
      <w:r w:rsidRPr="00785B6C">
        <w:rPr>
          <w:rFonts w:eastAsia="Calibri" w:cs="Calibri"/>
          <w:b/>
          <w:bCs/>
          <w:lang w:eastAsia="it-IT"/>
        </w:rPr>
        <w:t xml:space="preserve">? </w:t>
      </w:r>
    </w:p>
    <w:p w:rsidR="004B1E51" w:rsidRPr="004E389D" w:rsidRDefault="004B1E51" w:rsidP="004B1E51">
      <w:pPr>
        <w:spacing w:after="0" w:line="240" w:lineRule="auto"/>
        <w:jc w:val="both"/>
        <w:rPr>
          <w:rFonts w:ascii="Calibri" w:hAnsi="Calibri" w:cs="Arial"/>
        </w:rPr>
      </w:pPr>
      <w:r w:rsidRPr="004B1E51">
        <w:rPr>
          <w:rFonts w:ascii="Calibri" w:hAnsi="Calibri" w:cs="Arial"/>
        </w:rPr>
        <w:t xml:space="preserve">Poiché </w:t>
      </w:r>
      <w:proofErr w:type="spellStart"/>
      <w:r w:rsidR="00284133">
        <w:rPr>
          <w:rFonts w:ascii="Calibri" w:hAnsi="Calibri" w:cs="Arial"/>
        </w:rPr>
        <w:t>Lintos</w:t>
      </w:r>
      <w:proofErr w:type="spellEnd"/>
      <w:r w:rsidRPr="004B1E51">
        <w:rPr>
          <w:rFonts w:ascii="Calibri" w:hAnsi="Calibri" w:cs="Arial"/>
        </w:rPr>
        <w:t xml:space="preserve"> è un medicinale generico ed è assunto sottoforma di </w:t>
      </w:r>
      <w:r w:rsidR="00ED2986">
        <w:rPr>
          <w:rFonts w:ascii="Calibri" w:hAnsi="Calibri" w:cs="Arial"/>
        </w:rPr>
        <w:t xml:space="preserve">sciroppo e </w:t>
      </w:r>
      <w:r w:rsidRPr="004B1E51">
        <w:rPr>
          <w:rFonts w:ascii="Calibri" w:hAnsi="Calibri" w:cs="Arial"/>
        </w:rPr>
        <w:t>soluzione orale</w:t>
      </w:r>
      <w:r w:rsidR="004843D8">
        <w:rPr>
          <w:rFonts w:ascii="Calibri" w:hAnsi="Calibri" w:cs="Arial"/>
        </w:rPr>
        <w:t>,</w:t>
      </w:r>
      <w:r w:rsidRPr="004B1E51">
        <w:rPr>
          <w:rFonts w:ascii="Calibri" w:hAnsi="Calibri" w:cs="Arial"/>
        </w:rPr>
        <w:t xml:space="preserve"> non è stato necessario effettuare ulteriori studi clinici.</w:t>
      </w:r>
      <w:r w:rsidRPr="004E389D">
        <w:rPr>
          <w:rFonts w:ascii="Calibri" w:hAnsi="Calibri" w:cs="Arial"/>
        </w:rPr>
        <w:t xml:space="preserve"> </w:t>
      </w:r>
    </w:p>
    <w:p w:rsidR="00BB0DBA" w:rsidRDefault="00BB0DBA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Default="00BB0DBA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4B1E51" w:rsidRDefault="004B1E51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1E5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284133">
        <w:rPr>
          <w:rFonts w:eastAsia="Calibri" w:cs="Calibri"/>
          <w:b/>
          <w:bCs/>
          <w:color w:val="000000"/>
          <w:lang w:eastAsia="it-IT"/>
        </w:rPr>
        <w:t>Lintos</w:t>
      </w:r>
      <w:proofErr w:type="spellEnd"/>
      <w:r w:rsidRPr="004B1E51">
        <w:rPr>
          <w:rFonts w:eastAsia="Calibri" w:cs="Calibri"/>
          <w:b/>
          <w:lang w:eastAsia="it-IT"/>
        </w:rPr>
        <w:t>?</w:t>
      </w:r>
      <w:r w:rsidRPr="004B1E51">
        <w:rPr>
          <w:rFonts w:eastAsia="Calibri" w:cs="Calibri"/>
          <w:lang w:eastAsia="it-IT"/>
        </w:rPr>
        <w:t xml:space="preserve"> </w:t>
      </w:r>
    </w:p>
    <w:p w:rsidR="004B1E51" w:rsidRPr="002A3F14" w:rsidRDefault="00284133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Lintos</w:t>
      </w:r>
      <w:proofErr w:type="spellEnd"/>
      <w:r w:rsidR="004B1E51" w:rsidRPr="004B1E51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4B1E51">
        <w:rPr>
          <w:rFonts w:eastAsia="Calibri" w:cs="Calibri"/>
          <w:lang w:eastAsia="it-IT"/>
        </w:rPr>
        <w:t>è un medicinale generico</w:t>
      </w:r>
      <w:r w:rsidR="00BB0DBA" w:rsidRPr="00BB0DBA">
        <w:rPr>
          <w:rFonts w:eastAsia="Calibri" w:cs="Calibri"/>
          <w:lang w:eastAsia="it-IT"/>
        </w:rPr>
        <w:t xml:space="preserve"> </w:t>
      </w:r>
      <w:r w:rsidR="00BB0DBA" w:rsidRPr="00FC69FD">
        <w:rPr>
          <w:rFonts w:eastAsia="Calibri" w:cs="Calibri"/>
          <w:lang w:eastAsia="it-IT"/>
        </w:rPr>
        <w:t xml:space="preserve">ed è </w:t>
      </w:r>
      <w:proofErr w:type="spellStart"/>
      <w:r w:rsidR="00BB0DBA" w:rsidRPr="00FC69FD">
        <w:rPr>
          <w:rFonts w:eastAsia="Calibri" w:cs="Calibri"/>
          <w:lang w:eastAsia="it-IT"/>
        </w:rPr>
        <w:t>bioequivalente</w:t>
      </w:r>
      <w:proofErr w:type="spellEnd"/>
      <w:r w:rsidR="00BB0DBA" w:rsidRPr="00FC69FD">
        <w:rPr>
          <w:rFonts w:eastAsia="Calibri" w:cs="Calibri"/>
          <w:lang w:eastAsia="it-IT"/>
        </w:rPr>
        <w:t xml:space="preserve"> al medicinale di riferimento</w:t>
      </w:r>
      <w:r w:rsidR="007552D9">
        <w:rPr>
          <w:rFonts w:eastAsia="Calibri" w:cs="Calibri"/>
          <w:lang w:eastAsia="it-IT"/>
        </w:rPr>
        <w:t xml:space="preserve"> </w:t>
      </w:r>
      <w:proofErr w:type="spellStart"/>
      <w:r w:rsidR="007552D9">
        <w:rPr>
          <w:rFonts w:eastAsia="Calibri" w:cs="Calibri"/>
          <w:lang w:eastAsia="it-IT"/>
        </w:rPr>
        <w:t>Mucosolvan</w:t>
      </w:r>
      <w:proofErr w:type="spellEnd"/>
      <w:r w:rsidR="00BB0DBA" w:rsidRPr="00FC69FD">
        <w:rPr>
          <w:rFonts w:eastAsia="Calibri" w:cs="Calibri"/>
          <w:lang w:eastAsia="it-IT"/>
        </w:rPr>
        <w:t>;</w:t>
      </w:r>
      <w:r w:rsidR="004B1E51" w:rsidRPr="004B1E51">
        <w:rPr>
          <w:rFonts w:eastAsia="Calibri" w:cs="Calibri"/>
          <w:lang w:eastAsia="it-IT"/>
        </w:rPr>
        <w:t xml:space="preserve"> pertanto, i suoi benefici e rischi sono sovrapponibili a quelli del medicinale di riferimento.</w:t>
      </w:r>
      <w:r w:rsidR="004B1E51" w:rsidRPr="002A3F14">
        <w:rPr>
          <w:rFonts w:eastAsia="Calibri" w:cs="Calibri"/>
          <w:lang w:eastAsia="it-IT"/>
        </w:rPr>
        <w:t xml:space="preserve">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284133">
        <w:rPr>
          <w:rFonts w:eastAsia="Calibri" w:cs="Calibri"/>
          <w:b/>
          <w:bCs/>
          <w:color w:val="000000"/>
          <w:lang w:eastAsia="it-IT"/>
        </w:rPr>
        <w:t>Lintos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Default="0017631B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Comm</w:t>
      </w:r>
      <w:r w:rsidR="007552D9">
        <w:rPr>
          <w:rFonts w:eastAsia="Calibri" w:cs="Calibri"/>
          <w:lang w:eastAsia="it-IT"/>
        </w:rPr>
        <w:t>issione Unica del Farmaco (CUF)</w:t>
      </w:r>
      <w:r>
        <w:rPr>
          <w:rFonts w:eastAsia="Calibri" w:cs="Calibri"/>
          <w:lang w:eastAsia="it-IT"/>
        </w:rPr>
        <w:t xml:space="preserve"> nella seduta del 7-8 novembre 2000 (</w:t>
      </w:r>
      <w:r w:rsidR="007552D9">
        <w:rPr>
          <w:rFonts w:eastAsia="Calibri" w:cs="Calibri"/>
          <w:lang w:eastAsia="it-IT"/>
        </w:rPr>
        <w:t xml:space="preserve">per lo </w:t>
      </w:r>
      <w:r>
        <w:rPr>
          <w:rFonts w:eastAsia="Calibri" w:cs="Calibri"/>
          <w:lang w:eastAsia="it-IT"/>
        </w:rPr>
        <w:t>sciroppo) e la</w:t>
      </w:r>
      <w:r w:rsidR="004B1E51" w:rsidRPr="002A3F14">
        <w:rPr>
          <w:rFonts w:eastAsia="Calibri" w:cs="Calibri"/>
          <w:lang w:eastAsia="it-IT"/>
        </w:rPr>
        <w:t xml:space="preserve"> Commissione Tecnico Scientifica (CTS) nella </w:t>
      </w:r>
      <w:r w:rsidR="004B1E51" w:rsidRPr="00CA3A1E">
        <w:rPr>
          <w:rFonts w:eastAsia="Calibri" w:cs="Calibri"/>
          <w:lang w:eastAsia="it-IT"/>
        </w:rPr>
        <w:t xml:space="preserve">seduta </w:t>
      </w:r>
      <w:r w:rsidR="004B1E51">
        <w:rPr>
          <w:rFonts w:eastAsia="Calibri" w:cs="Calibri"/>
          <w:lang w:eastAsia="it-IT"/>
        </w:rPr>
        <w:t xml:space="preserve">del </w:t>
      </w:r>
      <w:r>
        <w:rPr>
          <w:rFonts w:eastAsia="Calibri" w:cs="Calibri"/>
          <w:lang w:eastAsia="it-IT"/>
        </w:rPr>
        <w:t>23-25 marzo 2015</w:t>
      </w:r>
      <w:r w:rsidR="004B1E51">
        <w:rPr>
          <w:rFonts w:eastAsia="Calibri" w:cs="Calibri"/>
          <w:lang w:eastAsia="it-IT"/>
        </w:rPr>
        <w:t xml:space="preserve"> (</w:t>
      </w:r>
      <w:r w:rsidR="007552D9">
        <w:rPr>
          <w:rFonts w:eastAsia="Calibri" w:cs="Calibri"/>
          <w:lang w:eastAsia="it-IT"/>
        </w:rPr>
        <w:t xml:space="preserve">per il </w:t>
      </w:r>
      <w:r>
        <w:rPr>
          <w:rFonts w:eastAsia="Calibri" w:cs="Calibri"/>
          <w:lang w:eastAsia="it-IT"/>
        </w:rPr>
        <w:t>granulato per soluzione orale</w:t>
      </w:r>
      <w:r w:rsidR="007552D9">
        <w:rPr>
          <w:rFonts w:eastAsia="Calibri" w:cs="Calibri"/>
          <w:lang w:eastAsia="it-IT"/>
        </w:rPr>
        <w:t>)</w:t>
      </w:r>
      <w:r w:rsidR="004B1E51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ha</w:t>
      </w:r>
      <w:r w:rsidR="007552D9">
        <w:rPr>
          <w:rFonts w:eastAsia="Calibri" w:cs="Calibri"/>
          <w:lang w:eastAsia="it-IT"/>
        </w:rPr>
        <w:t>nno</w:t>
      </w:r>
      <w:r w:rsidR="004B1E51">
        <w:rPr>
          <w:rFonts w:eastAsia="Calibri" w:cs="Calibri"/>
          <w:lang w:eastAsia="it-IT"/>
        </w:rPr>
        <w:t xml:space="preserve"> concluso che, conformemente ai requisiti della normativa vigente, come nel cas</w:t>
      </w:r>
      <w:r w:rsidR="007552D9">
        <w:rPr>
          <w:rFonts w:eastAsia="Calibri" w:cs="Calibri"/>
          <w:lang w:eastAsia="it-IT"/>
        </w:rPr>
        <w:t>o del medicinale di riferimento</w:t>
      </w:r>
      <w:r w:rsidR="004B1E5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Mucosolvan</w:t>
      </w:r>
      <w:proofErr w:type="spellEnd"/>
      <w:r w:rsidR="004B1E51">
        <w:rPr>
          <w:rFonts w:eastAsia="Calibri" w:cs="Calibri"/>
          <w:lang w:eastAsia="it-IT"/>
        </w:rPr>
        <w:t xml:space="preserve">, i benefici di </w:t>
      </w:r>
      <w:proofErr w:type="spellStart"/>
      <w:r w:rsidR="00284133">
        <w:rPr>
          <w:rFonts w:eastAsia="Calibri" w:cs="Calibri"/>
          <w:lang w:eastAsia="it-IT"/>
        </w:rPr>
        <w:t>Lintos</w:t>
      </w:r>
      <w:proofErr w:type="spellEnd"/>
      <w:r w:rsidR="004B1E51">
        <w:rPr>
          <w:rFonts w:eastAsia="Calibri" w:cs="Calibri"/>
          <w:lang w:eastAsia="it-IT"/>
        </w:rPr>
        <w:t xml:space="preserve"> </w:t>
      </w:r>
      <w:r w:rsidR="004064E4">
        <w:rPr>
          <w:rFonts w:eastAsia="Calibri" w:cs="Calibri"/>
          <w:lang w:eastAsia="it-IT"/>
        </w:rPr>
        <w:t>sono</w:t>
      </w:r>
      <w:r w:rsidR="004B1E51">
        <w:rPr>
          <w:rFonts w:eastAsia="Calibri" w:cs="Calibri"/>
          <w:lang w:eastAsia="it-IT"/>
        </w:rPr>
        <w:t xml:space="preserve"> superiori ai rischi individuati. </w:t>
      </w:r>
      <w:r w:rsidR="007552D9">
        <w:rPr>
          <w:rFonts w:eastAsia="Calibri" w:cs="Calibri"/>
          <w:lang w:eastAsia="it-IT"/>
        </w:rPr>
        <w:t>Le Commission</w:t>
      </w:r>
      <w:r w:rsidR="005300A7">
        <w:rPr>
          <w:rFonts w:eastAsia="Calibri" w:cs="Calibri"/>
          <w:lang w:eastAsia="it-IT"/>
        </w:rPr>
        <w:t>i</w:t>
      </w:r>
      <w:r w:rsidR="007552D9">
        <w:rPr>
          <w:rFonts w:eastAsia="Calibri" w:cs="Calibri"/>
          <w:lang w:eastAsia="it-IT"/>
        </w:rPr>
        <w:t xml:space="preserve"> hanno</w:t>
      </w:r>
      <w:r w:rsidR="004B1E51">
        <w:rPr>
          <w:rFonts w:eastAsia="Calibri" w:cs="Calibri"/>
          <w:lang w:eastAsia="it-IT"/>
        </w:rPr>
        <w:t>, inoltre,</w:t>
      </w:r>
      <w:r w:rsidR="004B1E51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definito</w:t>
      </w:r>
      <w:r w:rsidR="004B1E51" w:rsidRPr="002A3F14">
        <w:rPr>
          <w:rFonts w:eastAsia="Calibri" w:cs="Calibri"/>
          <w:lang w:eastAsia="it-IT"/>
        </w:rPr>
        <w:t xml:space="preserve"> le modalità d</w:t>
      </w:r>
      <w:r w:rsidR="007552D9">
        <w:rPr>
          <w:rFonts w:eastAsia="Calibri" w:cs="Calibri"/>
          <w:lang w:eastAsia="it-IT"/>
        </w:rPr>
        <w:t xml:space="preserve">i prescrizione di cui al punto </w:t>
      </w:r>
      <w:r w:rsidR="004B1E51" w:rsidRPr="002A3F14">
        <w:rPr>
          <w:rFonts w:eastAsia="Calibri" w:cs="Calibri"/>
          <w:lang w:eastAsia="it-IT"/>
        </w:rPr>
        <w:t xml:space="preserve">2) </w:t>
      </w:r>
      <w:r w:rsidR="004B1E51">
        <w:rPr>
          <w:rFonts w:eastAsia="Calibri" w:cs="Calibri"/>
          <w:lang w:eastAsia="it-IT"/>
        </w:rPr>
        <w:t>di questo Riassunto</w:t>
      </w:r>
      <w:r w:rsidR="004B1E51" w:rsidRPr="002A3F14">
        <w:rPr>
          <w:rFonts w:eastAsia="Calibri" w:cs="Calibri"/>
          <w:lang w:eastAsia="it-IT"/>
        </w:rPr>
        <w:t xml:space="preserve"> e la classe di rimborsabilità del medicinale</w:t>
      </w:r>
      <w:r w:rsidR="004B1E51">
        <w:rPr>
          <w:rFonts w:eastAsia="Calibri" w:cs="Calibri"/>
          <w:lang w:eastAsia="it-IT"/>
        </w:rPr>
        <w:t xml:space="preserve"> </w:t>
      </w:r>
      <w:r w:rsidR="004B1E51" w:rsidRPr="002A3F14">
        <w:rPr>
          <w:rFonts w:eastAsia="Calibri" w:cs="Calibri"/>
          <w:lang w:eastAsia="it-IT"/>
        </w:rPr>
        <w:t>(</w:t>
      </w:r>
      <w:proofErr w:type="spellStart"/>
      <w:r w:rsidR="007552D9">
        <w:rPr>
          <w:rFonts w:eastAsia="Calibri" w:cs="Calibri"/>
          <w:lang w:eastAsia="it-IT"/>
        </w:rPr>
        <w:t>C</w:t>
      </w:r>
      <w:r>
        <w:rPr>
          <w:rFonts w:eastAsia="Calibri" w:cs="Calibri"/>
          <w:lang w:eastAsia="it-IT"/>
        </w:rPr>
        <w:t>bis</w:t>
      </w:r>
      <w:proofErr w:type="spellEnd"/>
      <w:r w:rsidR="006C6F14">
        <w:rPr>
          <w:rFonts w:eastAsia="Calibri" w:cs="Calibri"/>
          <w:lang w:eastAsia="it-IT"/>
        </w:rPr>
        <w:t>)</w:t>
      </w:r>
      <w:r w:rsidR="004B1E51"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84133">
        <w:rPr>
          <w:rFonts w:eastAsia="Calibri" w:cs="Calibri"/>
          <w:b/>
          <w:bCs/>
          <w:color w:val="000000"/>
          <w:lang w:eastAsia="it-IT"/>
        </w:rPr>
        <w:t>Lintos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174C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284133">
        <w:rPr>
          <w:rFonts w:eastAsia="Calibri" w:cs="Calibri"/>
          <w:lang w:eastAsia="it-IT"/>
        </w:rPr>
        <w:t>Lintos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284133">
        <w:rPr>
          <w:rFonts w:eastAsia="Calibri" w:cs="Calibri"/>
          <w:b/>
          <w:bCs/>
          <w:color w:val="000000"/>
          <w:lang w:eastAsia="it-IT"/>
        </w:rPr>
        <w:t>Lintos</w:t>
      </w:r>
      <w:proofErr w:type="spellEnd"/>
    </w:p>
    <w:p w:rsidR="004241AC" w:rsidRPr="00CA3A1E" w:rsidRDefault="006C6F1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</w:t>
      </w:r>
      <w:r w:rsidR="004241AC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284133">
        <w:rPr>
          <w:rFonts w:eastAsia="Calibri" w:cs="Calibri"/>
          <w:bCs/>
          <w:color w:val="000000"/>
          <w:lang w:eastAsia="it-IT"/>
        </w:rPr>
        <w:t>Lintos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il </w:t>
      </w:r>
      <w:r w:rsidR="0017631B">
        <w:rPr>
          <w:rFonts w:eastAsia="Calibri" w:cs="Calibri"/>
          <w:bCs/>
          <w:color w:val="000000"/>
          <w:lang w:eastAsia="it-IT"/>
        </w:rPr>
        <w:t>12 luglio 2001</w:t>
      </w:r>
      <w:r>
        <w:rPr>
          <w:rFonts w:eastAsia="Calibri" w:cs="Calibri"/>
          <w:bCs/>
          <w:color w:val="000000"/>
          <w:lang w:eastAsia="it-IT"/>
        </w:rPr>
        <w:t xml:space="preserve"> (</w:t>
      </w:r>
      <w:r w:rsidR="0017631B">
        <w:rPr>
          <w:rFonts w:eastAsia="Calibri" w:cs="Calibri"/>
          <w:bCs/>
          <w:color w:val="000000"/>
          <w:lang w:eastAsia="it-IT"/>
        </w:rPr>
        <w:t>sciroppo</w:t>
      </w:r>
      <w:r>
        <w:rPr>
          <w:rFonts w:eastAsia="Calibri" w:cs="Calibri"/>
          <w:bCs/>
          <w:color w:val="000000"/>
          <w:lang w:eastAsia="it-IT"/>
        </w:rPr>
        <w:t xml:space="preserve">) e il </w:t>
      </w:r>
      <w:r w:rsidR="0017631B">
        <w:rPr>
          <w:rFonts w:eastAsia="Calibri" w:cs="Calibri"/>
          <w:bCs/>
          <w:color w:val="000000"/>
          <w:lang w:eastAsia="it-IT"/>
        </w:rPr>
        <w:t>26</w:t>
      </w:r>
      <w:r>
        <w:rPr>
          <w:rFonts w:eastAsia="Calibri" w:cs="Calibri"/>
          <w:bCs/>
          <w:color w:val="000000"/>
          <w:lang w:eastAsia="it-IT"/>
        </w:rPr>
        <w:t xml:space="preserve"> maggio 2015 (</w:t>
      </w:r>
      <w:r w:rsidR="0017631B">
        <w:rPr>
          <w:rFonts w:eastAsia="Calibri" w:cs="Calibri"/>
          <w:bCs/>
          <w:color w:val="000000"/>
          <w:lang w:eastAsia="it-IT"/>
        </w:rPr>
        <w:t xml:space="preserve">granulato per </w:t>
      </w:r>
      <w:r>
        <w:rPr>
          <w:rFonts w:eastAsia="Calibri" w:cs="Calibri"/>
          <w:bCs/>
          <w:color w:val="000000"/>
          <w:lang w:eastAsia="it-IT"/>
        </w:rPr>
        <w:t>soluzione orale).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284133">
        <w:rPr>
          <w:rFonts w:eastAsia="Calibri" w:cs="Calibri"/>
          <w:bCs/>
          <w:color w:val="000000"/>
          <w:lang w:eastAsia="it-IT"/>
        </w:rPr>
        <w:t>Lintos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0DBA">
        <w:rPr>
          <w:rFonts w:eastAsia="Calibri" w:cs="Calibri"/>
          <w:lang w:eastAsia="it-IT"/>
        </w:rPr>
        <w:t>(</w:t>
      </w:r>
      <w:hyperlink r:id="rId6" w:history="1">
        <w:r w:rsidR="00BB0DBA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7A4597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085A97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EF4"/>
    <w:rsid w:val="00062636"/>
    <w:rsid w:val="00066E81"/>
    <w:rsid w:val="00077016"/>
    <w:rsid w:val="00085A97"/>
    <w:rsid w:val="000E0632"/>
    <w:rsid w:val="00111E9E"/>
    <w:rsid w:val="0011250C"/>
    <w:rsid w:val="00174C87"/>
    <w:rsid w:val="0017631B"/>
    <w:rsid w:val="00180C71"/>
    <w:rsid w:val="001844AF"/>
    <w:rsid w:val="0020799C"/>
    <w:rsid w:val="00224F2E"/>
    <w:rsid w:val="00246D26"/>
    <w:rsid w:val="00284133"/>
    <w:rsid w:val="002842A7"/>
    <w:rsid w:val="002F223F"/>
    <w:rsid w:val="003B3BD7"/>
    <w:rsid w:val="004064E4"/>
    <w:rsid w:val="004241AC"/>
    <w:rsid w:val="00437700"/>
    <w:rsid w:val="00452364"/>
    <w:rsid w:val="004843D8"/>
    <w:rsid w:val="004A1685"/>
    <w:rsid w:val="004B1E51"/>
    <w:rsid w:val="004B20A8"/>
    <w:rsid w:val="004C0BB7"/>
    <w:rsid w:val="004E4927"/>
    <w:rsid w:val="005148EB"/>
    <w:rsid w:val="0051618F"/>
    <w:rsid w:val="005300A7"/>
    <w:rsid w:val="005842A1"/>
    <w:rsid w:val="005E11E9"/>
    <w:rsid w:val="00601567"/>
    <w:rsid w:val="006937DF"/>
    <w:rsid w:val="006C2DB6"/>
    <w:rsid w:val="006C6F14"/>
    <w:rsid w:val="006F3638"/>
    <w:rsid w:val="007552D9"/>
    <w:rsid w:val="00785B6C"/>
    <w:rsid w:val="007A4597"/>
    <w:rsid w:val="00802772"/>
    <w:rsid w:val="00874733"/>
    <w:rsid w:val="008F7809"/>
    <w:rsid w:val="00921B17"/>
    <w:rsid w:val="0098057B"/>
    <w:rsid w:val="009A260F"/>
    <w:rsid w:val="009A4251"/>
    <w:rsid w:val="009B03DB"/>
    <w:rsid w:val="00A05212"/>
    <w:rsid w:val="00A1005E"/>
    <w:rsid w:val="00A2622D"/>
    <w:rsid w:val="00A40FF3"/>
    <w:rsid w:val="00AD2BC6"/>
    <w:rsid w:val="00B01103"/>
    <w:rsid w:val="00BA7D67"/>
    <w:rsid w:val="00BB0DBA"/>
    <w:rsid w:val="00BC74C2"/>
    <w:rsid w:val="00BD3508"/>
    <w:rsid w:val="00BE7E72"/>
    <w:rsid w:val="00BF1041"/>
    <w:rsid w:val="00BF4465"/>
    <w:rsid w:val="00CB3303"/>
    <w:rsid w:val="00CC7AFF"/>
    <w:rsid w:val="00D20170"/>
    <w:rsid w:val="00D47723"/>
    <w:rsid w:val="00D52F0A"/>
    <w:rsid w:val="00D60909"/>
    <w:rsid w:val="00DB10B2"/>
    <w:rsid w:val="00E001CB"/>
    <w:rsid w:val="00E268F3"/>
    <w:rsid w:val="00E43089"/>
    <w:rsid w:val="00E44B75"/>
    <w:rsid w:val="00E6595F"/>
    <w:rsid w:val="00E83F8D"/>
    <w:rsid w:val="00ED2986"/>
    <w:rsid w:val="00EF062E"/>
    <w:rsid w:val="00F66767"/>
    <w:rsid w:val="00FA2702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25</cp:revision>
  <dcterms:created xsi:type="dcterms:W3CDTF">2015-06-10T09:31:00Z</dcterms:created>
  <dcterms:modified xsi:type="dcterms:W3CDTF">2015-07-21T08:13:00Z</dcterms:modified>
</cp:coreProperties>
</file>