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AF6596" w:rsidRDefault="00AF6596" w:rsidP="00AF6596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AF6596" w:rsidRDefault="00AF6596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AF0C32" w:rsidRDefault="00947492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AF0C32">
        <w:rPr>
          <w:b/>
          <w:sz w:val="32"/>
        </w:rPr>
        <w:t>RIZATRIPTAN</w:t>
      </w:r>
      <w:r w:rsidR="00452364" w:rsidRPr="00AF0C32">
        <w:rPr>
          <w:b/>
          <w:sz w:val="32"/>
        </w:rPr>
        <w:t xml:space="preserve"> TECNIGEN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947492">
        <w:rPr>
          <w:snapToGrid w:val="0"/>
        </w:rPr>
        <w:t>Rizatriptan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947492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Tecnigen</w:t>
      </w:r>
      <w:proofErr w:type="spellEnd"/>
      <w:r>
        <w:rPr>
          <w:b/>
        </w:rPr>
        <w:t xml:space="preserve"> </w:t>
      </w:r>
    </w:p>
    <w:p w:rsidR="0097369A" w:rsidRPr="00062636" w:rsidRDefault="0097369A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947492" w:rsidRPr="00947492">
        <w:rPr>
          <w:rFonts w:cs="Helvetica"/>
          <w:b/>
        </w:rPr>
        <w:t>043091</w:t>
      </w:r>
    </w:p>
    <w:p w:rsidR="004241AC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AF0C32" w:rsidRDefault="00AF0C32" w:rsidP="004241AC">
      <w:pPr>
        <w:spacing w:after="0" w:line="240" w:lineRule="auto"/>
        <w:jc w:val="center"/>
        <w:rPr>
          <w:b/>
        </w:rPr>
      </w:pPr>
    </w:p>
    <w:p w:rsidR="00AF0C32" w:rsidRPr="00062636" w:rsidRDefault="00AF0C32" w:rsidP="004241AC">
      <w:pPr>
        <w:spacing w:after="0" w:line="240" w:lineRule="auto"/>
        <w:jc w:val="center"/>
        <w:rPr>
          <w:b/>
        </w:rPr>
      </w:pPr>
    </w:p>
    <w:p w:rsidR="00AF0C32" w:rsidRPr="0033523E" w:rsidRDefault="00AF0C32" w:rsidP="00AF0C32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33523E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33523E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947492">
        <w:rPr>
          <w:rFonts w:eastAsia="Calibri" w:cs="Calibri"/>
          <w:color w:val="000000"/>
          <w:lang w:eastAsia="it-IT"/>
        </w:rPr>
        <w:t>Rizatriptan</w:t>
      </w:r>
      <w:proofErr w:type="spellEnd"/>
      <w:r w:rsidR="00452364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452364">
        <w:rPr>
          <w:rFonts w:eastAsia="Calibri" w:cs="Calibri"/>
          <w:color w:val="000000"/>
          <w:lang w:eastAsia="it-IT"/>
        </w:rPr>
        <w:t>Tecnigen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947492">
        <w:rPr>
          <w:rFonts w:eastAsia="Calibri" w:cs="Calibri"/>
          <w:color w:val="000000"/>
          <w:lang w:eastAsia="it-IT"/>
        </w:rPr>
        <w:t>Rizatriptan</w:t>
      </w:r>
      <w:proofErr w:type="spellEnd"/>
      <w:r w:rsidR="00452364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452364">
        <w:rPr>
          <w:rFonts w:eastAsia="Calibri" w:cs="Calibri"/>
          <w:color w:val="000000"/>
          <w:lang w:eastAsia="it-IT"/>
        </w:rPr>
        <w:t>Tecnigen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5C41B0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947492">
        <w:rPr>
          <w:rFonts w:eastAsia="Calibri" w:cs="Calibri"/>
          <w:color w:val="000000"/>
          <w:lang w:eastAsia="it-IT"/>
        </w:rPr>
        <w:t>Rizatriptan</w:t>
      </w:r>
      <w:proofErr w:type="spellEnd"/>
      <w:r w:rsidR="00452364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452364">
        <w:rPr>
          <w:rFonts w:eastAsia="Calibri" w:cs="Calibri"/>
          <w:color w:val="000000"/>
          <w:lang w:eastAsia="it-IT"/>
        </w:rPr>
        <w:t>Tecnigen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8A4F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947492">
        <w:rPr>
          <w:rFonts w:eastAsia="Calibri" w:cs="Calibri"/>
          <w:color w:val="000000"/>
          <w:lang w:eastAsia="it-IT"/>
        </w:rPr>
        <w:t>Rizatriptan</w:t>
      </w:r>
      <w:proofErr w:type="spellEnd"/>
      <w:r w:rsidR="00452364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452364">
        <w:rPr>
          <w:rFonts w:eastAsia="Calibri" w:cs="Calibri"/>
          <w:color w:val="000000"/>
          <w:lang w:eastAsia="it-IT"/>
        </w:rPr>
        <w:t>Tecnigen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>
        <w:rPr>
          <w:rFonts w:eastAsia="Calibri" w:cs="Calibri"/>
          <w:color w:val="000000"/>
          <w:lang w:eastAsia="it-IT"/>
        </w:rPr>
        <w:t xml:space="preserve">il </w:t>
      </w:r>
      <w:r w:rsidRPr="009F1B70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9F1B70" w:rsidRDefault="004241AC" w:rsidP="008A4F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8A4F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8A4F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3F14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947492">
        <w:rPr>
          <w:rFonts w:eastAsia="Calibri" w:cs="Calibri"/>
          <w:b/>
          <w:bCs/>
          <w:color w:val="000000"/>
          <w:lang w:eastAsia="it-IT"/>
        </w:rPr>
        <w:t>Rizatriptan</w:t>
      </w:r>
      <w:proofErr w:type="spellEnd"/>
      <w:r w:rsidR="00452364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452364">
        <w:rPr>
          <w:rFonts w:eastAsia="Calibri" w:cs="Calibri"/>
          <w:b/>
          <w:bCs/>
          <w:color w:val="000000"/>
          <w:lang w:eastAsia="it-IT"/>
        </w:rPr>
        <w:t>Tecnigen</w:t>
      </w:r>
      <w:proofErr w:type="spellEnd"/>
      <w:r w:rsidR="00E83F8D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2A3F14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4241AC" w:rsidRPr="00947492" w:rsidRDefault="00947492" w:rsidP="00712BD0">
      <w:pPr>
        <w:widowControl w:val="0"/>
        <w:spacing w:after="0" w:line="240" w:lineRule="auto"/>
        <w:jc w:val="both"/>
      </w:pPr>
      <w:proofErr w:type="spellStart"/>
      <w:r w:rsidRPr="00947492">
        <w:rPr>
          <w:rFonts w:eastAsia="Calibri" w:cs="Calibri"/>
          <w:bCs/>
          <w:color w:val="000000"/>
          <w:lang w:eastAsia="it-IT"/>
        </w:rPr>
        <w:t>Rizatriptan</w:t>
      </w:r>
      <w:proofErr w:type="spellEnd"/>
      <w:r w:rsidR="00452364" w:rsidRPr="00947492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452364" w:rsidRPr="00947492">
        <w:rPr>
          <w:rFonts w:eastAsia="Calibri" w:cs="Calibri"/>
          <w:bCs/>
          <w:color w:val="000000"/>
          <w:lang w:eastAsia="it-IT"/>
        </w:rPr>
        <w:t>Tecnigen</w:t>
      </w:r>
      <w:proofErr w:type="spellEnd"/>
      <w:r w:rsidR="00E83F8D" w:rsidRPr="00947492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947492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947492">
        <w:rPr>
          <w:rFonts w:eastAsia="Calibri" w:cs="Calibri"/>
          <w:color w:val="000000"/>
          <w:lang w:eastAsia="it-IT"/>
        </w:rPr>
        <w:t>i</w:t>
      </w:r>
      <w:r w:rsidR="00E83F8D" w:rsidRPr="00947492">
        <w:rPr>
          <w:rFonts w:eastAsia="Calibri" w:cs="Calibri"/>
          <w:color w:val="000000"/>
          <w:lang w:eastAsia="it-IT"/>
        </w:rPr>
        <w:t>l</w:t>
      </w:r>
      <w:r w:rsidR="004241AC" w:rsidRPr="00947492">
        <w:rPr>
          <w:rFonts w:eastAsia="Calibri" w:cs="Calibri"/>
          <w:color w:val="000000"/>
          <w:lang w:eastAsia="it-IT"/>
        </w:rPr>
        <w:t xml:space="preserve"> principi</w:t>
      </w:r>
      <w:r w:rsidR="00E83F8D" w:rsidRPr="00947492">
        <w:rPr>
          <w:rFonts w:eastAsia="Calibri" w:cs="Calibri"/>
          <w:color w:val="000000"/>
          <w:lang w:eastAsia="it-IT"/>
        </w:rPr>
        <w:t>o</w:t>
      </w:r>
      <w:r w:rsidR="004241AC" w:rsidRPr="00947492">
        <w:rPr>
          <w:rFonts w:eastAsia="Calibri" w:cs="Calibri"/>
          <w:color w:val="000000"/>
          <w:lang w:eastAsia="it-IT"/>
        </w:rPr>
        <w:t xml:space="preserve"> attiv</w:t>
      </w:r>
      <w:r w:rsidR="00E83F8D" w:rsidRPr="00947492">
        <w:rPr>
          <w:rFonts w:eastAsia="Calibri" w:cs="Calibri"/>
          <w:color w:val="000000"/>
          <w:lang w:eastAsia="it-IT"/>
        </w:rPr>
        <w:t>o</w:t>
      </w:r>
      <w:r w:rsidR="004241AC" w:rsidRPr="0094749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1392F">
        <w:rPr>
          <w:rFonts w:eastAsia="Calibri" w:cs="Calibri"/>
          <w:color w:val="000000"/>
          <w:lang w:eastAsia="it-IT"/>
        </w:rPr>
        <w:t>r</w:t>
      </w:r>
      <w:r w:rsidRPr="00947492">
        <w:rPr>
          <w:rFonts w:eastAsia="Calibri" w:cs="Calibri"/>
          <w:color w:val="000000"/>
          <w:lang w:eastAsia="it-IT"/>
        </w:rPr>
        <w:t>izatriptan</w:t>
      </w:r>
      <w:proofErr w:type="spellEnd"/>
      <w:r w:rsidR="0097369A">
        <w:rPr>
          <w:rFonts w:eastAsia="Calibri" w:cs="Calibri"/>
          <w:color w:val="000000"/>
          <w:lang w:eastAsia="it-IT"/>
        </w:rPr>
        <w:t xml:space="preserve"> ed </w:t>
      </w:r>
      <w:r w:rsidR="004241AC" w:rsidRPr="00947492">
        <w:rPr>
          <w:rFonts w:eastAsia="Calibri" w:cs="Calibri"/>
          <w:color w:val="000000"/>
          <w:lang w:eastAsia="it-IT"/>
        </w:rPr>
        <w:t xml:space="preserve">è disponibile in </w:t>
      </w:r>
      <w:r w:rsidR="00062636" w:rsidRPr="00947492">
        <w:rPr>
          <w:rFonts w:eastAsia="Calibri" w:cs="Calibri"/>
          <w:color w:val="000000"/>
          <w:lang w:eastAsia="it-IT"/>
        </w:rPr>
        <w:t>compresse</w:t>
      </w:r>
      <w:r w:rsidR="004241AC" w:rsidRPr="0094749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947492">
        <w:rPr>
          <w:rFonts w:eastAsia="Calibri" w:cs="Calibri"/>
          <w:color w:val="000000"/>
          <w:lang w:eastAsia="it-IT"/>
        </w:rPr>
        <w:t>orodispersibili</w:t>
      </w:r>
      <w:proofErr w:type="spellEnd"/>
      <w:r w:rsidR="00874733" w:rsidRPr="00947492">
        <w:rPr>
          <w:rFonts w:eastAsia="Calibri" w:cs="Calibri"/>
          <w:color w:val="000000"/>
          <w:lang w:eastAsia="it-IT"/>
        </w:rPr>
        <w:t xml:space="preserve"> </w:t>
      </w:r>
      <w:r w:rsidR="004241AC" w:rsidRPr="00947492">
        <w:rPr>
          <w:rFonts w:eastAsia="Calibri" w:cs="Calibri"/>
          <w:color w:val="000000"/>
          <w:lang w:eastAsia="it-IT"/>
        </w:rPr>
        <w:t xml:space="preserve">contenenti </w:t>
      </w:r>
      <w:r w:rsidRPr="00947492">
        <w:rPr>
          <w:rFonts w:eastAsia="Calibri" w:cs="Calibri"/>
          <w:color w:val="000000"/>
          <w:lang w:eastAsia="it-IT"/>
        </w:rPr>
        <w:t>10 mg di</w:t>
      </w:r>
      <w:r w:rsidR="004241AC" w:rsidRPr="00947492">
        <w:rPr>
          <w:rFonts w:eastAsia="Calibri" w:cs="Calibri"/>
          <w:color w:val="000000"/>
          <w:lang w:eastAsia="it-IT"/>
        </w:rPr>
        <w:t xml:space="preserve"> principi</w:t>
      </w:r>
      <w:r w:rsidR="00E83F8D" w:rsidRPr="00947492">
        <w:rPr>
          <w:rFonts w:eastAsia="Calibri" w:cs="Calibri"/>
          <w:color w:val="000000"/>
          <w:lang w:eastAsia="it-IT"/>
        </w:rPr>
        <w:t>o attivo</w:t>
      </w:r>
      <w:r w:rsidR="004241AC" w:rsidRPr="00947492">
        <w:t>.</w:t>
      </w:r>
    </w:p>
    <w:p w:rsidR="0066524D" w:rsidRPr="00076B68" w:rsidRDefault="00947492" w:rsidP="005D5E38">
      <w:pPr>
        <w:widowControl w:val="0"/>
        <w:spacing w:after="0" w:line="240" w:lineRule="auto"/>
        <w:jc w:val="both"/>
      </w:pPr>
      <w:proofErr w:type="spellStart"/>
      <w:r w:rsidRPr="00947492">
        <w:rPr>
          <w:rFonts w:eastAsia="Calibri" w:cs="Calibri"/>
          <w:color w:val="000000"/>
          <w:lang w:eastAsia="it-IT"/>
        </w:rPr>
        <w:t>Rizatriptan</w:t>
      </w:r>
      <w:proofErr w:type="spellEnd"/>
      <w:r w:rsidR="00452364" w:rsidRPr="0094749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452364" w:rsidRPr="00076B68">
        <w:rPr>
          <w:rFonts w:eastAsia="Calibri" w:cs="Calibri"/>
          <w:color w:val="000000"/>
          <w:lang w:eastAsia="it-IT"/>
        </w:rPr>
        <w:t>Tecnigen</w:t>
      </w:r>
      <w:proofErr w:type="spellEnd"/>
      <w:r w:rsidR="00E83F8D" w:rsidRPr="00076B68">
        <w:rPr>
          <w:rFonts w:eastAsia="Calibri" w:cs="Calibri"/>
          <w:color w:val="000000"/>
          <w:lang w:eastAsia="it-IT"/>
        </w:rPr>
        <w:t xml:space="preserve"> </w:t>
      </w:r>
      <w:r w:rsidR="00013020" w:rsidRPr="00076B68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già autorizzato in </w:t>
      </w:r>
      <w:r w:rsidR="00E83F8D" w:rsidRPr="00076B68">
        <w:rPr>
          <w:rFonts w:eastAsia="Calibri" w:cs="Calibri"/>
          <w:color w:val="000000"/>
          <w:lang w:eastAsia="it-IT"/>
        </w:rPr>
        <w:t>Italia</w:t>
      </w:r>
      <w:r w:rsidR="00013020" w:rsidRPr="00076B68">
        <w:rPr>
          <w:rFonts w:eastAsia="Calibri" w:cs="Calibri"/>
          <w:color w:val="0033CC"/>
          <w:lang w:eastAsia="it-IT"/>
        </w:rPr>
        <w:t xml:space="preserve">, </w:t>
      </w:r>
      <w:proofErr w:type="spellStart"/>
      <w:r w:rsidRPr="00076B68">
        <w:rPr>
          <w:rFonts w:eastAsia="Calibri" w:cs="Calibri"/>
          <w:lang w:eastAsia="it-IT"/>
        </w:rPr>
        <w:t>Maxalt</w:t>
      </w:r>
      <w:proofErr w:type="spellEnd"/>
      <w:r w:rsidR="0097369A" w:rsidRPr="00076B68">
        <w:rPr>
          <w:rFonts w:eastAsia="Calibri" w:cs="Calibri"/>
          <w:lang w:eastAsia="it-IT"/>
        </w:rPr>
        <w:t xml:space="preserve">, che </w:t>
      </w:r>
      <w:r w:rsidR="0066524D" w:rsidRPr="00076B68">
        <w:rPr>
          <w:rFonts w:eastAsia="Calibri" w:cs="Calibri"/>
          <w:lang w:eastAsia="it-IT"/>
        </w:rPr>
        <w:t>è stato autorizzato con procedura decentrata con l’Olanda come stato di riferimento</w:t>
      </w:r>
      <w:r w:rsidR="00076B68" w:rsidRPr="00076B68">
        <w:rPr>
          <w:rFonts w:eastAsia="Calibri" w:cs="Calibri"/>
          <w:lang w:eastAsia="it-IT"/>
        </w:rPr>
        <w:t xml:space="preserve"> </w:t>
      </w:r>
      <w:r w:rsidR="00076B68" w:rsidRPr="00076B68">
        <w:rPr>
          <w:rFonts w:eastAsia="Calibri" w:cs="Calibri"/>
          <w:color w:val="0033CC"/>
          <w:lang w:eastAsia="it-IT"/>
        </w:rPr>
        <w:t>(</w:t>
      </w:r>
      <w:hyperlink r:id="rId6" w:history="1">
        <w:r w:rsidR="00076B68" w:rsidRPr="00076B68">
          <w:rPr>
            <w:rStyle w:val="Collegamentoipertestuale"/>
            <w:rFonts w:cs="Arial"/>
            <w:color w:val="0033CC"/>
            <w:shd w:val="clear" w:color="auto" w:fill="FFFFFF"/>
          </w:rPr>
          <w:t>www.cb</w:t>
        </w:r>
        <w:r w:rsidR="00076B68" w:rsidRPr="00076B68">
          <w:rPr>
            <w:rStyle w:val="Collegamentoipertestuale"/>
            <w:rFonts w:cs="Arial"/>
            <w:color w:val="0033CC"/>
            <w:shd w:val="clear" w:color="auto" w:fill="FFFFFF"/>
          </w:rPr>
          <w:t>g</w:t>
        </w:r>
        <w:r w:rsidR="00076B68" w:rsidRPr="00076B68">
          <w:rPr>
            <w:rStyle w:val="Collegamentoipertestuale"/>
            <w:rFonts w:cs="Arial"/>
            <w:color w:val="0033CC"/>
            <w:shd w:val="clear" w:color="auto" w:fill="FFFFFF"/>
          </w:rPr>
          <w:t>-meb.nl</w:t>
        </w:r>
      </w:hyperlink>
      <w:r w:rsidR="00076B68" w:rsidRPr="00076B68">
        <w:rPr>
          <w:color w:val="0033CC"/>
        </w:rPr>
        <w:t>)</w:t>
      </w:r>
      <w:r w:rsidR="0066524D" w:rsidRPr="00076B68">
        <w:rPr>
          <w:rFonts w:eastAsia="Calibri" w:cs="Calibri"/>
          <w:color w:val="0033CC"/>
          <w:lang w:eastAsia="it-IT"/>
        </w:rPr>
        <w:t xml:space="preserve">. </w:t>
      </w:r>
      <w:r w:rsidR="005D5E38" w:rsidRPr="00076B68">
        <w:rPr>
          <w:rFonts w:eastAsia="Calibri" w:cs="Calibri"/>
          <w:lang w:eastAsia="it-IT"/>
        </w:rPr>
        <w:t>Sul sito dell’Agenzia Italiana del Farmaco (AIFA)</w:t>
      </w:r>
      <w:r w:rsidR="005D5E38" w:rsidRPr="00076B68">
        <w:rPr>
          <w:rFonts w:eastAsia="Calibri" w:cs="Calibri"/>
          <w:color w:val="0033CC"/>
          <w:lang w:eastAsia="it-IT"/>
        </w:rPr>
        <w:t xml:space="preserve"> (</w:t>
      </w:r>
      <w:hyperlink r:id="rId7" w:history="1">
        <w:r w:rsidR="005D5E38" w:rsidRPr="00076B68">
          <w:rPr>
            <w:rStyle w:val="Collegamentoipertestuale"/>
            <w:rFonts w:eastAsia="Calibri" w:cs="Calibri"/>
            <w:color w:val="0033CC"/>
            <w:lang w:eastAsia="it-IT"/>
          </w:rPr>
          <w:t>https://farmaci.agenziafarmaco.gov.it/bancadatifarmaci</w:t>
        </w:r>
      </w:hyperlink>
      <w:r w:rsidR="005D5E38" w:rsidRPr="00076B68">
        <w:rPr>
          <w:rFonts w:eastAsia="Calibri" w:cs="Calibri"/>
          <w:color w:val="0033CC"/>
          <w:lang w:eastAsia="it-IT"/>
        </w:rPr>
        <w:t>)</w:t>
      </w:r>
      <w:r w:rsidR="005D5E38" w:rsidRPr="00076B68">
        <w:rPr>
          <w:color w:val="0033CC"/>
        </w:rPr>
        <w:t xml:space="preserve"> </w:t>
      </w:r>
      <w:r w:rsidR="005D5E38" w:rsidRPr="00076B68">
        <w:rPr>
          <w:rFonts w:eastAsia="Calibri" w:cs="Calibri"/>
          <w:lang w:eastAsia="it-IT"/>
        </w:rPr>
        <w:t>è possibile consultare il Riassunto delle</w:t>
      </w:r>
      <w:r w:rsidR="005D5E38" w:rsidRPr="00076B68">
        <w:rPr>
          <w:rFonts w:eastAsia="Calibri" w:cs="Calibri"/>
          <w:color w:val="0033CC"/>
          <w:lang w:eastAsia="it-IT"/>
        </w:rPr>
        <w:t xml:space="preserve"> </w:t>
      </w:r>
      <w:r w:rsidR="005D5E38" w:rsidRPr="00076B68">
        <w:rPr>
          <w:rFonts w:eastAsia="Calibri" w:cs="Calibri"/>
          <w:lang w:eastAsia="it-IT"/>
        </w:rPr>
        <w:t xml:space="preserve">caratteristiche del prodotto e il foglio illustrativo di </w:t>
      </w:r>
      <w:proofErr w:type="spellStart"/>
      <w:r w:rsidR="0066524D" w:rsidRPr="00076B68">
        <w:rPr>
          <w:rFonts w:eastAsia="Calibri" w:cs="Calibri"/>
          <w:lang w:eastAsia="it-IT"/>
        </w:rPr>
        <w:t>Maxalt</w:t>
      </w:r>
      <w:proofErr w:type="spellEnd"/>
      <w:r w:rsidR="0066524D" w:rsidRPr="00076B68">
        <w:rPr>
          <w:rFonts w:eastAsia="Calibri" w:cs="Calibri"/>
          <w:lang w:eastAsia="it-IT"/>
        </w:rPr>
        <w:t>.</w:t>
      </w:r>
    </w:p>
    <w:p w:rsidR="00947492" w:rsidRPr="008312BA" w:rsidRDefault="00947492" w:rsidP="00712BD0">
      <w:pPr>
        <w:suppressAutoHyphens/>
        <w:spacing w:after="0" w:line="240" w:lineRule="auto"/>
        <w:jc w:val="both"/>
      </w:pPr>
      <w:proofErr w:type="spellStart"/>
      <w:r w:rsidRPr="00076B68">
        <w:rPr>
          <w:rFonts w:eastAsia="Calibri" w:cs="Calibri"/>
          <w:color w:val="000000"/>
          <w:lang w:eastAsia="it-IT"/>
        </w:rPr>
        <w:t>Rizatriptan</w:t>
      </w:r>
      <w:proofErr w:type="spellEnd"/>
      <w:r w:rsidR="00452364" w:rsidRPr="00076B6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452364" w:rsidRPr="00076B68">
        <w:rPr>
          <w:rFonts w:eastAsia="Calibri" w:cs="Calibri"/>
          <w:color w:val="000000"/>
          <w:lang w:eastAsia="it-IT"/>
        </w:rPr>
        <w:t>Tecnigen</w:t>
      </w:r>
      <w:proofErr w:type="spellEnd"/>
      <w:r w:rsidR="00E83F8D" w:rsidRPr="00076B68">
        <w:rPr>
          <w:rFonts w:eastAsia="Calibri" w:cs="Calibri"/>
          <w:color w:val="000000"/>
          <w:lang w:eastAsia="it-IT"/>
        </w:rPr>
        <w:t xml:space="preserve"> </w:t>
      </w:r>
      <w:r w:rsidRPr="00076B68">
        <w:rPr>
          <w:rFonts w:eastAsia="Calibri" w:cs="Calibri"/>
          <w:color w:val="000000"/>
          <w:lang w:eastAsia="it-IT"/>
        </w:rPr>
        <w:t>si usa per il</w:t>
      </w:r>
      <w:r w:rsidRPr="00947492">
        <w:rPr>
          <w:rFonts w:eastAsia="Calibri" w:cs="Calibri"/>
          <w:color w:val="000000"/>
          <w:lang w:eastAsia="it-IT"/>
        </w:rPr>
        <w:t xml:space="preserve"> </w:t>
      </w:r>
      <w:r w:rsidRPr="00947492">
        <w:t xml:space="preserve">trattamento </w:t>
      </w:r>
      <w:r w:rsidRPr="00947492">
        <w:rPr>
          <w:bCs/>
        </w:rPr>
        <w:t xml:space="preserve">della fase </w:t>
      </w:r>
      <w:r w:rsidRPr="00947492">
        <w:t>di cefalea degli attacchi emicranici negli adulti.</w:t>
      </w:r>
    </w:p>
    <w:p w:rsidR="00E83F8D" w:rsidRDefault="00E83F8D" w:rsidP="00712BD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color w:val="000000"/>
          <w:lang w:eastAsia="it-IT"/>
        </w:rPr>
      </w:pPr>
    </w:p>
    <w:p w:rsidR="008A4F11" w:rsidRPr="00947492" w:rsidRDefault="008A4F11" w:rsidP="00712BD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color w:val="000000"/>
          <w:lang w:eastAsia="it-IT"/>
        </w:rPr>
      </w:pPr>
    </w:p>
    <w:p w:rsidR="004241AC" w:rsidRPr="00947492" w:rsidRDefault="004241AC" w:rsidP="00712BD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47492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947492" w:rsidRPr="00947492">
        <w:rPr>
          <w:rFonts w:eastAsia="Calibri" w:cs="Calibri"/>
          <w:b/>
          <w:bCs/>
          <w:color w:val="000000"/>
          <w:lang w:eastAsia="it-IT"/>
        </w:rPr>
        <w:t>Rizatriptan</w:t>
      </w:r>
      <w:proofErr w:type="spellEnd"/>
      <w:r w:rsidR="00452364" w:rsidRPr="00947492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452364" w:rsidRPr="00947492">
        <w:rPr>
          <w:rFonts w:eastAsia="Calibri" w:cs="Calibri"/>
          <w:b/>
          <w:bCs/>
          <w:color w:val="000000"/>
          <w:lang w:eastAsia="it-IT"/>
        </w:rPr>
        <w:t>Tecnigen</w:t>
      </w:r>
      <w:proofErr w:type="spellEnd"/>
      <w:r w:rsidRPr="00947492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947492" w:rsidRDefault="0097369A" w:rsidP="00712BD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947492">
        <w:rPr>
          <w:rFonts w:eastAsia="Calibri" w:cs="Calibri"/>
          <w:color w:val="000000"/>
          <w:lang w:eastAsia="it-IT"/>
        </w:rPr>
        <w:t>Rizatriptan</w:t>
      </w:r>
      <w:proofErr w:type="spellEnd"/>
      <w:r w:rsidRPr="0094749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947492">
        <w:rPr>
          <w:rFonts w:eastAsia="Calibri" w:cs="Calibri"/>
          <w:color w:val="000000"/>
          <w:lang w:eastAsia="it-IT"/>
        </w:rPr>
        <w:t>Tecnigen</w:t>
      </w:r>
      <w:proofErr w:type="spellEnd"/>
      <w:r w:rsidRPr="00947492">
        <w:rPr>
          <w:rFonts w:eastAsia="Calibri" w:cs="Calibri"/>
          <w:color w:val="000000"/>
          <w:lang w:eastAsia="it-IT"/>
        </w:rPr>
        <w:t xml:space="preserve"> </w:t>
      </w:r>
      <w:r w:rsidR="004241AC" w:rsidRPr="00947492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4241AC" w:rsidRDefault="00874733" w:rsidP="00B1392F">
      <w:pPr>
        <w:tabs>
          <w:tab w:val="left" w:pos="0"/>
        </w:tabs>
        <w:spacing w:after="0" w:line="240" w:lineRule="auto"/>
        <w:jc w:val="both"/>
      </w:pPr>
      <w:r w:rsidRPr="00947492">
        <w:t>Generalmente, l</w:t>
      </w:r>
      <w:r w:rsidR="004241AC" w:rsidRPr="00947492">
        <w:t xml:space="preserve">a dose </w:t>
      </w:r>
      <w:r w:rsidRPr="00947492">
        <w:t xml:space="preserve">raccomandata </w:t>
      </w:r>
      <w:r w:rsidR="004241AC" w:rsidRPr="00947492">
        <w:t xml:space="preserve">è di una </w:t>
      </w:r>
      <w:r w:rsidR="00FA2702" w:rsidRPr="00947492">
        <w:t>compressa</w:t>
      </w:r>
      <w:r w:rsidR="00E83F8D" w:rsidRPr="00947492">
        <w:t xml:space="preserve"> da </w:t>
      </w:r>
      <w:r w:rsidR="008A4F11">
        <w:t>1</w:t>
      </w:r>
      <w:r w:rsidR="00E83F8D" w:rsidRPr="00947492">
        <w:t>0 mg</w:t>
      </w:r>
      <w:r w:rsidR="00E43089" w:rsidRPr="00947492">
        <w:t xml:space="preserve"> </w:t>
      </w:r>
      <w:r w:rsidR="004241AC" w:rsidRPr="00947492">
        <w:t>al giorno</w:t>
      </w:r>
      <w:r w:rsidR="008A4F11">
        <w:t>; se necessario, è possibile assumere fino a un massimo di 20 mg al giorno in due dosi da 10 mg distanziate tra loro di almeno 2 ore</w:t>
      </w:r>
      <w:r>
        <w:t>.</w:t>
      </w:r>
    </w:p>
    <w:p w:rsidR="008A4F11" w:rsidRDefault="008A4F11" w:rsidP="00B1392F">
      <w:pPr>
        <w:tabs>
          <w:tab w:val="left" w:pos="0"/>
        </w:tabs>
        <w:spacing w:after="0" w:line="240" w:lineRule="auto"/>
        <w:jc w:val="both"/>
      </w:pPr>
      <w:r>
        <w:t>Nei pazienti con problemi ai reni o al fegato le dosi possono essere più basse.</w:t>
      </w:r>
    </w:p>
    <w:p w:rsidR="004241AC" w:rsidRDefault="008A4F11" w:rsidP="00B1392F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 xml:space="preserve">Le compresse </w:t>
      </w:r>
      <w:r w:rsidRPr="008312BA">
        <w:t xml:space="preserve">possono essere </w:t>
      </w:r>
      <w:r>
        <w:t xml:space="preserve">assunte con po’ di acqua o altro liquido, oppure possono essere </w:t>
      </w:r>
      <w:r w:rsidRPr="008312BA">
        <w:t>sciol</w:t>
      </w:r>
      <w:r>
        <w:t>te</w:t>
      </w:r>
      <w:r w:rsidRPr="008312BA">
        <w:t xml:space="preserve"> in bocca nelle situazioni in cui non sono disponibili liquidi o per evitare la nausea e il vomito che possono accompagnare l'ingestione delle compresse con del liquido.</w:t>
      </w:r>
    </w:p>
    <w:p w:rsidR="008A4F11" w:rsidRDefault="008A4F11" w:rsidP="00B1392F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8A4F11" w:rsidRPr="00BA7D67" w:rsidRDefault="008A4F11" w:rsidP="00B139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BA7D67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A7D67">
        <w:rPr>
          <w:rFonts w:eastAsia="Calibri" w:cs="Calibri"/>
          <w:b/>
          <w:bCs/>
          <w:color w:val="000000"/>
          <w:lang w:eastAsia="it-IT"/>
        </w:rPr>
        <w:lastRenderedPageBreak/>
        <w:t xml:space="preserve">3) COME FUNZIONA </w:t>
      </w:r>
      <w:proofErr w:type="spellStart"/>
      <w:r w:rsidR="00947492">
        <w:rPr>
          <w:rFonts w:eastAsia="Calibri" w:cs="Calibri"/>
          <w:b/>
          <w:bCs/>
          <w:color w:val="000000"/>
          <w:lang w:eastAsia="it-IT"/>
        </w:rPr>
        <w:t>Rizatriptan</w:t>
      </w:r>
      <w:proofErr w:type="spellEnd"/>
      <w:r w:rsidR="00452364" w:rsidRPr="00BA7D67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452364" w:rsidRPr="00BA7D67">
        <w:rPr>
          <w:rFonts w:eastAsia="Calibri" w:cs="Calibri"/>
          <w:b/>
          <w:bCs/>
          <w:color w:val="000000"/>
          <w:lang w:eastAsia="it-IT"/>
        </w:rPr>
        <w:t>Tecnigen</w:t>
      </w:r>
      <w:proofErr w:type="spellEnd"/>
      <w:r w:rsidRPr="00BA7D67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9B03DB" w:rsidRPr="00BA7D67" w:rsidRDefault="00947492" w:rsidP="00B65D34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Rizatriptan</w:t>
      </w:r>
      <w:proofErr w:type="spellEnd"/>
      <w:r w:rsidR="00452364" w:rsidRPr="00BA7D67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452364" w:rsidRPr="00BA7D67">
        <w:rPr>
          <w:rFonts w:eastAsia="Calibri" w:cs="Calibri"/>
          <w:bCs/>
          <w:color w:val="000000"/>
          <w:lang w:eastAsia="it-IT"/>
        </w:rPr>
        <w:t>Tecnigen</w:t>
      </w:r>
      <w:proofErr w:type="spellEnd"/>
      <w:r w:rsidR="00B65D34">
        <w:rPr>
          <w:rFonts w:eastAsia="Calibri" w:cs="Calibri"/>
          <w:bCs/>
          <w:color w:val="000000"/>
          <w:lang w:eastAsia="it-IT"/>
        </w:rPr>
        <w:t xml:space="preserve">, </w:t>
      </w:r>
      <w:r w:rsidR="00B65D34" w:rsidRPr="00BA7D67">
        <w:rPr>
          <w:rFonts w:eastAsia="Calibri" w:cs="Calibri"/>
          <w:bCs/>
          <w:color w:val="000000"/>
          <w:lang w:eastAsia="it-IT"/>
        </w:rPr>
        <w:t xml:space="preserve">il </w:t>
      </w:r>
      <w:r w:rsidR="00B65D34">
        <w:rPr>
          <w:rFonts w:eastAsia="Calibri" w:cs="Calibri"/>
          <w:bCs/>
          <w:color w:val="000000"/>
          <w:lang w:eastAsia="it-IT"/>
        </w:rPr>
        <w:t xml:space="preserve">cui </w:t>
      </w:r>
      <w:r w:rsidR="00B65D34" w:rsidRPr="00BA7D67">
        <w:rPr>
          <w:rFonts w:eastAsia="Calibri" w:cs="Calibri"/>
          <w:bCs/>
          <w:color w:val="000000"/>
          <w:lang w:eastAsia="it-IT"/>
        </w:rPr>
        <w:t xml:space="preserve">codice ATC è </w:t>
      </w:r>
      <w:r w:rsidR="00B65D34">
        <w:t>N02C</w:t>
      </w:r>
      <w:r w:rsidR="00B65D34" w:rsidRPr="00F77320">
        <w:t>C04</w:t>
      </w:r>
      <w:r w:rsidR="00B65D34">
        <w:t>,</w:t>
      </w:r>
      <w:r w:rsidR="00E43089" w:rsidRPr="00BA7D67">
        <w:rPr>
          <w:rFonts w:eastAsia="DejaVuSans" w:cs="DejaVuSans"/>
        </w:rPr>
        <w:t xml:space="preserve"> </w:t>
      </w:r>
      <w:r w:rsidR="004241AC" w:rsidRPr="00BA7D67">
        <w:rPr>
          <w:rFonts w:eastAsia="Calibri" w:cs="Calibri"/>
          <w:color w:val="000000"/>
          <w:lang w:eastAsia="it-IT"/>
        </w:rPr>
        <w:t>contiene i</w:t>
      </w:r>
      <w:r w:rsidR="00EF062E" w:rsidRPr="00BA7D67">
        <w:rPr>
          <w:rFonts w:eastAsia="Calibri" w:cs="Calibri"/>
          <w:color w:val="000000"/>
          <w:lang w:eastAsia="it-IT"/>
        </w:rPr>
        <w:t>l</w:t>
      </w:r>
      <w:r w:rsidR="004241AC" w:rsidRPr="00BA7D67">
        <w:rPr>
          <w:rFonts w:eastAsia="Calibri" w:cs="Calibri"/>
          <w:color w:val="000000"/>
          <w:lang w:eastAsia="it-IT"/>
        </w:rPr>
        <w:t xml:space="preserve"> principi</w:t>
      </w:r>
      <w:r w:rsidR="00EF062E" w:rsidRPr="00BA7D67">
        <w:rPr>
          <w:rFonts w:eastAsia="Calibri" w:cs="Calibri"/>
          <w:color w:val="000000"/>
          <w:lang w:eastAsia="it-IT"/>
        </w:rPr>
        <w:t>o</w:t>
      </w:r>
      <w:r w:rsidR="004241AC" w:rsidRPr="00BA7D67">
        <w:rPr>
          <w:rFonts w:eastAsia="Calibri" w:cs="Calibri"/>
          <w:color w:val="000000"/>
          <w:lang w:eastAsia="it-IT"/>
        </w:rPr>
        <w:t xml:space="preserve"> attiv</w:t>
      </w:r>
      <w:r w:rsidR="00EF062E" w:rsidRPr="00BA7D67">
        <w:rPr>
          <w:rFonts w:eastAsia="Calibri" w:cs="Calibri"/>
          <w:color w:val="000000"/>
          <w:lang w:eastAsia="it-IT"/>
        </w:rPr>
        <w:t>o</w:t>
      </w:r>
      <w:r w:rsidR="004241AC" w:rsidRPr="00BA7D6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1392F">
        <w:rPr>
          <w:rFonts w:eastAsia="Calibri" w:cs="Calibri"/>
          <w:color w:val="000000"/>
          <w:lang w:eastAsia="it-IT"/>
        </w:rPr>
        <w:t>r</w:t>
      </w:r>
      <w:r>
        <w:rPr>
          <w:rFonts w:eastAsia="Calibri" w:cs="Calibri"/>
          <w:color w:val="000000"/>
          <w:lang w:eastAsia="it-IT"/>
        </w:rPr>
        <w:t>izatriptan</w:t>
      </w:r>
      <w:proofErr w:type="spellEnd"/>
      <w:r w:rsidR="00B65D34">
        <w:rPr>
          <w:rFonts w:eastAsia="Calibri" w:cs="Calibri"/>
          <w:color w:val="000000"/>
          <w:lang w:eastAsia="it-IT"/>
        </w:rPr>
        <w:t xml:space="preserve"> che </w:t>
      </w:r>
      <w:r w:rsidR="00BA7D67" w:rsidRPr="00BA7D67">
        <w:rPr>
          <w:rFonts w:eastAsia="DejaVuSans" w:cs="DejaVuSans"/>
        </w:rPr>
        <w:t xml:space="preserve">appartiene </w:t>
      </w:r>
      <w:r w:rsidR="008A4F11" w:rsidRPr="008312BA">
        <w:rPr>
          <w:bCs/>
        </w:rPr>
        <w:t xml:space="preserve">a una classe di medicinali noti come agonisti selettivi del recettore della serotonina </w:t>
      </w:r>
      <w:r w:rsidR="00B1392F">
        <w:rPr>
          <w:bCs/>
        </w:rPr>
        <w:t>e agisce</w:t>
      </w:r>
      <w:r w:rsidR="008A4F11" w:rsidRPr="008312BA">
        <w:rPr>
          <w:bCs/>
        </w:rPr>
        <w:t xml:space="preserve"> </w:t>
      </w:r>
      <w:r w:rsidR="00B1392F" w:rsidRPr="008312BA">
        <w:rPr>
          <w:bCs/>
        </w:rPr>
        <w:t>riduc</w:t>
      </w:r>
      <w:r w:rsidR="00B1392F">
        <w:rPr>
          <w:bCs/>
        </w:rPr>
        <w:t>endo</w:t>
      </w:r>
      <w:r w:rsidR="008A4F11" w:rsidRPr="008312BA">
        <w:rPr>
          <w:bCs/>
        </w:rPr>
        <w:t xml:space="preserve"> il gonfiore dei vasi sanguigni intorno al cervello</w:t>
      </w:r>
      <w:r w:rsidR="0097369A">
        <w:rPr>
          <w:bCs/>
        </w:rPr>
        <w:t xml:space="preserve"> che è la</w:t>
      </w:r>
      <w:r w:rsidR="00B1392F">
        <w:rPr>
          <w:bCs/>
        </w:rPr>
        <w:t xml:space="preserve"> </w:t>
      </w:r>
      <w:r w:rsidR="008A4F11" w:rsidRPr="008312BA">
        <w:rPr>
          <w:bCs/>
        </w:rPr>
        <w:t xml:space="preserve">causa </w:t>
      </w:r>
      <w:r w:rsidR="0097369A">
        <w:rPr>
          <w:bCs/>
        </w:rPr>
        <w:t>del</w:t>
      </w:r>
      <w:r w:rsidR="008A4F11" w:rsidRPr="008312BA">
        <w:rPr>
          <w:bCs/>
        </w:rPr>
        <w:t xml:space="preserve"> dolore di un attacco di emicrania.</w:t>
      </w:r>
    </w:p>
    <w:p w:rsidR="004241AC" w:rsidRDefault="004241AC" w:rsidP="00B1392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B1392F" w:rsidRDefault="00B1392F" w:rsidP="00B1392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BA7D67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A7D67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947492">
        <w:rPr>
          <w:rFonts w:eastAsia="Calibri" w:cs="Calibri"/>
          <w:b/>
          <w:bCs/>
          <w:color w:val="000000"/>
          <w:lang w:eastAsia="it-IT"/>
        </w:rPr>
        <w:t>Rizatriptan</w:t>
      </w:r>
      <w:proofErr w:type="spellEnd"/>
      <w:r w:rsidR="00452364" w:rsidRPr="00BA7D67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452364" w:rsidRPr="00BA7D67">
        <w:rPr>
          <w:rFonts w:eastAsia="Calibri" w:cs="Calibri"/>
          <w:b/>
          <w:bCs/>
          <w:color w:val="000000"/>
          <w:lang w:eastAsia="it-IT"/>
        </w:rPr>
        <w:t>Tecnigen</w:t>
      </w:r>
      <w:proofErr w:type="spellEnd"/>
      <w:r w:rsidRPr="00BA7D67">
        <w:rPr>
          <w:rFonts w:eastAsia="Calibri" w:cs="Calibri"/>
          <w:b/>
          <w:bCs/>
          <w:lang w:eastAsia="it-IT"/>
        </w:rPr>
        <w:t xml:space="preserve">? </w:t>
      </w:r>
    </w:p>
    <w:p w:rsidR="004241AC" w:rsidRPr="004E389D" w:rsidRDefault="004241AC" w:rsidP="00B1392F">
      <w:pPr>
        <w:spacing w:after="0" w:line="240" w:lineRule="auto"/>
        <w:jc w:val="both"/>
        <w:rPr>
          <w:rFonts w:ascii="Calibri" w:hAnsi="Calibri" w:cs="Arial"/>
        </w:rPr>
      </w:pPr>
      <w:r w:rsidRPr="00BA7D67">
        <w:rPr>
          <w:rFonts w:cs="Arial"/>
        </w:rPr>
        <w:t xml:space="preserve">Poiché </w:t>
      </w:r>
      <w:proofErr w:type="spellStart"/>
      <w:r w:rsidR="00947492">
        <w:rPr>
          <w:rFonts w:cs="Arial"/>
        </w:rPr>
        <w:t>Rizatriptan</w:t>
      </w:r>
      <w:proofErr w:type="spellEnd"/>
      <w:r w:rsidR="00452364" w:rsidRPr="00BA7D67">
        <w:rPr>
          <w:rFonts w:cs="Arial"/>
        </w:rPr>
        <w:t xml:space="preserve"> </w:t>
      </w:r>
      <w:proofErr w:type="spellStart"/>
      <w:r w:rsidR="00452364" w:rsidRPr="00BA7D67">
        <w:rPr>
          <w:rFonts w:cs="Arial"/>
        </w:rPr>
        <w:t>Tecnigen</w:t>
      </w:r>
      <w:proofErr w:type="spellEnd"/>
      <w:r w:rsidR="00062636" w:rsidRPr="00BA7D67">
        <w:rPr>
          <w:rFonts w:cs="Arial"/>
        </w:rPr>
        <w:t xml:space="preserve"> </w:t>
      </w:r>
      <w:r w:rsidR="00013020" w:rsidRPr="00BA7D67">
        <w:rPr>
          <w:rFonts w:cs="Arial"/>
        </w:rPr>
        <w:t>è un medicinale generico</w:t>
      </w:r>
      <w:r w:rsidRPr="00BA7D67">
        <w:rPr>
          <w:rFonts w:cs="Arial"/>
        </w:rPr>
        <w:t>, è stato sufficiente effettuare prove cliniche per determinare</w:t>
      </w:r>
      <w:r w:rsidRPr="00BA7D67">
        <w:rPr>
          <w:rFonts w:cs="Arial"/>
          <w:b/>
        </w:rPr>
        <w:t xml:space="preserve"> </w:t>
      </w:r>
      <w:r w:rsidRPr="00BA7D67">
        <w:rPr>
          <w:rFonts w:cs="Arial"/>
        </w:rPr>
        <w:t xml:space="preserve">la bioequivalenza rispetto </w:t>
      </w:r>
      <w:r w:rsidR="00013020" w:rsidRPr="00BA7D67">
        <w:rPr>
          <w:rFonts w:cs="Arial"/>
        </w:rPr>
        <w:t>al</w:t>
      </w:r>
      <w:r w:rsidRPr="00BA7D67">
        <w:rPr>
          <w:rFonts w:cs="Arial"/>
        </w:rPr>
        <w:t xml:space="preserve"> medicinal</w:t>
      </w:r>
      <w:r w:rsidR="00013020" w:rsidRPr="00BA7D67">
        <w:rPr>
          <w:rFonts w:cs="Arial"/>
        </w:rPr>
        <w:t xml:space="preserve">e </w:t>
      </w:r>
      <w:r w:rsidRPr="00BA7D67">
        <w:rPr>
          <w:rFonts w:cs="Arial"/>
        </w:rPr>
        <w:t xml:space="preserve">di riferimento </w:t>
      </w:r>
      <w:proofErr w:type="spellStart"/>
      <w:r w:rsidR="00D22DFC">
        <w:rPr>
          <w:rFonts w:cs="Arial"/>
        </w:rPr>
        <w:t>Maxalt</w:t>
      </w:r>
      <w:proofErr w:type="spellEnd"/>
      <w:r w:rsidR="00013020" w:rsidRPr="00BA7D67">
        <w:rPr>
          <w:rFonts w:cs="Arial"/>
        </w:rPr>
        <w:t>. Due medicinali sono</w:t>
      </w:r>
      <w:r w:rsidR="00013020">
        <w:rPr>
          <w:rFonts w:ascii="Calibri" w:hAnsi="Calibri" w:cs="Arial"/>
        </w:rPr>
        <w:t xml:space="preserve"> </w:t>
      </w:r>
      <w:proofErr w:type="spellStart"/>
      <w:r w:rsidR="00013020">
        <w:rPr>
          <w:rFonts w:ascii="Calibri" w:hAnsi="Calibri" w:cs="Arial"/>
        </w:rPr>
        <w:t>bioequivalenti</w:t>
      </w:r>
      <w:proofErr w:type="spellEnd"/>
      <w:r w:rsidR="00013020">
        <w:rPr>
          <w:rFonts w:ascii="Calibri" w:hAnsi="Calibri" w:cs="Arial"/>
        </w:rPr>
        <w:t xml:space="preserve"> quando producono gli stessi livelli di principio attivo nell’organismo</w:t>
      </w:r>
      <w:r w:rsidRPr="004E389D">
        <w:rPr>
          <w:rFonts w:ascii="Calibri" w:hAnsi="Calibri" w:cs="Arial"/>
        </w:rPr>
        <w:t xml:space="preserve">. </w:t>
      </w:r>
    </w:p>
    <w:p w:rsidR="004241AC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947492">
        <w:rPr>
          <w:rFonts w:eastAsia="Calibri" w:cs="Calibri"/>
          <w:b/>
          <w:bCs/>
          <w:color w:val="000000"/>
          <w:lang w:eastAsia="it-IT"/>
        </w:rPr>
        <w:t>Rizatriptan</w:t>
      </w:r>
      <w:proofErr w:type="spellEnd"/>
      <w:r w:rsidR="00452364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452364">
        <w:rPr>
          <w:rFonts w:eastAsia="Calibri" w:cs="Calibri"/>
          <w:b/>
          <w:bCs/>
          <w:color w:val="000000"/>
          <w:lang w:eastAsia="it-IT"/>
        </w:rPr>
        <w:t>Tecnigen</w:t>
      </w:r>
      <w:proofErr w:type="spellEnd"/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Pr="002A3F14" w:rsidRDefault="00947492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Rizatriptan</w:t>
      </w:r>
      <w:proofErr w:type="spellEnd"/>
      <w:r w:rsidR="00452364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452364">
        <w:rPr>
          <w:rFonts w:eastAsia="Calibri" w:cs="Calibri"/>
          <w:bCs/>
          <w:color w:val="000000"/>
          <w:lang w:eastAsia="it-IT"/>
        </w:rPr>
        <w:t>Tecnigen</w:t>
      </w:r>
      <w:proofErr w:type="spellEnd"/>
      <w:r w:rsidR="009B03D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1AC">
        <w:rPr>
          <w:rFonts w:eastAsia="Calibri" w:cs="Calibri"/>
          <w:lang w:eastAsia="it-IT"/>
        </w:rPr>
        <w:t xml:space="preserve">è un medicinale </w:t>
      </w:r>
      <w:r w:rsidR="00013020">
        <w:rPr>
          <w:rFonts w:eastAsia="Calibri" w:cs="Calibri"/>
          <w:lang w:eastAsia="it-IT"/>
        </w:rPr>
        <w:t xml:space="preserve">generico ed è </w:t>
      </w:r>
      <w:proofErr w:type="spellStart"/>
      <w:r w:rsidR="00013020">
        <w:rPr>
          <w:rFonts w:eastAsia="Calibri" w:cs="Calibri"/>
          <w:lang w:eastAsia="it-IT"/>
        </w:rPr>
        <w:t>bioequivale</w:t>
      </w:r>
      <w:r w:rsidR="009B03DB">
        <w:rPr>
          <w:rFonts w:eastAsia="Calibri" w:cs="Calibri"/>
          <w:lang w:eastAsia="it-IT"/>
        </w:rPr>
        <w:t>n</w:t>
      </w:r>
      <w:r w:rsidR="00013020">
        <w:rPr>
          <w:rFonts w:eastAsia="Calibri" w:cs="Calibri"/>
          <w:lang w:eastAsia="it-IT"/>
        </w:rPr>
        <w:t>te</w:t>
      </w:r>
      <w:proofErr w:type="spellEnd"/>
      <w:r w:rsidR="00013020">
        <w:rPr>
          <w:rFonts w:eastAsia="Calibri" w:cs="Calibri"/>
          <w:lang w:eastAsia="it-IT"/>
        </w:rPr>
        <w:t xml:space="preserve"> al medicinale di riferimento</w:t>
      </w:r>
      <w:r w:rsidR="00BA7D67">
        <w:rPr>
          <w:rFonts w:eastAsia="Calibri" w:cs="Calibri"/>
          <w:lang w:eastAsia="it-IT"/>
        </w:rPr>
        <w:t>; pertanto,</w:t>
      </w:r>
      <w:r w:rsidR="00BA7D67" w:rsidRPr="002A3F14">
        <w:rPr>
          <w:rFonts w:eastAsia="Calibri" w:cs="Calibri"/>
          <w:lang w:eastAsia="it-IT"/>
        </w:rPr>
        <w:t xml:space="preserve"> </w:t>
      </w:r>
      <w:r w:rsidR="00013020">
        <w:rPr>
          <w:rFonts w:eastAsia="Calibri" w:cs="Calibri"/>
          <w:lang w:eastAsia="it-IT"/>
        </w:rPr>
        <w:t>i suoi</w:t>
      </w:r>
      <w:r w:rsidR="004241AC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013020">
        <w:rPr>
          <w:rFonts w:eastAsia="Calibri" w:cs="Calibri"/>
          <w:lang w:eastAsia="it-IT"/>
        </w:rPr>
        <w:t>l</w:t>
      </w:r>
      <w:r w:rsidR="004241AC" w:rsidRPr="002A3F14">
        <w:rPr>
          <w:rFonts w:eastAsia="Calibri" w:cs="Calibri"/>
          <w:lang w:eastAsia="it-IT"/>
        </w:rPr>
        <w:t xml:space="preserve"> </w:t>
      </w:r>
      <w:r w:rsidR="004241AC">
        <w:rPr>
          <w:rFonts w:eastAsia="Calibri" w:cs="Calibri"/>
          <w:lang w:eastAsia="it-IT"/>
        </w:rPr>
        <w:t>medicinal</w:t>
      </w:r>
      <w:r w:rsidR="00013020">
        <w:rPr>
          <w:rFonts w:eastAsia="Calibri" w:cs="Calibri"/>
          <w:lang w:eastAsia="it-IT"/>
        </w:rPr>
        <w:t>e</w:t>
      </w:r>
      <w:r w:rsidR="004241AC" w:rsidRPr="002A3F14">
        <w:rPr>
          <w:rFonts w:eastAsia="Calibri" w:cs="Calibri"/>
          <w:lang w:eastAsia="it-IT"/>
        </w:rPr>
        <w:t xml:space="preserve"> di riferimento. </w:t>
      </w:r>
    </w:p>
    <w:p w:rsidR="004241AC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947492">
        <w:rPr>
          <w:rFonts w:eastAsia="Calibri" w:cs="Calibri"/>
          <w:b/>
          <w:bCs/>
          <w:color w:val="000000"/>
          <w:lang w:eastAsia="it-IT"/>
        </w:rPr>
        <w:t>Rizatriptan</w:t>
      </w:r>
      <w:proofErr w:type="spellEnd"/>
      <w:r w:rsidR="00452364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452364">
        <w:rPr>
          <w:rFonts w:eastAsia="Calibri" w:cs="Calibri"/>
          <w:b/>
          <w:bCs/>
          <w:color w:val="000000"/>
          <w:lang w:eastAsia="it-IT"/>
        </w:rPr>
        <w:t>Tecnigen</w:t>
      </w:r>
      <w:proofErr w:type="spellEnd"/>
      <w:r w:rsidR="009B03DB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>La Commissione Tecnico Scientifica (CTS)</w:t>
      </w:r>
      <w:r>
        <w:rPr>
          <w:rFonts w:eastAsia="Calibri" w:cs="Calibri"/>
          <w:lang w:eastAsia="it-IT"/>
        </w:rPr>
        <w:t>,</w:t>
      </w:r>
      <w:r w:rsidRPr="002A3F14">
        <w:rPr>
          <w:rFonts w:eastAsia="Calibri" w:cs="Calibri"/>
          <w:lang w:eastAsia="it-IT"/>
        </w:rPr>
        <w:t xml:space="preserve"> nella </w:t>
      </w:r>
      <w:r w:rsidRPr="00CA3A1E">
        <w:rPr>
          <w:rFonts w:eastAsia="Calibri" w:cs="Calibri"/>
          <w:lang w:eastAsia="it-IT"/>
        </w:rPr>
        <w:t xml:space="preserve">seduta del </w:t>
      </w:r>
      <w:r w:rsidR="00B1392F">
        <w:rPr>
          <w:rFonts w:eastAsia="Calibri" w:cs="Calibri"/>
          <w:lang w:eastAsia="it-IT"/>
        </w:rPr>
        <w:t>19-21 gennaio 2015</w:t>
      </w:r>
      <w:r w:rsidRPr="002A3F14">
        <w:rPr>
          <w:rFonts w:eastAsia="Calibri" w:cs="Calibri"/>
          <w:lang w:eastAsia="it-IT"/>
        </w:rPr>
        <w:t xml:space="preserve">, </w:t>
      </w:r>
      <w:r>
        <w:rPr>
          <w:rFonts w:eastAsia="Calibri" w:cs="Calibri"/>
          <w:lang w:eastAsia="it-IT"/>
        </w:rPr>
        <w:t xml:space="preserve">ha concluso che, conformemente ai requisiti della normativa vigente, come nel caso </w:t>
      </w:r>
      <w:r w:rsidR="00D20170">
        <w:rPr>
          <w:rFonts w:eastAsia="Calibri" w:cs="Calibri"/>
          <w:lang w:eastAsia="it-IT"/>
        </w:rPr>
        <w:t>del</w:t>
      </w:r>
      <w:r>
        <w:rPr>
          <w:rFonts w:eastAsia="Calibri" w:cs="Calibri"/>
          <w:lang w:eastAsia="it-IT"/>
        </w:rPr>
        <w:t xml:space="preserve"> medicinal</w:t>
      </w:r>
      <w:r w:rsidR="00D20170">
        <w:rPr>
          <w:rFonts w:eastAsia="Calibri" w:cs="Calibri"/>
          <w:lang w:eastAsia="it-IT"/>
        </w:rPr>
        <w:t>e</w:t>
      </w:r>
      <w:r>
        <w:rPr>
          <w:rFonts w:eastAsia="Calibri" w:cs="Calibri"/>
          <w:lang w:eastAsia="it-IT"/>
        </w:rPr>
        <w:t xml:space="preserve"> di riferimento </w:t>
      </w:r>
      <w:proofErr w:type="spellStart"/>
      <w:r w:rsidR="00D22DFC">
        <w:rPr>
          <w:rFonts w:eastAsia="Calibri" w:cs="Calibri"/>
          <w:lang w:eastAsia="it-IT"/>
        </w:rPr>
        <w:t>Maxalt</w:t>
      </w:r>
      <w:proofErr w:type="spellEnd"/>
      <w:r>
        <w:rPr>
          <w:rFonts w:eastAsia="Calibri" w:cs="Calibri"/>
          <w:lang w:eastAsia="it-IT"/>
        </w:rPr>
        <w:t xml:space="preserve">, i benefici di </w:t>
      </w:r>
      <w:proofErr w:type="spellStart"/>
      <w:r w:rsidR="00947492">
        <w:rPr>
          <w:rFonts w:eastAsia="Calibri" w:cs="Calibri"/>
          <w:lang w:eastAsia="it-IT"/>
        </w:rPr>
        <w:t>Rizatriptan</w:t>
      </w:r>
      <w:proofErr w:type="spellEnd"/>
      <w:r w:rsidR="00452364">
        <w:rPr>
          <w:rFonts w:eastAsia="Calibri" w:cs="Calibri"/>
          <w:lang w:eastAsia="it-IT"/>
        </w:rPr>
        <w:t xml:space="preserve"> </w:t>
      </w:r>
      <w:proofErr w:type="spellStart"/>
      <w:r w:rsidR="00452364">
        <w:rPr>
          <w:rFonts w:eastAsia="Calibri" w:cs="Calibri"/>
          <w:lang w:eastAsia="it-IT"/>
        </w:rPr>
        <w:t>Tecnigen</w:t>
      </w:r>
      <w:proofErr w:type="spellEnd"/>
      <w:r w:rsidR="009B03DB">
        <w:rPr>
          <w:rFonts w:eastAsia="Calibri" w:cs="Calibri"/>
          <w:lang w:eastAsia="it-IT"/>
        </w:rPr>
        <w:t xml:space="preserve"> </w:t>
      </w:r>
      <w:r w:rsidR="002F67C3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</w:t>
      </w:r>
      <w:r w:rsidRPr="0011250C">
        <w:rPr>
          <w:rFonts w:eastAsia="Calibri" w:cs="Calibri"/>
          <w:lang w:eastAsia="it-IT"/>
        </w:rPr>
        <w:t>di prescrizione di cui al punto 2) di questo Riassunto e la classe di rimborsabilità del medicinale</w:t>
      </w:r>
      <w:r w:rsidR="00D20170" w:rsidRPr="0011250C">
        <w:rPr>
          <w:rFonts w:eastAsia="Calibri" w:cs="Calibri"/>
          <w:lang w:eastAsia="it-IT"/>
        </w:rPr>
        <w:t xml:space="preserve"> </w:t>
      </w:r>
      <w:r w:rsidRPr="0011250C">
        <w:rPr>
          <w:rFonts w:eastAsia="Calibri" w:cs="Calibri"/>
          <w:lang w:eastAsia="it-IT"/>
        </w:rPr>
        <w:t>(</w:t>
      </w:r>
      <w:r w:rsidR="0011250C" w:rsidRPr="0011250C">
        <w:rPr>
          <w:rFonts w:eastAsia="Calibri" w:cs="Calibri"/>
          <w:lang w:eastAsia="it-IT"/>
        </w:rPr>
        <w:t>A</w:t>
      </w:r>
      <w:r w:rsidRPr="0011250C">
        <w:rPr>
          <w:rFonts w:eastAsia="Calibri" w:cs="Calibri"/>
          <w:lang w:eastAsia="it-IT"/>
        </w:rPr>
        <w:t>).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947492">
        <w:rPr>
          <w:rFonts w:eastAsia="Calibri" w:cs="Calibri"/>
          <w:b/>
          <w:bCs/>
          <w:color w:val="000000"/>
          <w:lang w:eastAsia="it-IT"/>
        </w:rPr>
        <w:t>Rizatriptan</w:t>
      </w:r>
      <w:proofErr w:type="spellEnd"/>
      <w:r w:rsidR="00452364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452364">
        <w:rPr>
          <w:rFonts w:eastAsia="Calibri" w:cs="Calibri"/>
          <w:b/>
          <w:bCs/>
          <w:color w:val="000000"/>
          <w:lang w:eastAsia="it-IT"/>
        </w:rPr>
        <w:t>Tecnigen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C2468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947492">
        <w:rPr>
          <w:rFonts w:eastAsia="Calibri" w:cs="Calibri"/>
          <w:lang w:eastAsia="it-IT"/>
        </w:rPr>
        <w:t>Rizatriptan</w:t>
      </w:r>
      <w:proofErr w:type="spellEnd"/>
      <w:r w:rsidR="00452364">
        <w:rPr>
          <w:rFonts w:eastAsia="Calibri" w:cs="Calibri"/>
          <w:lang w:eastAsia="it-IT"/>
        </w:rPr>
        <w:t xml:space="preserve"> </w:t>
      </w:r>
      <w:proofErr w:type="spellStart"/>
      <w:r w:rsidR="00452364">
        <w:rPr>
          <w:rFonts w:eastAsia="Calibri" w:cs="Calibri"/>
          <w:lang w:eastAsia="it-IT"/>
        </w:rPr>
        <w:t>Tecnigen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947492">
        <w:rPr>
          <w:rFonts w:eastAsia="Calibri" w:cs="Calibri"/>
          <w:b/>
          <w:bCs/>
          <w:color w:val="000000"/>
          <w:lang w:eastAsia="it-IT"/>
        </w:rPr>
        <w:t>Rizatriptan</w:t>
      </w:r>
      <w:proofErr w:type="spellEnd"/>
      <w:r w:rsidR="00452364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452364">
        <w:rPr>
          <w:rFonts w:eastAsia="Calibri" w:cs="Calibri"/>
          <w:b/>
          <w:bCs/>
          <w:color w:val="000000"/>
          <w:lang w:eastAsia="it-IT"/>
        </w:rPr>
        <w:t>Tecnigen</w:t>
      </w:r>
      <w:proofErr w:type="spellEnd"/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CA3A1E">
        <w:rPr>
          <w:rFonts w:eastAsia="Calibri" w:cs="Calibri"/>
          <w:bCs/>
          <w:iCs/>
          <w:lang w:eastAsia="it-IT"/>
        </w:rPr>
        <w:t xml:space="preserve">Il </w:t>
      </w:r>
      <w:r w:rsidR="00B1392F">
        <w:rPr>
          <w:rFonts w:eastAsia="Calibri" w:cs="Calibri"/>
          <w:bCs/>
          <w:iCs/>
          <w:lang w:eastAsia="it-IT"/>
        </w:rPr>
        <w:t>20 maggio</w:t>
      </w:r>
      <w:r>
        <w:rPr>
          <w:rFonts w:eastAsia="Calibri" w:cs="Calibri"/>
          <w:bCs/>
          <w:iCs/>
          <w:lang w:eastAsia="it-IT"/>
        </w:rPr>
        <w:t xml:space="preserve"> </w:t>
      </w:r>
      <w:r w:rsidRPr="00CA3A1E">
        <w:rPr>
          <w:rFonts w:eastAsia="Calibri" w:cs="Calibri"/>
          <w:bCs/>
          <w:iCs/>
          <w:lang w:eastAsia="it-IT"/>
        </w:rPr>
        <w:t xml:space="preserve">2015 l’AIFA ha rilasciato l’autorizzazione all’immissione in commercio di </w:t>
      </w:r>
      <w:proofErr w:type="spellStart"/>
      <w:r w:rsidR="00947492">
        <w:rPr>
          <w:rFonts w:eastAsia="Calibri" w:cs="Calibri"/>
          <w:bCs/>
          <w:color w:val="000000"/>
          <w:lang w:eastAsia="it-IT"/>
        </w:rPr>
        <w:t>Rizatriptan</w:t>
      </w:r>
      <w:proofErr w:type="spellEnd"/>
      <w:r w:rsidR="00452364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452364">
        <w:rPr>
          <w:rFonts w:eastAsia="Calibri" w:cs="Calibri"/>
          <w:bCs/>
          <w:color w:val="000000"/>
          <w:lang w:eastAsia="it-IT"/>
        </w:rPr>
        <w:t>Tecnigen</w:t>
      </w:r>
      <w:proofErr w:type="spellEnd"/>
      <w:r w:rsidRPr="00CA3A1E">
        <w:rPr>
          <w:rFonts w:eastAsia="Calibri" w:cs="Calibri"/>
          <w:bCs/>
          <w:lang w:eastAsia="it-IT"/>
        </w:rPr>
        <w:t xml:space="preserve">. </w:t>
      </w:r>
    </w:p>
    <w:p w:rsidR="00AF0C32" w:rsidRDefault="00AF0C3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F0C32" w:rsidRDefault="00AF0C32" w:rsidP="00AF0C3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947492">
        <w:rPr>
          <w:rFonts w:eastAsia="Calibri" w:cs="Calibri"/>
          <w:bCs/>
          <w:color w:val="000000"/>
          <w:lang w:eastAsia="it-IT"/>
        </w:rPr>
        <w:t>Rizatriptan</w:t>
      </w:r>
      <w:proofErr w:type="spellEnd"/>
      <w:r w:rsidR="00452364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452364">
        <w:rPr>
          <w:rFonts w:eastAsia="Calibri" w:cs="Calibri"/>
          <w:bCs/>
          <w:color w:val="000000"/>
          <w:lang w:eastAsia="it-IT"/>
        </w:rPr>
        <w:t>Tecnigen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66524D">
        <w:rPr>
          <w:rFonts w:eastAsia="Calibri" w:cs="Calibri"/>
          <w:lang w:eastAsia="it-IT"/>
        </w:rPr>
        <w:t>(</w:t>
      </w:r>
      <w:hyperlink r:id="rId8" w:history="1">
        <w:r w:rsidR="0066524D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66524D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44615A">
        <w:rPr>
          <w:rFonts w:eastAsia="Calibri" w:cs="Calibri"/>
          <w:lang w:eastAsia="it-IT"/>
        </w:rPr>
        <w:t>09.07.2015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</w:pPr>
    </w:p>
    <w:p w:rsidR="004241AC" w:rsidRPr="002A3F14" w:rsidRDefault="004241AC" w:rsidP="004241AC">
      <w:pPr>
        <w:spacing w:after="0" w:line="240" w:lineRule="auto"/>
        <w:jc w:val="both"/>
      </w:pPr>
    </w:p>
    <w:p w:rsidR="009A260F" w:rsidRDefault="009A260F"/>
    <w:p w:rsidR="00AF0C32" w:rsidRDefault="00AF0C32"/>
    <w:p w:rsidR="00AF0C32" w:rsidRDefault="00AF0C32"/>
    <w:p w:rsidR="00AF0C32" w:rsidRDefault="00AF0C32"/>
    <w:p w:rsidR="00AF0C32" w:rsidRDefault="00AF0C32"/>
    <w:p w:rsidR="00AF0C32" w:rsidRDefault="00AF0C32" w:rsidP="00AF0C32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AF0C32" w:rsidRDefault="00AF0C32" w:rsidP="00AF0C32">
      <w:pPr>
        <w:spacing w:after="0" w:line="240" w:lineRule="auto"/>
        <w:jc w:val="center"/>
        <w:rPr>
          <w:b/>
        </w:rPr>
      </w:pPr>
    </w:p>
    <w:p w:rsidR="00AF0C32" w:rsidRDefault="00AF0C32" w:rsidP="00AF0C32">
      <w:pPr>
        <w:spacing w:after="0" w:line="240" w:lineRule="auto"/>
        <w:jc w:val="center"/>
        <w:rPr>
          <w:b/>
        </w:rPr>
      </w:pPr>
    </w:p>
    <w:p w:rsidR="00AF0C32" w:rsidRDefault="00AF0C32" w:rsidP="00AF0C32">
      <w:pPr>
        <w:spacing w:after="0" w:line="240" w:lineRule="auto"/>
        <w:jc w:val="center"/>
        <w:rPr>
          <w:b/>
        </w:rPr>
      </w:pPr>
    </w:p>
    <w:p w:rsidR="00AF0C32" w:rsidRDefault="00AF0C32" w:rsidP="00AF0C32">
      <w:pPr>
        <w:spacing w:after="0" w:line="240" w:lineRule="auto"/>
        <w:jc w:val="center"/>
        <w:rPr>
          <w:b/>
        </w:rPr>
      </w:pPr>
    </w:p>
    <w:p w:rsidR="00AF0C32" w:rsidRPr="0033523E" w:rsidRDefault="00AF0C32" w:rsidP="00AF0C32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AF0C32" w:rsidRDefault="00AF0C32" w:rsidP="00AF0C32">
      <w:pPr>
        <w:spacing w:after="0" w:line="240" w:lineRule="auto"/>
        <w:jc w:val="both"/>
      </w:pPr>
    </w:p>
    <w:p w:rsidR="00AF0C32" w:rsidRDefault="00AF0C32" w:rsidP="00AF0C32">
      <w:pPr>
        <w:spacing w:after="0" w:line="240" w:lineRule="auto"/>
        <w:jc w:val="both"/>
      </w:pPr>
    </w:p>
    <w:p w:rsidR="00AF0C32" w:rsidRDefault="00AF0C32" w:rsidP="00AF0C32">
      <w:pPr>
        <w:spacing w:after="0" w:line="240" w:lineRule="auto"/>
        <w:jc w:val="both"/>
      </w:pPr>
    </w:p>
    <w:p w:rsidR="00AF0C32" w:rsidRPr="008206E7" w:rsidRDefault="00AF0C32" w:rsidP="00AF0C32">
      <w:pPr>
        <w:pStyle w:val="Paragrafoelenco"/>
        <w:numPr>
          <w:ilvl w:val="0"/>
          <w:numId w:val="5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AF0C32" w:rsidRPr="002A3F14" w:rsidRDefault="00AF0C32" w:rsidP="00AF0C32">
      <w:pPr>
        <w:spacing w:after="0" w:line="240" w:lineRule="auto"/>
        <w:jc w:val="both"/>
      </w:pPr>
    </w:p>
    <w:p w:rsidR="00AF0C32" w:rsidRDefault="00AF0C32" w:rsidP="00AF0C32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AF0C32" w:rsidRPr="0033523E" w:rsidRDefault="00AF0C32" w:rsidP="00AF0C32">
      <w:pPr>
        <w:pStyle w:val="Paragrafoelenco"/>
        <w:rPr>
          <w:b/>
        </w:rPr>
      </w:pPr>
    </w:p>
    <w:p w:rsidR="00AF0C32" w:rsidRDefault="00AF0C32" w:rsidP="00AF0C32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AF0C32" w:rsidRPr="0033523E" w:rsidRDefault="00AF0C32" w:rsidP="00AF0C32">
      <w:pPr>
        <w:pStyle w:val="Paragrafoelenco"/>
        <w:rPr>
          <w:b/>
        </w:rPr>
      </w:pPr>
    </w:p>
    <w:p w:rsidR="00AF0C32" w:rsidRDefault="00AF0C32" w:rsidP="00AF0C32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AF0C32" w:rsidRPr="0033523E" w:rsidRDefault="00AF0C32" w:rsidP="00AF0C32">
      <w:pPr>
        <w:pStyle w:val="Paragrafoelenco"/>
        <w:rPr>
          <w:b/>
        </w:rPr>
      </w:pPr>
    </w:p>
    <w:p w:rsidR="00AF0C32" w:rsidRPr="002E4DCB" w:rsidRDefault="00AF0C32" w:rsidP="00AF0C32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AF0C32" w:rsidRDefault="00AF0C32" w:rsidP="00AF0C32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AF0C32" w:rsidRPr="00BC23ED" w:rsidRDefault="00AF0C32" w:rsidP="00AF0C32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AF0C32" w:rsidRDefault="00AF0C32" w:rsidP="00AF0C32"/>
    <w:p w:rsidR="00AF0C32" w:rsidRDefault="00AF0C32" w:rsidP="00AF0C32"/>
    <w:p w:rsidR="00AF0C32" w:rsidRDefault="00AF0C32" w:rsidP="00AF0C32"/>
    <w:p w:rsidR="00AF0C32" w:rsidRDefault="00AF0C32" w:rsidP="00AF0C32"/>
    <w:p w:rsidR="00AF0C32" w:rsidRDefault="00AF0C32" w:rsidP="00AF0C32"/>
    <w:p w:rsidR="00AF0C32" w:rsidRDefault="00AF0C32" w:rsidP="00AF0C32"/>
    <w:p w:rsidR="00AF0C32" w:rsidRDefault="00AF0C32" w:rsidP="00AF0C32"/>
    <w:p w:rsidR="00AF0C32" w:rsidRDefault="00AF0C32" w:rsidP="00AF0C32"/>
    <w:p w:rsidR="00AF0C32" w:rsidRDefault="00AF0C32" w:rsidP="00AF0C32"/>
    <w:p w:rsidR="00AF0C32" w:rsidRDefault="00AF0C32" w:rsidP="00AF0C32"/>
    <w:p w:rsidR="00AF0C32" w:rsidRDefault="00AF0C32" w:rsidP="00AF0C32"/>
    <w:p w:rsidR="00AF0C32" w:rsidRDefault="00AF0C32" w:rsidP="00AF0C32"/>
    <w:p w:rsidR="00AF0C32" w:rsidRDefault="00AF0C32" w:rsidP="00AF0C32"/>
    <w:p w:rsidR="00AF0C32" w:rsidRDefault="00AF0C32" w:rsidP="00AF0C32"/>
    <w:p w:rsidR="00AF0C32" w:rsidRDefault="00AF0C32" w:rsidP="00AF0C32"/>
    <w:p w:rsidR="00AF0C32" w:rsidRDefault="00AF0C32" w:rsidP="00AF0C32"/>
    <w:p w:rsidR="00AF0C32" w:rsidRDefault="00AF0C32" w:rsidP="00AF0C32"/>
    <w:p w:rsidR="00AF0C32" w:rsidRPr="008206E7" w:rsidRDefault="00AF0C32" w:rsidP="00AF0C32">
      <w:pPr>
        <w:pStyle w:val="Paragrafoelenco"/>
        <w:numPr>
          <w:ilvl w:val="0"/>
          <w:numId w:val="6"/>
        </w:numPr>
        <w:spacing w:after="0" w:line="240" w:lineRule="auto"/>
        <w:rPr>
          <w:b/>
        </w:rPr>
      </w:pPr>
      <w:r w:rsidRPr="008206E7">
        <w:rPr>
          <w:b/>
        </w:rPr>
        <w:lastRenderedPageBreak/>
        <w:t>INTRODUZIONE</w:t>
      </w:r>
    </w:p>
    <w:p w:rsidR="00AF0C32" w:rsidRDefault="00AF0C32" w:rsidP="00AF0C32">
      <w:pPr>
        <w:autoSpaceDE w:val="0"/>
        <w:autoSpaceDN w:val="0"/>
        <w:adjustRightInd w:val="0"/>
        <w:spacing w:after="0" w:line="240" w:lineRule="auto"/>
        <w:jc w:val="both"/>
      </w:pPr>
      <w:r>
        <w:t xml:space="preserve">Sulla base dei dati di qualità, sicurezza ed efficacia, l’AIFA ha rilasciato a </w:t>
      </w:r>
      <w:proofErr w:type="spellStart"/>
      <w:r>
        <w:t>Tecnigen</w:t>
      </w:r>
      <w:proofErr w:type="spellEnd"/>
      <w:r>
        <w:t xml:space="preserve"> l’autorizzazione all’immissione in commercio (AIC) per il </w:t>
      </w:r>
      <w:r w:rsidRPr="006B2CC3">
        <w:t xml:space="preserve">medicinale </w:t>
      </w:r>
      <w:proofErr w:type="spellStart"/>
      <w:r>
        <w:t>Rizatriptan</w:t>
      </w:r>
      <w:proofErr w:type="spellEnd"/>
      <w:r>
        <w:t xml:space="preserve"> </w:t>
      </w:r>
      <w:proofErr w:type="spellStart"/>
      <w:r>
        <w:t>Tecnigen</w:t>
      </w:r>
      <w:proofErr w:type="spellEnd"/>
      <w:r>
        <w:t xml:space="preserve"> </w:t>
      </w:r>
      <w:r>
        <w:rPr>
          <w:rFonts w:eastAsia="Calibri" w:cs="Calibri"/>
          <w:bCs/>
          <w:iCs/>
          <w:lang w:eastAsia="it-IT"/>
        </w:rPr>
        <w:t>i</w:t>
      </w:r>
      <w:r w:rsidRPr="00CA3A1E">
        <w:rPr>
          <w:rFonts w:eastAsia="Calibri" w:cs="Calibri"/>
          <w:bCs/>
          <w:iCs/>
          <w:lang w:eastAsia="it-IT"/>
        </w:rPr>
        <w:t xml:space="preserve">l </w:t>
      </w:r>
      <w:r>
        <w:rPr>
          <w:rFonts w:eastAsia="Calibri" w:cs="Calibri"/>
          <w:bCs/>
          <w:iCs/>
          <w:lang w:eastAsia="it-IT"/>
        </w:rPr>
        <w:t xml:space="preserve">20 maggio </w:t>
      </w:r>
      <w:r w:rsidRPr="00CA3A1E">
        <w:rPr>
          <w:rFonts w:eastAsia="Calibri" w:cs="Calibri"/>
          <w:bCs/>
          <w:iCs/>
          <w:lang w:eastAsia="it-IT"/>
        </w:rPr>
        <w:t>2015</w:t>
      </w:r>
      <w:r>
        <w:t xml:space="preserve">.  </w:t>
      </w:r>
    </w:p>
    <w:p w:rsidR="00AF0C32" w:rsidRDefault="00AF0C32" w:rsidP="00AF0C32">
      <w:pPr>
        <w:spacing w:after="0" w:line="240" w:lineRule="auto"/>
        <w:jc w:val="both"/>
      </w:pPr>
    </w:p>
    <w:p w:rsidR="00AF0C32" w:rsidRPr="007461B9" w:rsidRDefault="00AF0C32" w:rsidP="00AF0C3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Rizatriptan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Tecnigen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Pr="00FE36E7">
        <w:rPr>
          <w:rFonts w:eastAsia="Calibri" w:cs="Calibri"/>
          <w:color w:val="000000"/>
          <w:lang w:eastAsia="it-IT"/>
        </w:rPr>
        <w:t xml:space="preserve">può essere ottenuto solo dietro prescrizione da parte del medico </w:t>
      </w:r>
      <w:r w:rsidRPr="007461B9">
        <w:rPr>
          <w:rFonts w:eastAsia="Calibri" w:cs="Calibri"/>
          <w:color w:val="000000"/>
          <w:lang w:eastAsia="it-IT"/>
        </w:rPr>
        <w:t>(ricetta ripetibile).</w:t>
      </w:r>
    </w:p>
    <w:p w:rsidR="00AF0C32" w:rsidRPr="007461B9" w:rsidRDefault="00AF0C32" w:rsidP="00AF0C32">
      <w:pPr>
        <w:spacing w:after="0" w:line="240" w:lineRule="auto"/>
        <w:jc w:val="both"/>
      </w:pPr>
    </w:p>
    <w:p w:rsidR="00AF0C32" w:rsidRPr="00C608F7" w:rsidRDefault="00AF0C32" w:rsidP="00AF0C32">
      <w:pPr>
        <w:spacing w:after="0" w:line="240" w:lineRule="auto"/>
        <w:jc w:val="both"/>
      </w:pPr>
      <w:r w:rsidRPr="00C608F7">
        <w:t xml:space="preserve">Questa procedura è stata presentata ai sensi dell’art. 10(1) della Direttiva 2001/83/EU </w:t>
      </w:r>
      <w:proofErr w:type="spellStart"/>
      <w:r w:rsidRPr="00C608F7">
        <w:t>s.m.i.</w:t>
      </w:r>
      <w:proofErr w:type="spellEnd"/>
    </w:p>
    <w:p w:rsidR="00AF0C32" w:rsidRPr="00C608F7" w:rsidRDefault="00AF0C32" w:rsidP="00AF0C32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AF0C32" w:rsidRPr="00C608F7" w:rsidRDefault="00AF0C32" w:rsidP="003424CE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Rizatriptan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Tecnigen</w:t>
      </w:r>
      <w:proofErr w:type="spellEnd"/>
      <w:r w:rsidRPr="00C608F7">
        <w:rPr>
          <w:rFonts w:eastAsia="Calibri" w:cs="Calibri"/>
          <w:bCs/>
          <w:color w:val="000000"/>
          <w:lang w:eastAsia="it-IT"/>
        </w:rPr>
        <w:t xml:space="preserve"> </w:t>
      </w:r>
      <w:r w:rsidRPr="00C608F7">
        <w:rPr>
          <w:rFonts w:eastAsia="Calibri" w:cs="Calibri"/>
          <w:color w:val="000000"/>
          <w:lang w:eastAsia="it-IT"/>
        </w:rPr>
        <w:t xml:space="preserve">è un medicinale </w:t>
      </w:r>
      <w:r w:rsidR="00B65D34">
        <w:rPr>
          <w:rFonts w:eastAsia="Calibri" w:cs="Calibri"/>
          <w:color w:val="000000"/>
          <w:lang w:eastAsia="it-IT"/>
        </w:rPr>
        <w:t xml:space="preserve">generico </w:t>
      </w:r>
      <w:r w:rsidRPr="00C608F7">
        <w:rPr>
          <w:rFonts w:eastAsia="Calibri" w:cs="Calibri"/>
          <w:color w:val="000000"/>
          <w:lang w:eastAsia="it-IT"/>
        </w:rPr>
        <w:t xml:space="preserve">contenente il principio attivo </w:t>
      </w:r>
      <w:proofErr w:type="spellStart"/>
      <w:r>
        <w:rPr>
          <w:rFonts w:eastAsia="Calibri" w:cs="Calibri"/>
          <w:color w:val="000000"/>
          <w:lang w:eastAsia="it-IT"/>
        </w:rPr>
        <w:t>rizatriptan</w:t>
      </w:r>
      <w:proofErr w:type="spellEnd"/>
      <w:r w:rsidRPr="00C608F7">
        <w:rPr>
          <w:rFonts w:eastAsia="Calibri" w:cs="Calibri"/>
          <w:color w:val="000000"/>
          <w:lang w:eastAsia="it-IT"/>
        </w:rPr>
        <w:t xml:space="preserve"> presente nel medicinale di riferimento </w:t>
      </w:r>
      <w:proofErr w:type="spellStart"/>
      <w:r>
        <w:rPr>
          <w:rFonts w:eastAsia="Calibri" w:cs="Calibri"/>
          <w:color w:val="000000"/>
          <w:lang w:eastAsia="it-IT"/>
        </w:rPr>
        <w:t>Maxalt</w:t>
      </w:r>
      <w:proofErr w:type="spellEnd"/>
      <w:r w:rsidRPr="00C608F7">
        <w:rPr>
          <w:rFonts w:eastAsia="Calibri" w:cs="Calibri"/>
          <w:color w:val="000000"/>
          <w:lang w:eastAsia="it-IT"/>
        </w:rPr>
        <w:t>, autorizzato in Italia da più di 10 anni.</w:t>
      </w:r>
    </w:p>
    <w:p w:rsidR="00AF0C32" w:rsidRPr="00C608F7" w:rsidRDefault="00AF0C32" w:rsidP="003424CE">
      <w:pPr>
        <w:spacing w:after="0" w:line="240" w:lineRule="auto"/>
        <w:jc w:val="both"/>
        <w:rPr>
          <w:highlight w:val="yellow"/>
        </w:rPr>
      </w:pPr>
    </w:p>
    <w:p w:rsidR="00AF0C32" w:rsidRPr="00C608F7" w:rsidRDefault="00AF0C32" w:rsidP="003424CE">
      <w:pPr>
        <w:spacing w:after="0" w:line="240" w:lineRule="auto"/>
        <w:jc w:val="both"/>
        <w:rPr>
          <w:rFonts w:eastAsia="Times New Roman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Rizatriptan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Tecnigen</w:t>
      </w:r>
      <w:proofErr w:type="spellEnd"/>
      <w:r w:rsidRPr="00C608F7">
        <w:rPr>
          <w:rFonts w:eastAsia="Calibri" w:cs="Calibri"/>
          <w:bCs/>
          <w:color w:val="000000"/>
          <w:lang w:eastAsia="it-IT"/>
        </w:rPr>
        <w:t xml:space="preserve">, </w:t>
      </w:r>
      <w:r w:rsidRPr="00C608F7">
        <w:rPr>
          <w:color w:val="000000"/>
        </w:rPr>
        <w:t>il cui c</w:t>
      </w:r>
      <w:r w:rsidRPr="00C608F7">
        <w:rPr>
          <w:iCs/>
        </w:rPr>
        <w:t xml:space="preserve">odice ATC è </w:t>
      </w:r>
      <w:r>
        <w:t>N02C</w:t>
      </w:r>
      <w:r w:rsidRPr="00F77320">
        <w:t>C04</w:t>
      </w:r>
      <w:r w:rsidRPr="00C608F7">
        <w:rPr>
          <w:rFonts w:eastAsia="DejaVuSans" w:cs="DejaVuSans"/>
        </w:rPr>
        <w:t>,</w:t>
      </w:r>
      <w:r w:rsidRPr="00C608F7">
        <w:rPr>
          <w:rFonts w:eastAsia="Calibri" w:cs="Calibri"/>
          <w:bCs/>
          <w:color w:val="000000"/>
          <w:lang w:eastAsia="it-IT"/>
        </w:rPr>
        <w:t xml:space="preserve"> </w:t>
      </w:r>
      <w:r w:rsidRPr="00C608F7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>
        <w:rPr>
          <w:rFonts w:eastAsia="Calibri" w:cs="Calibri"/>
          <w:color w:val="000000"/>
          <w:lang w:eastAsia="it-IT"/>
        </w:rPr>
        <w:t>rizatriptan</w:t>
      </w:r>
      <w:proofErr w:type="spellEnd"/>
      <w:r w:rsidRPr="00C608F7">
        <w:rPr>
          <w:rFonts w:eastAsia="Calibri" w:cs="Calibri"/>
          <w:bCs/>
          <w:color w:val="000000"/>
          <w:lang w:eastAsia="it-IT"/>
        </w:rPr>
        <w:t xml:space="preserve"> </w:t>
      </w:r>
      <w:r w:rsidRPr="00C608F7">
        <w:rPr>
          <w:rFonts w:eastAsia="Calibri" w:cs="Calibri"/>
          <w:color w:val="000000"/>
          <w:lang w:eastAsia="it-IT"/>
        </w:rPr>
        <w:t xml:space="preserve">che </w:t>
      </w:r>
      <w:r w:rsidRPr="00C608F7">
        <w:rPr>
          <w:rFonts w:eastAsia="Times New Roman"/>
          <w:lang w:eastAsia="it-IT"/>
        </w:rPr>
        <w:t xml:space="preserve">è </w:t>
      </w:r>
      <w:r>
        <w:rPr>
          <w:rFonts w:eastAsia="Times New Roman"/>
          <w:lang w:eastAsia="it-IT"/>
        </w:rPr>
        <w:t xml:space="preserve">un </w:t>
      </w:r>
      <w:r w:rsidRPr="00F77320">
        <w:t>agonist</w:t>
      </w:r>
      <w:r>
        <w:t>a</w:t>
      </w:r>
      <w:r w:rsidRPr="00F77320">
        <w:t xml:space="preserve"> selettiv</w:t>
      </w:r>
      <w:r>
        <w:t>o</w:t>
      </w:r>
      <w:r w:rsidRPr="00F77320">
        <w:t xml:space="preserve"> della serotonina (5HT1)</w:t>
      </w:r>
      <w:r>
        <w:rPr>
          <w:rFonts w:eastAsia="Times New Roman"/>
          <w:lang w:eastAsia="it-IT"/>
        </w:rPr>
        <w:t xml:space="preserve"> con attività </w:t>
      </w:r>
      <w:r w:rsidRPr="00F77320">
        <w:t>analgesic</w:t>
      </w:r>
      <w:r>
        <w:t>a</w:t>
      </w:r>
      <w:r w:rsidRPr="00F77320">
        <w:t xml:space="preserve"> antiemicrani</w:t>
      </w:r>
      <w:r>
        <w:t>a.</w:t>
      </w:r>
      <w:r w:rsidRPr="00F77320">
        <w:t xml:space="preserve"> </w:t>
      </w:r>
    </w:p>
    <w:p w:rsidR="00AF0C32" w:rsidRPr="00F77320" w:rsidRDefault="00AF0C32" w:rsidP="003424CE">
      <w:pPr>
        <w:spacing w:after="0" w:line="240" w:lineRule="auto"/>
        <w:jc w:val="both"/>
      </w:pPr>
      <w:r w:rsidRPr="00F77320">
        <w:t xml:space="preserve">L'attività terapeutica del </w:t>
      </w:r>
      <w:proofErr w:type="spellStart"/>
      <w:r w:rsidRPr="00F77320">
        <w:t>rizatriptan</w:t>
      </w:r>
      <w:proofErr w:type="spellEnd"/>
      <w:r w:rsidRPr="00F77320">
        <w:t xml:space="preserve"> nel trattamento della cefalalgia emicranica può essere attribuita al suo effetto agonista a livello dei recettori 5-HT1B e 5-HT1D dei vasi sanguigni intracranici extracerebrali che si pensa si dilatino durante un attacco e sui nervi sensoriali del trigemino che li innervano. L'attivazione di questi recettori 5-HT1B e 5-HT1D può comportare la costrizione dei vasi sanguigni intracranici che generano il dolore e l'inibizione del rilascio </w:t>
      </w:r>
      <w:proofErr w:type="spellStart"/>
      <w:r w:rsidRPr="00F77320">
        <w:t>neuropeptidico</w:t>
      </w:r>
      <w:proofErr w:type="spellEnd"/>
      <w:r w:rsidRPr="00F77320">
        <w:t xml:space="preserve"> che comporta una ridotta infiammazione dei tessuti sensitivi ed una ridotta trasmissione centrale del segnale doloroso trigeminale.</w:t>
      </w:r>
    </w:p>
    <w:p w:rsidR="00AF0C32" w:rsidRPr="0002468C" w:rsidRDefault="00AF0C32" w:rsidP="003424C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:rsidR="00AF0C32" w:rsidRPr="00F77320" w:rsidRDefault="00AF0C32" w:rsidP="003424CE">
      <w:pPr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Rizatriptan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Tecnigen</w:t>
      </w:r>
      <w:proofErr w:type="spellEnd"/>
      <w:r w:rsidRPr="0002468C">
        <w:rPr>
          <w:rFonts w:eastAsia="Calibri" w:cs="Calibri"/>
          <w:color w:val="000000"/>
          <w:lang w:eastAsia="it-IT"/>
        </w:rPr>
        <w:t xml:space="preserve"> </w:t>
      </w:r>
      <w:r w:rsidRPr="0002468C">
        <w:rPr>
          <w:rFonts w:cs="Helvetica"/>
        </w:rPr>
        <w:t xml:space="preserve">è indicato </w:t>
      </w:r>
      <w:r w:rsidRPr="0002468C">
        <w:rPr>
          <w:rFonts w:eastAsia="Times New Roman"/>
          <w:lang w:eastAsia="it-IT"/>
        </w:rPr>
        <w:t xml:space="preserve">negli adulti nel </w:t>
      </w:r>
      <w:r>
        <w:t>t</w:t>
      </w:r>
      <w:r w:rsidRPr="00F77320">
        <w:t xml:space="preserve">rattamento acuto della fase </w:t>
      </w:r>
      <w:proofErr w:type="spellStart"/>
      <w:r w:rsidRPr="00F77320">
        <w:t>cefalalgica</w:t>
      </w:r>
      <w:proofErr w:type="spellEnd"/>
      <w:r w:rsidRPr="00F77320">
        <w:t xml:space="preserve"> degli attacchi emicranici con o senza aura negli adulti.</w:t>
      </w:r>
    </w:p>
    <w:p w:rsidR="00AF0C32" w:rsidRDefault="00AF0C32" w:rsidP="003424CE">
      <w:pPr>
        <w:spacing w:after="0" w:line="240" w:lineRule="auto"/>
        <w:jc w:val="both"/>
      </w:pPr>
      <w:r w:rsidRPr="0002468C">
        <w:t xml:space="preserve">Poiché </w:t>
      </w:r>
      <w:proofErr w:type="spellStart"/>
      <w:r>
        <w:t>Rizatriptan</w:t>
      </w:r>
      <w:proofErr w:type="spellEnd"/>
      <w:r>
        <w:t xml:space="preserve"> </w:t>
      </w:r>
      <w:proofErr w:type="spellStart"/>
      <w:r>
        <w:t>Tecnigen</w:t>
      </w:r>
      <w:proofErr w:type="spellEnd"/>
      <w:r w:rsidRPr="0002468C">
        <w:t xml:space="preserve"> contiene </w:t>
      </w:r>
      <w:r>
        <w:t xml:space="preserve">un </w:t>
      </w:r>
      <w:r w:rsidRPr="0002468C">
        <w:t>principi</w:t>
      </w:r>
      <w:r>
        <w:t>o</w:t>
      </w:r>
      <w:r w:rsidRPr="0002468C">
        <w:t xml:space="preserve"> attiv</w:t>
      </w:r>
      <w:r>
        <w:t>o</w:t>
      </w:r>
      <w:r w:rsidRPr="0002468C">
        <w:t xml:space="preserve"> not</w:t>
      </w:r>
      <w:r>
        <w:t>o</w:t>
      </w:r>
      <w:r w:rsidRPr="0002468C">
        <w:t xml:space="preserve"> non sono stati forniti nuovi dati non clinici e clinici: questo approccio è accettabile poiché il medicinale di riferimento </w:t>
      </w:r>
      <w:proofErr w:type="spellStart"/>
      <w:r>
        <w:t>Maxalt</w:t>
      </w:r>
      <w:proofErr w:type="spellEnd"/>
      <w:r w:rsidRPr="0002468C">
        <w:t xml:space="preserve"> è autorizzato in Italia da oltre 10 anni.</w:t>
      </w:r>
    </w:p>
    <w:p w:rsidR="00AF0C32" w:rsidRPr="0002468C" w:rsidRDefault="00AF0C32" w:rsidP="003424CE">
      <w:pPr>
        <w:spacing w:after="0" w:line="240" w:lineRule="auto"/>
        <w:jc w:val="both"/>
      </w:pPr>
    </w:p>
    <w:p w:rsidR="00AF0C32" w:rsidRPr="0002468C" w:rsidRDefault="00AF0C32" w:rsidP="003424CE">
      <w:pPr>
        <w:spacing w:after="0" w:line="240" w:lineRule="auto"/>
        <w:jc w:val="both"/>
      </w:pPr>
      <w:r w:rsidRPr="0002468C">
        <w:t xml:space="preserve">La richiesta di AIC è supportata da uno studio di bioequivalenza che ha confrontato i profili farmacocinetici del medicinale test </w:t>
      </w:r>
      <w:proofErr w:type="spellStart"/>
      <w:r>
        <w:t>Rizatriptan</w:t>
      </w:r>
      <w:proofErr w:type="spellEnd"/>
      <w:r>
        <w:t xml:space="preserve"> </w:t>
      </w:r>
      <w:proofErr w:type="spellStart"/>
      <w:r>
        <w:t>Tecnigen</w:t>
      </w:r>
      <w:proofErr w:type="spellEnd"/>
      <w:r w:rsidRPr="0002468C">
        <w:t xml:space="preserve"> e quelli del medicinale di riferimento </w:t>
      </w:r>
      <w:proofErr w:type="spellStart"/>
      <w:r>
        <w:t>Maxalt</w:t>
      </w:r>
      <w:proofErr w:type="spellEnd"/>
      <w:r w:rsidRPr="0002468C">
        <w:t>.</w:t>
      </w:r>
    </w:p>
    <w:p w:rsidR="00AF0C32" w:rsidRPr="00900C91" w:rsidRDefault="00AF0C32" w:rsidP="003424CE">
      <w:pPr>
        <w:spacing w:after="0" w:line="240" w:lineRule="auto"/>
        <w:jc w:val="both"/>
      </w:pPr>
      <w:r w:rsidRPr="00900C91">
        <w:t>Lo studio di bioequivalenza è stato condotto in conformità alle linee guida di Buona Pratica Clinica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Clinical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GCP).</w:t>
      </w:r>
    </w:p>
    <w:p w:rsidR="00AF0C32" w:rsidRPr="00900C91" w:rsidRDefault="00AF0C32" w:rsidP="003424CE">
      <w:pPr>
        <w:spacing w:after="0" w:line="240" w:lineRule="auto"/>
        <w:jc w:val="both"/>
      </w:pPr>
    </w:p>
    <w:p w:rsidR="009F0419" w:rsidRDefault="00AF0C32" w:rsidP="009F0419">
      <w:pPr>
        <w:spacing w:after="0" w:line="240" w:lineRule="auto"/>
        <w:jc w:val="both"/>
      </w:pPr>
      <w:r w:rsidRPr="00900C91">
        <w:t>Le officine coinvolte nella produzione sono conformi alle linee guida di Buona Pratica di Fabbricazione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Manufacturing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GMP). </w:t>
      </w:r>
      <w:r w:rsidR="00012714">
        <w:t>Le autorità regolatorie</w:t>
      </w:r>
      <w:r w:rsidR="009F0419">
        <w:t xml:space="preserve"> europee competenti hanno rilasciato i certificati GMP per i siti di produzione.</w:t>
      </w:r>
    </w:p>
    <w:p w:rsidR="00AF0C32" w:rsidRPr="00900C91" w:rsidRDefault="00AF0C32" w:rsidP="003424CE">
      <w:pPr>
        <w:spacing w:after="0" w:line="240" w:lineRule="auto"/>
        <w:jc w:val="both"/>
        <w:rPr>
          <w:highlight w:val="yellow"/>
        </w:rPr>
      </w:pPr>
    </w:p>
    <w:p w:rsidR="00AF0C32" w:rsidRPr="00900C91" w:rsidRDefault="00AF0C32" w:rsidP="003424CE">
      <w:pPr>
        <w:spacing w:after="0" w:line="240" w:lineRule="auto"/>
        <w:jc w:val="both"/>
      </w:pPr>
      <w:r w:rsidRPr="00900C91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900C91">
        <w:rPr>
          <w:i/>
        </w:rPr>
        <w:t>Risk</w:t>
      </w:r>
      <w:proofErr w:type="spellEnd"/>
      <w:r w:rsidRPr="00900C91">
        <w:rPr>
          <w:i/>
        </w:rPr>
        <w:t xml:space="preserve"> Management </w:t>
      </w:r>
      <w:proofErr w:type="spellStart"/>
      <w:r w:rsidRPr="00900C91">
        <w:rPr>
          <w:i/>
        </w:rPr>
        <w:t>Plan</w:t>
      </w:r>
      <w:proofErr w:type="spellEnd"/>
      <w:r w:rsidRPr="00900C91">
        <w:t xml:space="preserve"> – RMP) accettabile.</w:t>
      </w:r>
    </w:p>
    <w:p w:rsidR="00AF0C32" w:rsidRPr="00900C91" w:rsidRDefault="00AF0C32" w:rsidP="003424CE">
      <w:pPr>
        <w:spacing w:after="0" w:line="240" w:lineRule="auto"/>
        <w:jc w:val="both"/>
      </w:pPr>
    </w:p>
    <w:p w:rsidR="00AF0C32" w:rsidRDefault="00AF0C32" w:rsidP="00AF0C32">
      <w:pPr>
        <w:spacing w:after="0" w:line="240" w:lineRule="auto"/>
        <w:jc w:val="both"/>
      </w:pPr>
      <w:r w:rsidRPr="00900C91">
        <w:t xml:space="preserve">Il titolare di AIC ha presentato una adeguata giustificazione della non presentazione della Valutazione del Rischio ambientale; questo approccio è accettabile in quanto </w:t>
      </w:r>
      <w:proofErr w:type="spellStart"/>
      <w:r>
        <w:t>Rizatriptan</w:t>
      </w:r>
      <w:proofErr w:type="spellEnd"/>
      <w:r>
        <w:t xml:space="preserve"> </w:t>
      </w:r>
      <w:proofErr w:type="spellStart"/>
      <w:r>
        <w:t>Tecnigen</w:t>
      </w:r>
      <w:proofErr w:type="spellEnd"/>
      <w:r>
        <w:t xml:space="preserve"> </w:t>
      </w:r>
      <w:r w:rsidRPr="00900C91">
        <w:t xml:space="preserve">contiene </w:t>
      </w:r>
      <w:r w:rsidR="00B65D34">
        <w:t xml:space="preserve">un </w:t>
      </w:r>
      <w:r w:rsidRPr="00900C91">
        <w:t>principi</w:t>
      </w:r>
      <w:r w:rsidR="00B65D34">
        <w:t>o attivo noto presente</w:t>
      </w:r>
      <w:r w:rsidRPr="00900C9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AF0C32" w:rsidRDefault="00AF0C32" w:rsidP="00AF0C32">
      <w:pPr>
        <w:spacing w:after="0" w:line="240" w:lineRule="auto"/>
        <w:jc w:val="both"/>
      </w:pPr>
    </w:p>
    <w:p w:rsidR="00AF0C32" w:rsidRDefault="00AF0C32" w:rsidP="00AF0C32">
      <w:pPr>
        <w:spacing w:after="0" w:line="240" w:lineRule="auto"/>
        <w:jc w:val="both"/>
      </w:pPr>
    </w:p>
    <w:p w:rsidR="00AF0C32" w:rsidRPr="0002468C" w:rsidRDefault="00AF0C32" w:rsidP="00AF0C3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02468C">
        <w:rPr>
          <w:b/>
        </w:rPr>
        <w:t xml:space="preserve">ASPETTI </w:t>
      </w:r>
      <w:proofErr w:type="spellStart"/>
      <w:r w:rsidRPr="0002468C">
        <w:rPr>
          <w:b/>
        </w:rPr>
        <w:t>DI</w:t>
      </w:r>
      <w:proofErr w:type="spellEnd"/>
      <w:r w:rsidRPr="0002468C">
        <w:rPr>
          <w:b/>
        </w:rPr>
        <w:t xml:space="preserve"> QUALITA’</w:t>
      </w:r>
    </w:p>
    <w:p w:rsidR="00AF0C32" w:rsidRPr="0002468C" w:rsidRDefault="00AF0C32" w:rsidP="00AF0C32">
      <w:pPr>
        <w:spacing w:after="0" w:line="240" w:lineRule="auto"/>
        <w:jc w:val="both"/>
      </w:pPr>
      <w:r w:rsidRPr="0002468C">
        <w:rPr>
          <w:b/>
        </w:rPr>
        <w:t xml:space="preserve">II.1 PRINCIPIO ATTIVO </w:t>
      </w:r>
      <w:r>
        <w:rPr>
          <w:b/>
        </w:rPr>
        <w:t>RIZATRIPTAN</w:t>
      </w:r>
      <w:r w:rsidR="003424CE">
        <w:rPr>
          <w:b/>
        </w:rPr>
        <w:t xml:space="preserve"> BENZOATO</w:t>
      </w:r>
    </w:p>
    <w:p w:rsidR="00AF0C32" w:rsidRPr="0002468C" w:rsidRDefault="00AF0C32" w:rsidP="00AF0C32">
      <w:pPr>
        <w:autoSpaceDE w:val="0"/>
        <w:autoSpaceDN w:val="0"/>
        <w:adjustRightInd w:val="0"/>
        <w:spacing w:after="0" w:line="240" w:lineRule="auto"/>
        <w:rPr>
          <w:highlight w:val="yellow"/>
        </w:rPr>
      </w:pPr>
      <w:r w:rsidRPr="0002468C">
        <w:rPr>
          <w:u w:val="single"/>
        </w:rPr>
        <w:t>Nome chimico</w:t>
      </w:r>
      <w:r w:rsidRPr="0002468C">
        <w:t xml:space="preserve">: </w:t>
      </w:r>
      <w:r w:rsidR="003424CE">
        <w:rPr>
          <w:i/>
          <w:iCs/>
        </w:rPr>
        <w:t>N,N</w:t>
      </w:r>
      <w:r w:rsidR="003424CE">
        <w:t>-dimethyl-5-(1</w:t>
      </w:r>
      <w:r w:rsidR="003424CE">
        <w:rPr>
          <w:i/>
          <w:iCs/>
        </w:rPr>
        <w:t>H</w:t>
      </w:r>
      <w:r w:rsidR="003424CE">
        <w:t>-1,2,4-triazol-1-ylmethyl)-1</w:t>
      </w:r>
      <w:r w:rsidR="003424CE">
        <w:rPr>
          <w:i/>
          <w:iCs/>
        </w:rPr>
        <w:t>H</w:t>
      </w:r>
      <w:r w:rsidR="003424CE">
        <w:t xml:space="preserve">-indole-3-ethanamine </w:t>
      </w:r>
      <w:proofErr w:type="spellStart"/>
      <w:r w:rsidR="003424CE">
        <w:t>monobenzoate</w:t>
      </w:r>
      <w:proofErr w:type="spellEnd"/>
    </w:p>
    <w:p w:rsidR="00AF0C32" w:rsidRDefault="00AF0C32" w:rsidP="003424CE">
      <w:pPr>
        <w:spacing w:after="0" w:line="240" w:lineRule="auto"/>
        <w:jc w:val="both"/>
        <w:rPr>
          <w:noProof/>
          <w:lang w:eastAsia="it-IT"/>
        </w:rPr>
      </w:pPr>
      <w:r w:rsidRPr="0002468C">
        <w:rPr>
          <w:u w:val="single"/>
        </w:rPr>
        <w:t>Struttura</w:t>
      </w:r>
      <w:r w:rsidRPr="0002468C">
        <w:t>:</w:t>
      </w:r>
    </w:p>
    <w:p w:rsidR="00AF0C32" w:rsidRDefault="00AF0C32" w:rsidP="00AF0C32">
      <w:pPr>
        <w:spacing w:after="0" w:line="240" w:lineRule="auto"/>
        <w:jc w:val="center"/>
        <w:rPr>
          <w:highlight w:val="yellow"/>
        </w:rPr>
      </w:pPr>
    </w:p>
    <w:p w:rsidR="003424CE" w:rsidRDefault="003424CE" w:rsidP="00AF0C32">
      <w:pPr>
        <w:spacing w:after="0" w:line="240" w:lineRule="auto"/>
        <w:jc w:val="center"/>
        <w:rPr>
          <w:highlight w:val="yellow"/>
        </w:rPr>
      </w:pPr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1832610</wp:posOffset>
            </wp:positionH>
            <wp:positionV relativeFrom="paragraph">
              <wp:posOffset>0</wp:posOffset>
            </wp:positionV>
            <wp:extent cx="2021205" cy="933450"/>
            <wp:effectExtent l="19050" t="0" r="0" b="0"/>
            <wp:wrapSquare wrapText="right"/>
            <wp:docPr id="4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120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24CE" w:rsidRDefault="003424CE" w:rsidP="00AF0C32">
      <w:pPr>
        <w:spacing w:after="0" w:line="240" w:lineRule="auto"/>
        <w:jc w:val="center"/>
        <w:rPr>
          <w:highlight w:val="yellow"/>
        </w:rPr>
      </w:pPr>
    </w:p>
    <w:p w:rsidR="003424CE" w:rsidRDefault="003424CE" w:rsidP="00AF0C32">
      <w:pPr>
        <w:spacing w:after="0" w:line="240" w:lineRule="auto"/>
        <w:jc w:val="center"/>
        <w:rPr>
          <w:highlight w:val="yellow"/>
        </w:rPr>
      </w:pPr>
    </w:p>
    <w:p w:rsidR="003424CE" w:rsidRPr="00AF0C32" w:rsidRDefault="00AF0C32" w:rsidP="00AF0C32">
      <w:pPr>
        <w:spacing w:after="0" w:line="240" w:lineRule="auto"/>
        <w:jc w:val="both"/>
        <w:rPr>
          <w:rFonts w:cs="Arial"/>
          <w:color w:val="252525"/>
          <w:shd w:val="clear" w:color="auto" w:fill="F9F9F9"/>
          <w:vertAlign w:val="subscript"/>
        </w:rPr>
      </w:pPr>
      <w:r w:rsidRPr="00AF0C32">
        <w:rPr>
          <w:u w:val="single"/>
        </w:rPr>
        <w:lastRenderedPageBreak/>
        <w:t>Formula molecolare</w:t>
      </w:r>
      <w:r w:rsidRPr="00AF0C32">
        <w:t>:</w:t>
      </w:r>
      <w:r w:rsidRPr="00AF0C32">
        <w:rPr>
          <w:rStyle w:val="s1"/>
          <w:rFonts w:asciiTheme="minorHAnsi" w:hAnsiTheme="minorHAnsi"/>
        </w:rPr>
        <w:t xml:space="preserve"> </w:t>
      </w:r>
      <w:r w:rsidRPr="00AF0C32">
        <w:rPr>
          <w:rFonts w:cs="Arial"/>
          <w:color w:val="252525"/>
          <w:shd w:val="clear" w:color="auto" w:fill="F9F9F9"/>
        </w:rPr>
        <w:t>C</w:t>
      </w:r>
      <w:r w:rsidRPr="00AF0C32">
        <w:rPr>
          <w:rFonts w:cs="Arial"/>
          <w:color w:val="252525"/>
          <w:shd w:val="clear" w:color="auto" w:fill="F9F9F9"/>
          <w:vertAlign w:val="subscript"/>
        </w:rPr>
        <w:t>18</w:t>
      </w:r>
      <w:r w:rsidRPr="00AF0C32">
        <w:rPr>
          <w:rFonts w:cs="Arial"/>
          <w:color w:val="252525"/>
          <w:shd w:val="clear" w:color="auto" w:fill="F9F9F9"/>
        </w:rPr>
        <w:t>H</w:t>
      </w:r>
      <w:r w:rsidRPr="00AF0C32">
        <w:rPr>
          <w:rFonts w:cs="Arial"/>
          <w:color w:val="252525"/>
          <w:shd w:val="clear" w:color="auto" w:fill="F9F9F9"/>
          <w:vertAlign w:val="subscript"/>
        </w:rPr>
        <w:t>20</w:t>
      </w:r>
      <w:r w:rsidRPr="00AF0C32">
        <w:rPr>
          <w:rFonts w:cs="Arial"/>
          <w:color w:val="252525"/>
          <w:shd w:val="clear" w:color="auto" w:fill="F9F9F9"/>
        </w:rPr>
        <w:t>F</w:t>
      </w:r>
      <w:r w:rsidRPr="00AF0C32">
        <w:rPr>
          <w:rFonts w:cs="Arial"/>
          <w:color w:val="252525"/>
          <w:shd w:val="clear" w:color="auto" w:fill="F9F9F9"/>
          <w:vertAlign w:val="subscript"/>
        </w:rPr>
        <w:t>1</w:t>
      </w:r>
      <w:r w:rsidRPr="00AF0C32">
        <w:rPr>
          <w:rFonts w:cs="Arial"/>
          <w:color w:val="252525"/>
          <w:shd w:val="clear" w:color="auto" w:fill="F9F9F9"/>
        </w:rPr>
        <w:t>N</w:t>
      </w:r>
      <w:r w:rsidRPr="00AF0C32">
        <w:rPr>
          <w:rFonts w:cs="Arial"/>
          <w:color w:val="252525"/>
          <w:shd w:val="clear" w:color="auto" w:fill="F9F9F9"/>
          <w:vertAlign w:val="subscript"/>
        </w:rPr>
        <w:t>3</w:t>
      </w:r>
      <w:r w:rsidRPr="00AF0C32">
        <w:rPr>
          <w:rFonts w:cs="Arial"/>
          <w:color w:val="252525"/>
          <w:shd w:val="clear" w:color="auto" w:fill="F9F9F9"/>
        </w:rPr>
        <w:t>O</w:t>
      </w:r>
      <w:r w:rsidRPr="00AF0C32">
        <w:rPr>
          <w:rFonts w:cs="Arial"/>
          <w:color w:val="252525"/>
          <w:shd w:val="clear" w:color="auto" w:fill="F9F9F9"/>
          <w:vertAlign w:val="subscript"/>
        </w:rPr>
        <w:t>4</w:t>
      </w:r>
    </w:p>
    <w:p w:rsidR="00AF0C32" w:rsidRPr="00AF0C32" w:rsidRDefault="00AF0C32" w:rsidP="00AF0C32">
      <w:pPr>
        <w:spacing w:after="0" w:line="240" w:lineRule="auto"/>
        <w:jc w:val="both"/>
      </w:pPr>
      <w:r w:rsidRPr="00AF0C32">
        <w:rPr>
          <w:u w:val="single"/>
        </w:rPr>
        <w:t>Peso molecolare</w:t>
      </w:r>
      <w:r w:rsidRPr="00AF0C32">
        <w:t>:</w:t>
      </w:r>
      <w:r w:rsidRPr="00AF0C32">
        <w:rPr>
          <w:rFonts w:cs="Arial"/>
          <w:color w:val="252525"/>
          <w:shd w:val="clear" w:color="auto" w:fill="F9F9F9"/>
        </w:rPr>
        <w:t xml:space="preserve"> 269.345 g</w:t>
      </w:r>
      <w:r w:rsidRPr="00AF0C32">
        <w:rPr>
          <w:rStyle w:val="s1"/>
          <w:rFonts w:asciiTheme="minorHAnsi" w:hAnsiTheme="minorHAnsi"/>
        </w:rPr>
        <w:t>/mol</w:t>
      </w:r>
    </w:p>
    <w:p w:rsidR="00AF0C32" w:rsidRPr="00AF0C32" w:rsidRDefault="00AF0C32" w:rsidP="00AF0C32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</w:rPr>
      </w:pPr>
      <w:r w:rsidRPr="00AF0C32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AF0C32">
        <w:rPr>
          <w:rFonts w:asciiTheme="minorHAnsi" w:hAnsiTheme="minorHAnsi"/>
          <w:b w:val="0"/>
          <w:sz w:val="22"/>
          <w:szCs w:val="22"/>
        </w:rPr>
        <w:t xml:space="preserve">: </w:t>
      </w:r>
      <w:r w:rsidRPr="00AF0C32">
        <w:rPr>
          <w:rStyle w:val="s1"/>
          <w:rFonts w:asciiTheme="minorHAnsi" w:hAnsiTheme="minorHAnsi"/>
          <w:b w:val="0"/>
          <w:sz w:val="22"/>
          <w:szCs w:val="22"/>
        </w:rPr>
        <w:t>[</w:t>
      </w:r>
      <w:r w:rsidRPr="00AF0C32">
        <w:rPr>
          <w:rFonts w:asciiTheme="minorHAnsi" w:hAnsiTheme="minorHAnsi"/>
          <w:b w:val="0"/>
          <w:color w:val="333333"/>
          <w:sz w:val="22"/>
          <w:szCs w:val="22"/>
        </w:rPr>
        <w:t>145202-66-0</w:t>
      </w:r>
      <w:r w:rsidRPr="00AF0C32">
        <w:rPr>
          <w:rStyle w:val="s1"/>
          <w:rFonts w:asciiTheme="minorHAnsi" w:hAnsiTheme="minorHAnsi"/>
          <w:b w:val="0"/>
          <w:sz w:val="22"/>
          <w:szCs w:val="22"/>
        </w:rPr>
        <w:t>]</w:t>
      </w:r>
    </w:p>
    <w:p w:rsidR="00AF0C32" w:rsidRPr="00AF0C32" w:rsidRDefault="00AF0C32" w:rsidP="00AF0C32">
      <w:pPr>
        <w:spacing w:after="0" w:line="240" w:lineRule="auto"/>
        <w:jc w:val="both"/>
      </w:pPr>
      <w:r w:rsidRPr="003424CE">
        <w:rPr>
          <w:u w:val="single"/>
        </w:rPr>
        <w:t>Aspetto</w:t>
      </w:r>
      <w:r w:rsidRPr="003424CE">
        <w:t>: polvere bianca o quasi bianca</w:t>
      </w:r>
    </w:p>
    <w:p w:rsidR="003424CE" w:rsidRPr="00C3047B" w:rsidRDefault="003424CE" w:rsidP="003424CE">
      <w:pPr>
        <w:spacing w:after="0" w:line="240" w:lineRule="auto"/>
        <w:jc w:val="both"/>
      </w:pPr>
      <w:r w:rsidRPr="00AF0C32">
        <w:rPr>
          <w:u w:val="single"/>
        </w:rPr>
        <w:t>Solubilità</w:t>
      </w:r>
      <w:r w:rsidRPr="00C3047B">
        <w:t>: solubile in acqua,  poco solubile in etanolo, leggermente solubile in cloruro di metilene</w:t>
      </w:r>
    </w:p>
    <w:p w:rsidR="003424CE" w:rsidRPr="00AF0C32" w:rsidRDefault="003424CE" w:rsidP="003424CE">
      <w:pPr>
        <w:spacing w:after="0" w:line="240" w:lineRule="auto"/>
        <w:jc w:val="both"/>
      </w:pPr>
      <w:r w:rsidRPr="00C3047B">
        <w:rPr>
          <w:u w:val="single"/>
        </w:rPr>
        <w:t>Polimorfismo</w:t>
      </w:r>
      <w:r w:rsidRPr="00C3047B">
        <w:t xml:space="preserve">: </w:t>
      </w:r>
      <w:proofErr w:type="spellStart"/>
      <w:r w:rsidRPr="00C3047B">
        <w:rPr>
          <w:lang w:eastAsia="it-IT"/>
        </w:rPr>
        <w:t>rizatriprtan</w:t>
      </w:r>
      <w:proofErr w:type="spellEnd"/>
      <w:r w:rsidRPr="00C3047B">
        <w:rPr>
          <w:lang w:eastAsia="it-IT"/>
        </w:rPr>
        <w:t xml:space="preserve"> </w:t>
      </w:r>
      <w:r>
        <w:rPr>
          <w:lang w:eastAsia="it-IT"/>
        </w:rPr>
        <w:t xml:space="preserve">benzoato </w:t>
      </w:r>
      <w:r w:rsidRPr="00C3047B">
        <w:rPr>
          <w:lang w:eastAsia="it-IT"/>
        </w:rPr>
        <w:t>mostra polimorfismo</w:t>
      </w:r>
      <w:r w:rsidRPr="00C3047B">
        <w:t>.</w:t>
      </w:r>
    </w:p>
    <w:p w:rsidR="00AF0C32" w:rsidRPr="00AF0C32" w:rsidRDefault="00AF0C32" w:rsidP="00AF0C32">
      <w:pPr>
        <w:spacing w:after="0" w:line="240" w:lineRule="auto"/>
        <w:jc w:val="both"/>
        <w:rPr>
          <w:highlight w:val="yellow"/>
        </w:rPr>
      </w:pPr>
    </w:p>
    <w:p w:rsidR="00AF0C32" w:rsidRPr="00404797" w:rsidRDefault="00AF0C32" w:rsidP="00AF0C32">
      <w:pPr>
        <w:spacing w:after="0" w:line="240" w:lineRule="auto"/>
        <w:jc w:val="both"/>
      </w:pPr>
      <w:r w:rsidRPr="00404797">
        <w:t xml:space="preserve">Il principio attivo </w:t>
      </w:r>
      <w:proofErr w:type="spellStart"/>
      <w:r w:rsidR="00404797">
        <w:t>rizatriptan</w:t>
      </w:r>
      <w:proofErr w:type="spellEnd"/>
      <w:r w:rsidRPr="00404797">
        <w:t xml:space="preserve"> non è presente in Farmacopea Europea; il produttore di principio attivo ha presentato un ASMF.</w:t>
      </w:r>
    </w:p>
    <w:p w:rsidR="00AF0C32" w:rsidRPr="00404797" w:rsidRDefault="00AF0C32" w:rsidP="00AF0C32">
      <w:pPr>
        <w:spacing w:after="0" w:line="240" w:lineRule="auto"/>
        <w:jc w:val="both"/>
      </w:pPr>
      <w:r w:rsidRPr="00404797">
        <w:t>La sintesi del principio attivo è stata adeguatamente descritta a partire da  idonei materiali di partenza; sono utilizzati appropriati controlli di processo e degli intermedi di sintesi.</w:t>
      </w:r>
    </w:p>
    <w:p w:rsidR="00AF0C32" w:rsidRPr="00404797" w:rsidRDefault="00AF0C32" w:rsidP="00AF0C32">
      <w:pPr>
        <w:spacing w:after="0" w:line="240" w:lineRule="auto"/>
        <w:jc w:val="both"/>
      </w:pPr>
      <w:r w:rsidRPr="00404797">
        <w:t>I materiali e i reagenti utilizzati nella sintesi sono di qualità adeguata.</w:t>
      </w:r>
    </w:p>
    <w:p w:rsidR="00AF0C32" w:rsidRPr="00404797" w:rsidRDefault="00AF0C32" w:rsidP="00AF0C32">
      <w:pPr>
        <w:spacing w:after="0" w:line="240" w:lineRule="auto"/>
        <w:jc w:val="both"/>
      </w:pPr>
      <w:r w:rsidRPr="00404797">
        <w:t>I materiali, gli intermedi, i reagenti utilizzati nella sintesi non sono di origine umana, biologica o geneticamente modificata.</w:t>
      </w:r>
    </w:p>
    <w:p w:rsidR="00AF0C32" w:rsidRPr="00404797" w:rsidRDefault="00AF0C32" w:rsidP="00AF0C32">
      <w:pPr>
        <w:spacing w:after="0" w:line="240" w:lineRule="auto"/>
        <w:jc w:val="both"/>
      </w:pPr>
      <w:r w:rsidRPr="00404797">
        <w:t>Le specifiche del principio attivo sono appropriate e controllati con metodi analitici adeguatamente convalidati. Sono stati forniti certificati analitici che confermano la qualità del principio attivo.</w:t>
      </w:r>
    </w:p>
    <w:p w:rsidR="00AF0C32" w:rsidRPr="00C97A20" w:rsidRDefault="00AF0C32" w:rsidP="00AF0C32">
      <w:pPr>
        <w:spacing w:after="0" w:line="240" w:lineRule="auto"/>
        <w:jc w:val="both"/>
      </w:pPr>
      <w:r w:rsidRPr="00404797">
        <w:t xml:space="preserve">Il principio attivo è confezionato in un adeguato contenitore, per il quale sono stati forniti specifiche e certificati analitici. Il confezionamento primario </w:t>
      </w:r>
      <w:r w:rsidR="003424CE" w:rsidRPr="00404797">
        <w:t>è</w:t>
      </w:r>
      <w:r w:rsidR="003424CE" w:rsidRPr="00C97A20">
        <w:t xml:space="preserve"> </w:t>
      </w:r>
      <w:r w:rsidR="003424CE">
        <w:t>costituito da una doppia busta di polietilene</w:t>
      </w:r>
      <w:r w:rsidRPr="00C97A20">
        <w:t>.</w:t>
      </w:r>
    </w:p>
    <w:p w:rsidR="00AF0C32" w:rsidRPr="00C97A20" w:rsidRDefault="00AF0C32" w:rsidP="00AF0C32">
      <w:pPr>
        <w:spacing w:after="0" w:line="240" w:lineRule="auto"/>
        <w:jc w:val="both"/>
      </w:pPr>
      <w:r w:rsidRPr="00404797">
        <w:t xml:space="preserve">Sono stati forniti adeguati studi di stabilità per il principio attivo conservato nel confezionamento proposto per il commercio. Sulla base di questi dati, è stato approvato un periodo di </w:t>
      </w:r>
      <w:proofErr w:type="spellStart"/>
      <w:r w:rsidRPr="00404797">
        <w:t>retest</w:t>
      </w:r>
      <w:proofErr w:type="spellEnd"/>
      <w:r w:rsidRPr="00404797">
        <w:t xml:space="preserve"> di</w:t>
      </w:r>
      <w:r w:rsidRPr="00C97A20">
        <w:t xml:space="preserve"> </w:t>
      </w:r>
      <w:r w:rsidR="003424CE">
        <w:t>36</w:t>
      </w:r>
      <w:r w:rsidRPr="00C97A20">
        <w:t xml:space="preserve"> mesi.</w:t>
      </w:r>
    </w:p>
    <w:p w:rsidR="00AF0C32" w:rsidRPr="00C97A20" w:rsidRDefault="00AF0C32" w:rsidP="00AF0C32">
      <w:pPr>
        <w:spacing w:after="0" w:line="240" w:lineRule="auto"/>
        <w:jc w:val="both"/>
      </w:pPr>
    </w:p>
    <w:p w:rsidR="00AF0C32" w:rsidRPr="00C97A20" w:rsidRDefault="00AF0C32" w:rsidP="00AF0C32">
      <w:pPr>
        <w:spacing w:after="0" w:line="240" w:lineRule="auto"/>
        <w:jc w:val="both"/>
      </w:pPr>
    </w:p>
    <w:p w:rsidR="00AF0C32" w:rsidRPr="00C97A20" w:rsidRDefault="00AF0C32" w:rsidP="00AF0C32">
      <w:pPr>
        <w:spacing w:after="0" w:line="240" w:lineRule="auto"/>
        <w:jc w:val="both"/>
        <w:rPr>
          <w:b/>
        </w:rPr>
      </w:pPr>
      <w:r w:rsidRPr="00C97A20">
        <w:rPr>
          <w:b/>
        </w:rPr>
        <w:t>II.2 PRODOTTO FINITO</w:t>
      </w:r>
    </w:p>
    <w:p w:rsidR="00AF0C32" w:rsidRPr="00C97A20" w:rsidRDefault="00AF0C32" w:rsidP="00AF0C32">
      <w:pPr>
        <w:spacing w:after="0" w:line="240" w:lineRule="auto"/>
        <w:jc w:val="both"/>
        <w:rPr>
          <w:b/>
        </w:rPr>
      </w:pPr>
      <w:r w:rsidRPr="00C97A20">
        <w:rPr>
          <w:b/>
        </w:rPr>
        <w:t>Descrizione e composizione</w:t>
      </w:r>
    </w:p>
    <w:p w:rsidR="00AF0C32" w:rsidRPr="00C97A20" w:rsidRDefault="00AF0C32" w:rsidP="00AF0C32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Rizatriptan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Tecnigen</w:t>
      </w:r>
      <w:proofErr w:type="spellEnd"/>
      <w:r w:rsidRPr="00C97A20">
        <w:rPr>
          <w:rFonts w:eastAsia="Calibri" w:cs="Calibri"/>
          <w:color w:val="000000"/>
          <w:lang w:eastAsia="it-IT"/>
        </w:rPr>
        <w:t xml:space="preserve"> è disponibile in compresse </w:t>
      </w:r>
      <w:proofErr w:type="spellStart"/>
      <w:r w:rsidR="002677C8">
        <w:rPr>
          <w:rFonts w:eastAsia="Calibri" w:cs="Calibri"/>
          <w:color w:val="000000"/>
          <w:lang w:eastAsia="it-IT"/>
        </w:rPr>
        <w:t>orodispersibili</w:t>
      </w:r>
      <w:proofErr w:type="spellEnd"/>
      <w:r w:rsidR="002677C8">
        <w:rPr>
          <w:rFonts w:eastAsia="Calibri" w:cs="Calibri"/>
          <w:color w:val="000000"/>
          <w:lang w:eastAsia="it-IT"/>
        </w:rPr>
        <w:t xml:space="preserve"> </w:t>
      </w:r>
      <w:r w:rsidRPr="00C97A20">
        <w:rPr>
          <w:rFonts w:eastAsia="Calibri" w:cs="Calibri"/>
          <w:color w:val="000000"/>
          <w:lang w:eastAsia="it-IT"/>
        </w:rPr>
        <w:t xml:space="preserve">contenenti </w:t>
      </w:r>
      <w:r w:rsidR="00310EBE">
        <w:rPr>
          <w:rFonts w:eastAsia="Calibri" w:cs="Calibri"/>
          <w:color w:val="000000"/>
          <w:lang w:eastAsia="it-IT"/>
        </w:rPr>
        <w:t>10</w:t>
      </w:r>
      <w:r w:rsidRPr="00C97A20">
        <w:rPr>
          <w:rFonts w:eastAsia="Calibri" w:cs="Calibri"/>
          <w:color w:val="000000"/>
          <w:lang w:eastAsia="it-IT"/>
        </w:rPr>
        <w:t xml:space="preserve"> mg di </w:t>
      </w:r>
      <w:proofErr w:type="spellStart"/>
      <w:r w:rsidR="00310EBE">
        <w:rPr>
          <w:rFonts w:eastAsia="Calibri" w:cs="Calibri"/>
          <w:color w:val="000000"/>
          <w:lang w:eastAsia="it-IT"/>
        </w:rPr>
        <w:t>rizatriptan</w:t>
      </w:r>
      <w:proofErr w:type="spellEnd"/>
      <w:r w:rsidRPr="00C97A20">
        <w:rPr>
          <w:rFonts w:eastAsia="Calibri" w:cs="Calibri"/>
          <w:color w:val="000000"/>
          <w:lang w:eastAsia="it-IT"/>
        </w:rPr>
        <w:t>.</w:t>
      </w:r>
    </w:p>
    <w:p w:rsidR="00310EBE" w:rsidRPr="00F77320" w:rsidRDefault="00AF0C32" w:rsidP="00310EBE">
      <w:pPr>
        <w:spacing w:after="0" w:line="240" w:lineRule="auto"/>
        <w:jc w:val="both"/>
      </w:pPr>
      <w:r w:rsidRPr="00C97A20">
        <w:t>Gli eccipienti sono</w:t>
      </w:r>
      <w:r>
        <w:t xml:space="preserve"> i seguenti:</w:t>
      </w:r>
      <w:r w:rsidR="00310EBE">
        <w:t xml:space="preserve"> </w:t>
      </w:r>
      <w:r w:rsidR="00310EBE" w:rsidRPr="00F77320">
        <w:rPr>
          <w:iCs/>
        </w:rPr>
        <w:t>Lattosio monoidrato</w:t>
      </w:r>
      <w:r w:rsidR="00310EBE">
        <w:rPr>
          <w:iCs/>
        </w:rPr>
        <w:t xml:space="preserve">, </w:t>
      </w:r>
      <w:r w:rsidR="00310EBE" w:rsidRPr="00F77320">
        <w:t>Cellulosa</w:t>
      </w:r>
      <w:r w:rsidR="00310EBE" w:rsidRPr="00F77320">
        <w:rPr>
          <w:b/>
          <w:bCs/>
          <w:i/>
          <w:iCs/>
        </w:rPr>
        <w:t xml:space="preserve"> </w:t>
      </w:r>
      <w:r w:rsidR="00310EBE" w:rsidRPr="00F77320">
        <w:t>microcristallina</w:t>
      </w:r>
      <w:r w:rsidR="00310EBE">
        <w:t xml:space="preserve">, </w:t>
      </w:r>
      <w:r w:rsidR="00310EBE" w:rsidRPr="00F77320">
        <w:rPr>
          <w:iCs/>
        </w:rPr>
        <w:t>Silicato di calcio</w:t>
      </w:r>
      <w:r w:rsidR="00310EBE">
        <w:rPr>
          <w:iCs/>
        </w:rPr>
        <w:t xml:space="preserve">, </w:t>
      </w:r>
      <w:proofErr w:type="spellStart"/>
      <w:r w:rsidR="00310EBE" w:rsidRPr="00F77320">
        <w:rPr>
          <w:iCs/>
        </w:rPr>
        <w:t>Crospovidone</w:t>
      </w:r>
      <w:proofErr w:type="spellEnd"/>
      <w:r w:rsidR="00310EBE">
        <w:rPr>
          <w:iCs/>
        </w:rPr>
        <w:t xml:space="preserve">, </w:t>
      </w:r>
      <w:r w:rsidR="00310EBE" w:rsidRPr="00F77320">
        <w:rPr>
          <w:iCs/>
        </w:rPr>
        <w:t>Aspartame</w:t>
      </w:r>
      <w:r w:rsidR="00310EBE">
        <w:rPr>
          <w:iCs/>
        </w:rPr>
        <w:t xml:space="preserve">, </w:t>
      </w:r>
      <w:r w:rsidR="00310EBE" w:rsidRPr="00F77320">
        <w:rPr>
          <w:iCs/>
        </w:rPr>
        <w:t>Aroma di menta piperita</w:t>
      </w:r>
      <w:r w:rsidR="00310EBE">
        <w:rPr>
          <w:iCs/>
        </w:rPr>
        <w:t xml:space="preserve">, </w:t>
      </w:r>
      <w:r w:rsidR="00310EBE" w:rsidRPr="00F77320">
        <w:rPr>
          <w:iCs/>
        </w:rPr>
        <w:t>Silice colloidale anidra</w:t>
      </w:r>
      <w:r w:rsidR="00310EBE">
        <w:rPr>
          <w:iCs/>
        </w:rPr>
        <w:t xml:space="preserve">, </w:t>
      </w:r>
      <w:r w:rsidR="00310EBE" w:rsidRPr="00F77320">
        <w:t>Magnesio stearato</w:t>
      </w:r>
      <w:r w:rsidR="00310EBE">
        <w:t>.</w:t>
      </w:r>
    </w:p>
    <w:p w:rsidR="003424CE" w:rsidRDefault="003424CE" w:rsidP="003424CE">
      <w:pPr>
        <w:spacing w:after="0" w:line="240" w:lineRule="auto"/>
        <w:jc w:val="both"/>
      </w:pPr>
      <w:r w:rsidRPr="00C97A20">
        <w:t xml:space="preserve">Tutti gli eccipienti sono conformi alla relativa monografia di Farmacopea Europea, ad eccezione di </w:t>
      </w:r>
      <w:r>
        <w:t>silicato di calcio (conforme alla Farmacopea USA - USP) e di a</w:t>
      </w:r>
      <w:r w:rsidRPr="00F77320">
        <w:rPr>
          <w:iCs/>
        </w:rPr>
        <w:t>roma di menta piperita</w:t>
      </w:r>
      <w:r>
        <w:rPr>
          <w:iCs/>
        </w:rPr>
        <w:t>,</w:t>
      </w:r>
      <w:r w:rsidRPr="00C97A20">
        <w:t xml:space="preserve"> le cui specifiche sono state adeguatamente definite dal produttore.</w:t>
      </w:r>
    </w:p>
    <w:p w:rsidR="00310EBE" w:rsidRPr="005702AF" w:rsidRDefault="00310EBE" w:rsidP="00310EBE">
      <w:pPr>
        <w:spacing w:after="0" w:line="240" w:lineRule="auto"/>
        <w:jc w:val="both"/>
      </w:pPr>
      <w:r w:rsidRPr="005702AF">
        <w:t>Il solo eccipient</w:t>
      </w:r>
      <w:r>
        <w:t>e</w:t>
      </w:r>
      <w:r w:rsidRPr="005702AF">
        <w:t xml:space="preserve"> di originale animale è </w:t>
      </w:r>
      <w:r>
        <w:t>il lattosio</w:t>
      </w:r>
      <w:r w:rsidRPr="005702AF">
        <w:t>; è stata fornita una dichiarazione che nella sua produzione sono utilizzati animali sani della stessa qualità utilizzata per il consumo umano.</w:t>
      </w:r>
    </w:p>
    <w:p w:rsidR="00AF0C32" w:rsidRPr="00C97A20" w:rsidRDefault="00AF0C32" w:rsidP="00AF0C32">
      <w:pPr>
        <w:spacing w:after="0" w:line="240" w:lineRule="auto"/>
        <w:jc w:val="both"/>
      </w:pPr>
      <w:r w:rsidRPr="00C97A20">
        <w:t>Nessun eccipiente è ottenuto da organismi geneticamente modificati; non sono presenti eccipienti mai utilizzati nell’uomo.</w:t>
      </w:r>
    </w:p>
    <w:p w:rsidR="00AF0C32" w:rsidRPr="00C97A20" w:rsidRDefault="00AF0C32" w:rsidP="00AF0C32">
      <w:pPr>
        <w:spacing w:after="0" w:line="240" w:lineRule="auto"/>
        <w:jc w:val="both"/>
      </w:pPr>
    </w:p>
    <w:p w:rsidR="00AF0C32" w:rsidRPr="00C97A20" w:rsidRDefault="00AF0C32" w:rsidP="00AF0C32">
      <w:pPr>
        <w:spacing w:after="0" w:line="240" w:lineRule="auto"/>
        <w:jc w:val="both"/>
        <w:rPr>
          <w:b/>
        </w:rPr>
      </w:pPr>
      <w:r w:rsidRPr="00C97A20">
        <w:rPr>
          <w:b/>
        </w:rPr>
        <w:t>Sviluppo farmaceutico</w:t>
      </w:r>
    </w:p>
    <w:p w:rsidR="00AF0C32" w:rsidRPr="00C97A20" w:rsidRDefault="00AF0C32" w:rsidP="00AF0C32">
      <w:pPr>
        <w:spacing w:after="0" w:line="240" w:lineRule="auto"/>
        <w:jc w:val="both"/>
      </w:pPr>
      <w:r w:rsidRPr="00C97A20">
        <w:t>Sono stati forniti dettagli dello sviluppo farmaceutico e questi sono stati ritenuti soddisfacenti.</w:t>
      </w:r>
    </w:p>
    <w:p w:rsidR="00AF0C32" w:rsidRPr="00C97A20" w:rsidRDefault="00AF0C32" w:rsidP="00AF0C32">
      <w:pPr>
        <w:spacing w:after="0" w:line="240" w:lineRule="auto"/>
        <w:jc w:val="both"/>
      </w:pPr>
      <w:r w:rsidRPr="00C97A20">
        <w:t xml:space="preserve">Lo scopo era quello di ottenere un medicinale </w:t>
      </w:r>
      <w:proofErr w:type="spellStart"/>
      <w:r w:rsidRPr="00C97A20">
        <w:t>bioequivalente</w:t>
      </w:r>
      <w:proofErr w:type="spellEnd"/>
      <w:r w:rsidRPr="00C97A20">
        <w:t xml:space="preserve"> al medicinale di riferimento </w:t>
      </w:r>
      <w:r w:rsidR="00007AC3">
        <w:t>Maxalt</w:t>
      </w:r>
      <w:r w:rsidRPr="00C97A20">
        <w:t>.</w:t>
      </w:r>
    </w:p>
    <w:p w:rsidR="00AF0C32" w:rsidRPr="00C97A20" w:rsidRDefault="00AF0C32" w:rsidP="00AF0C32">
      <w:pPr>
        <w:spacing w:after="0" w:line="240" w:lineRule="auto"/>
        <w:jc w:val="both"/>
      </w:pPr>
      <w:r w:rsidRPr="00C97A20">
        <w:t>Sono stati forniti dati comparati</w:t>
      </w:r>
      <w:r>
        <w:t>v</w:t>
      </w:r>
      <w:r w:rsidRPr="00C97A20">
        <w:t>i relativi al profilo di dissoluzione e al profilo di impurezze rispetto al medicinale di riferimento. I dati sono soddisfacenti.</w:t>
      </w:r>
    </w:p>
    <w:p w:rsidR="003424CE" w:rsidRPr="00C97A20" w:rsidRDefault="003424CE" w:rsidP="00AF0C32">
      <w:pPr>
        <w:spacing w:after="0" w:line="240" w:lineRule="auto"/>
        <w:jc w:val="both"/>
      </w:pPr>
    </w:p>
    <w:p w:rsidR="00AF0C32" w:rsidRPr="00C97A20" w:rsidRDefault="00AF0C32" w:rsidP="00AF0C32">
      <w:pPr>
        <w:spacing w:after="0" w:line="240" w:lineRule="auto"/>
        <w:jc w:val="both"/>
        <w:rPr>
          <w:b/>
        </w:rPr>
      </w:pPr>
      <w:r w:rsidRPr="00C97A20">
        <w:rPr>
          <w:b/>
        </w:rPr>
        <w:t xml:space="preserve">Produzione </w:t>
      </w:r>
    </w:p>
    <w:p w:rsidR="00AF0C32" w:rsidRPr="00C97A20" w:rsidRDefault="00AF0C32" w:rsidP="00AF0C32">
      <w:pPr>
        <w:spacing w:after="0" w:line="240" w:lineRule="auto"/>
        <w:jc w:val="both"/>
      </w:pPr>
      <w:r w:rsidRPr="00C97A20">
        <w:t>Sono stati forniti una descrizione del metodo di produzione e la relativa flow-chart.</w:t>
      </w:r>
    </w:p>
    <w:p w:rsidR="00AF0C32" w:rsidRPr="00C97A20" w:rsidRDefault="00AF0C32" w:rsidP="00AF0C32">
      <w:pPr>
        <w:spacing w:after="0" w:line="240" w:lineRule="auto"/>
        <w:jc w:val="both"/>
      </w:pPr>
      <w:r w:rsidRPr="00C97A20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310EBE" w:rsidRPr="00C97A20" w:rsidRDefault="00310EBE" w:rsidP="00AF0C32">
      <w:pPr>
        <w:spacing w:after="0" w:line="240" w:lineRule="auto"/>
        <w:jc w:val="both"/>
      </w:pPr>
    </w:p>
    <w:p w:rsidR="00AF0C32" w:rsidRPr="00C97A20" w:rsidRDefault="00AF0C32" w:rsidP="00AF0C32">
      <w:pPr>
        <w:spacing w:after="0" w:line="240" w:lineRule="auto"/>
        <w:jc w:val="both"/>
        <w:rPr>
          <w:b/>
        </w:rPr>
      </w:pPr>
      <w:r w:rsidRPr="00C97A20">
        <w:rPr>
          <w:b/>
        </w:rPr>
        <w:t>Specifiche del prodotto finito</w:t>
      </w:r>
    </w:p>
    <w:p w:rsidR="00AF0C32" w:rsidRPr="00C97A20" w:rsidRDefault="00AF0C32" w:rsidP="00AF0C32">
      <w:pPr>
        <w:spacing w:after="0" w:line="240" w:lineRule="auto"/>
        <w:jc w:val="both"/>
      </w:pPr>
      <w:r w:rsidRPr="00C97A20">
        <w:t>Sono state fornite adeguate specifiche di controllo per il prodotto finito al rilascio e alla fine della validità. I metodi analitici sono stati descritti e adeguatamente convalidati. Sono stati forniti, inoltre, dati analitici per tutti i dosaggi del prodotto finito: questi dati dimostrano che i lotti prodotti sono in accordo alle specifiche proposte. Sono stati forniti, infine, certificati analitici per gli standard di riferimento utilizzati.</w:t>
      </w:r>
    </w:p>
    <w:p w:rsidR="00AF0C32" w:rsidRDefault="00AF0C32" w:rsidP="00AF0C32">
      <w:pPr>
        <w:spacing w:after="0" w:line="240" w:lineRule="auto"/>
        <w:jc w:val="both"/>
        <w:rPr>
          <w:b/>
        </w:rPr>
      </w:pPr>
    </w:p>
    <w:p w:rsidR="00076B68" w:rsidRPr="00C97A20" w:rsidRDefault="00076B68" w:rsidP="00AF0C32">
      <w:pPr>
        <w:spacing w:after="0" w:line="240" w:lineRule="auto"/>
        <w:jc w:val="both"/>
        <w:rPr>
          <w:b/>
        </w:rPr>
      </w:pPr>
    </w:p>
    <w:p w:rsidR="00AF0C32" w:rsidRPr="00C97A20" w:rsidRDefault="00AF0C32" w:rsidP="00AF0C32">
      <w:pPr>
        <w:spacing w:after="0" w:line="240" w:lineRule="auto"/>
        <w:jc w:val="both"/>
        <w:rPr>
          <w:b/>
        </w:rPr>
      </w:pPr>
      <w:r w:rsidRPr="00C97A20">
        <w:rPr>
          <w:b/>
        </w:rPr>
        <w:lastRenderedPageBreak/>
        <w:t>Contenitore</w:t>
      </w:r>
    </w:p>
    <w:p w:rsidR="00AF0C32" w:rsidRDefault="00AF0C32" w:rsidP="00AF0C32">
      <w:pPr>
        <w:spacing w:after="0" w:line="240" w:lineRule="auto"/>
        <w:jc w:val="both"/>
      </w:pPr>
      <w:proofErr w:type="spellStart"/>
      <w:r>
        <w:t>Rizatriptan</w:t>
      </w:r>
      <w:proofErr w:type="spellEnd"/>
      <w:r>
        <w:t xml:space="preserve"> </w:t>
      </w:r>
      <w:proofErr w:type="spellStart"/>
      <w:r>
        <w:t>Tecnigen</w:t>
      </w:r>
      <w:proofErr w:type="spellEnd"/>
      <w:r w:rsidRPr="00C97A20">
        <w:t xml:space="preserve"> è confezionato in blister </w:t>
      </w:r>
      <w:r w:rsidR="00310EBE">
        <w:t>di alluminio</w:t>
      </w:r>
      <w:r w:rsidRPr="00C97A20">
        <w:t>/</w:t>
      </w:r>
      <w:r w:rsidR="00310EBE">
        <w:t>a</w:t>
      </w:r>
      <w:r w:rsidRPr="00C97A20">
        <w:t>lluminio. Sono state fornite specifiche e certificati analitici per tutti i componenti del confezionamento primario, che è adeguato per il medicinale.</w:t>
      </w:r>
    </w:p>
    <w:p w:rsidR="00AF0C32" w:rsidRPr="00C97A20" w:rsidRDefault="00AF0C32" w:rsidP="00AF0C32">
      <w:pPr>
        <w:spacing w:after="0" w:line="240" w:lineRule="auto"/>
        <w:jc w:val="both"/>
      </w:pPr>
    </w:p>
    <w:p w:rsidR="00AF0C32" w:rsidRPr="00C97A20" w:rsidRDefault="00AF0C32" w:rsidP="00AF0C32">
      <w:pPr>
        <w:spacing w:after="0" w:line="240" w:lineRule="auto"/>
        <w:jc w:val="both"/>
        <w:rPr>
          <w:b/>
        </w:rPr>
      </w:pPr>
      <w:r w:rsidRPr="00C97A20">
        <w:rPr>
          <w:b/>
        </w:rPr>
        <w:t>Stabilità</w:t>
      </w:r>
    </w:p>
    <w:p w:rsidR="00AF0C32" w:rsidRPr="00C97A20" w:rsidRDefault="00AF0C32" w:rsidP="00AF0C32">
      <w:pPr>
        <w:spacing w:after="0" w:line="240" w:lineRule="auto"/>
        <w:jc w:val="both"/>
      </w:pPr>
      <w:r w:rsidRPr="00C97A20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>
        <w:t>3 anni</w:t>
      </w:r>
      <w:r w:rsidRPr="00C97A20">
        <w:t xml:space="preserve">  senza nessuna condizione particolare di conservazione</w:t>
      </w:r>
    </w:p>
    <w:p w:rsidR="00AF0C32" w:rsidRPr="00C97A20" w:rsidRDefault="00AF0C32" w:rsidP="00AF0C32">
      <w:pPr>
        <w:spacing w:after="0" w:line="240" w:lineRule="auto"/>
        <w:jc w:val="both"/>
      </w:pPr>
    </w:p>
    <w:p w:rsidR="00AF0C32" w:rsidRPr="00DF7B22" w:rsidRDefault="00AF0C32" w:rsidP="00AF0C32">
      <w:pPr>
        <w:spacing w:after="0" w:line="240" w:lineRule="auto"/>
        <w:jc w:val="both"/>
        <w:rPr>
          <w:b/>
        </w:rPr>
      </w:pPr>
      <w:r w:rsidRPr="00DF7B22">
        <w:rPr>
          <w:b/>
        </w:rPr>
        <w:t>II.3 Discussione sugli aspetti di qualità</w:t>
      </w:r>
    </w:p>
    <w:p w:rsidR="00AF0C32" w:rsidRDefault="00AF0C32" w:rsidP="00AF0C32">
      <w:pPr>
        <w:spacing w:after="0" w:line="240" w:lineRule="auto"/>
        <w:jc w:val="both"/>
      </w:pPr>
      <w:r>
        <w:t xml:space="preserve">Tutte le criticità evidenziate nel corso della valutazione sono state risolte e la qualità di </w:t>
      </w:r>
      <w:proofErr w:type="spellStart"/>
      <w:r>
        <w:t>Rizatriptan</w:t>
      </w:r>
      <w:proofErr w:type="spellEnd"/>
      <w:r>
        <w:t xml:space="preserve"> </w:t>
      </w:r>
      <w:proofErr w:type="spellStart"/>
      <w:r>
        <w:t>Tecnigen</w:t>
      </w:r>
      <w:proofErr w:type="spellEnd"/>
      <w:r>
        <w:t xml:space="preserve"> è considerata adeguata. Non ci sono obiezioni per l’approvazione di </w:t>
      </w:r>
      <w:proofErr w:type="spellStart"/>
      <w:r>
        <w:t>Rizatriptan</w:t>
      </w:r>
      <w:proofErr w:type="spellEnd"/>
      <w:r>
        <w:t xml:space="preserve"> </w:t>
      </w:r>
      <w:proofErr w:type="spellStart"/>
      <w:r>
        <w:t>Tecnigen</w:t>
      </w:r>
      <w:proofErr w:type="spellEnd"/>
      <w:r>
        <w:t xml:space="preserve"> dal punto di vista chimico-farmaceutico.</w:t>
      </w:r>
    </w:p>
    <w:p w:rsidR="00AF0C32" w:rsidRDefault="00AF0C32" w:rsidP="00AF0C32">
      <w:pPr>
        <w:spacing w:after="0" w:line="240" w:lineRule="auto"/>
        <w:jc w:val="both"/>
      </w:pPr>
    </w:p>
    <w:p w:rsidR="00AF0C32" w:rsidRDefault="00AF0C32" w:rsidP="00AF0C32">
      <w:pPr>
        <w:spacing w:after="0" w:line="240" w:lineRule="auto"/>
        <w:jc w:val="both"/>
      </w:pPr>
    </w:p>
    <w:p w:rsidR="00AF0C32" w:rsidRPr="00DF7B22" w:rsidRDefault="00AF0C32" w:rsidP="00AF0C3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AF0C32" w:rsidRDefault="00AF0C32" w:rsidP="00AF0C32">
      <w:pPr>
        <w:spacing w:after="0" w:line="240" w:lineRule="auto"/>
        <w:jc w:val="both"/>
      </w:pPr>
      <w:r>
        <w:t xml:space="preserve">Non sono stati condotti specifici studi non clinici, in quanto </w:t>
      </w:r>
      <w:proofErr w:type="spellStart"/>
      <w:r>
        <w:t>Rizatriptan</w:t>
      </w:r>
      <w:proofErr w:type="spellEnd"/>
      <w:r>
        <w:t xml:space="preserve"> </w:t>
      </w:r>
      <w:proofErr w:type="spellStart"/>
      <w:r>
        <w:t>Tecnigen</w:t>
      </w:r>
      <w:proofErr w:type="spellEnd"/>
      <w:r>
        <w:t xml:space="preserve"> contiene un principio attivo noto: questo approccio è accettabile poiché il medicinale di riferimento </w:t>
      </w:r>
      <w:proofErr w:type="spellStart"/>
      <w:r w:rsidR="00890B6A">
        <w:t>Maxalt</w:t>
      </w:r>
      <w:proofErr w:type="spellEnd"/>
      <w:r>
        <w:t xml:space="preserve"> è autorizzato in Italia da oltre 10 anni.</w:t>
      </w:r>
    </w:p>
    <w:p w:rsidR="00AF0C32" w:rsidRDefault="00AF0C32" w:rsidP="00AF0C32">
      <w:pPr>
        <w:spacing w:after="0" w:line="240" w:lineRule="auto"/>
        <w:jc w:val="both"/>
      </w:pPr>
      <w:r>
        <w:t>Non ci sono obiezioni per l’approvazione dal punto di vista non clinico.</w:t>
      </w:r>
    </w:p>
    <w:p w:rsidR="00AF0C32" w:rsidRDefault="00AF0C32" w:rsidP="00AF0C32">
      <w:pPr>
        <w:spacing w:after="0" w:line="240" w:lineRule="auto"/>
        <w:jc w:val="both"/>
      </w:pPr>
    </w:p>
    <w:p w:rsidR="00AF0C32" w:rsidRDefault="00AF0C32" w:rsidP="00AF0C32">
      <w:pPr>
        <w:spacing w:after="0" w:line="240" w:lineRule="auto"/>
        <w:jc w:val="both"/>
      </w:pPr>
    </w:p>
    <w:p w:rsidR="00AF0C32" w:rsidRPr="005A38F5" w:rsidRDefault="00AF0C32" w:rsidP="00AF0C3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310EBE" w:rsidRPr="00F77320" w:rsidRDefault="00AF0C32" w:rsidP="00310EBE">
      <w:pPr>
        <w:jc w:val="both"/>
      </w:pPr>
      <w:proofErr w:type="spellStart"/>
      <w:r>
        <w:t>Rizatriptan</w:t>
      </w:r>
      <w:proofErr w:type="spellEnd"/>
      <w:r>
        <w:t xml:space="preserve"> </w:t>
      </w:r>
      <w:proofErr w:type="spellStart"/>
      <w:r>
        <w:t>Tecnigen</w:t>
      </w:r>
      <w:proofErr w:type="spellEnd"/>
      <w:r>
        <w:t xml:space="preserve"> </w:t>
      </w:r>
      <w:r w:rsidRPr="00A34141">
        <w:t xml:space="preserve">è utilizzato nel </w:t>
      </w:r>
      <w:r w:rsidR="00310EBE">
        <w:t>t</w:t>
      </w:r>
      <w:r w:rsidR="00310EBE" w:rsidRPr="00F77320">
        <w:t xml:space="preserve">rattamento acuto della fase </w:t>
      </w:r>
      <w:proofErr w:type="spellStart"/>
      <w:r w:rsidR="00310EBE" w:rsidRPr="00F77320">
        <w:t>cefalalgica</w:t>
      </w:r>
      <w:proofErr w:type="spellEnd"/>
      <w:r w:rsidR="00310EBE" w:rsidRPr="00F77320">
        <w:t xml:space="preserve"> degli attacchi emicranici con o senza aura negli adulti.</w:t>
      </w:r>
    </w:p>
    <w:p w:rsidR="00AF0C32" w:rsidRPr="002B6D26" w:rsidRDefault="00AF0C32" w:rsidP="00AF0C32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>Posologia e modalità di somministrazione</w:t>
      </w:r>
    </w:p>
    <w:p w:rsidR="00AF0C32" w:rsidRDefault="00AF0C32" w:rsidP="00AF0C3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t xml:space="preserve">Le informazioni sulla posologia e sulle modalità di somministrazione sono riportate nel Riassunto delle Caratteristiche del Prodotto pubblicato sul sito dell’Agenzia Italiana del Farmaco - AIFA </w:t>
      </w:r>
      <w:r>
        <w:rPr>
          <w:rFonts w:eastAsia="Calibri" w:cs="Calibri"/>
          <w:lang w:eastAsia="it-IT"/>
        </w:rPr>
        <w:t>(</w:t>
      </w:r>
      <w:hyperlink r:id="rId10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p w:rsidR="00AF0C32" w:rsidRDefault="00AF0C32" w:rsidP="00AF0C3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AF0C32" w:rsidRPr="002B6D26" w:rsidRDefault="00AF0C32" w:rsidP="00AF0C32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2B6D26">
        <w:rPr>
          <w:rFonts w:eastAsia="Calibri" w:cs="Calibri"/>
          <w:b/>
          <w:lang w:eastAsia="it-IT"/>
        </w:rPr>
        <w:t>Tossicologia</w:t>
      </w:r>
    </w:p>
    <w:p w:rsidR="00AF0C32" w:rsidRDefault="00AF0C32" w:rsidP="00AF0C3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tossicologia di </w:t>
      </w:r>
      <w:proofErr w:type="spellStart"/>
      <w:r w:rsidR="00310EBE">
        <w:t>rizatrip</w:t>
      </w:r>
      <w:r w:rsidR="00890B6A">
        <w:t>t</w:t>
      </w:r>
      <w:r w:rsidR="00310EBE">
        <w:t>an</w:t>
      </w:r>
      <w:proofErr w:type="spellEnd"/>
      <w:r>
        <w:t xml:space="preserve"> </w:t>
      </w:r>
      <w:r>
        <w:rPr>
          <w:rFonts w:eastAsia="Calibri" w:cs="Calibri"/>
          <w:lang w:eastAsia="it-IT"/>
        </w:rPr>
        <w:t>è ben conosciuta; non è stato necessario presentare ulteriori dati.</w:t>
      </w:r>
    </w:p>
    <w:p w:rsidR="00AF0C32" w:rsidRDefault="00AF0C32" w:rsidP="00AF0C3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AF0C32" w:rsidRPr="006556D6" w:rsidRDefault="00AF0C32" w:rsidP="00AF0C32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AF0C32" w:rsidRDefault="00AF0C32" w:rsidP="00AF0C32">
      <w:pPr>
        <w:spacing w:after="0" w:line="240" w:lineRule="auto"/>
        <w:jc w:val="both"/>
      </w:pPr>
      <w:r>
        <w:rPr>
          <w:rFonts w:eastAsia="Calibri" w:cs="Calibri"/>
          <w:lang w:eastAsia="it-IT"/>
        </w:rPr>
        <w:t xml:space="preserve">La farmacologia clinica di </w:t>
      </w:r>
      <w:proofErr w:type="spellStart"/>
      <w:r w:rsidR="00310EBE">
        <w:t>rizatriptan</w:t>
      </w:r>
      <w:proofErr w:type="spellEnd"/>
      <w:r>
        <w:t xml:space="preserve"> </w:t>
      </w:r>
      <w:r>
        <w:rPr>
          <w:rFonts w:eastAsia="Calibri" w:cs="Calibri"/>
          <w:lang w:eastAsia="it-IT"/>
        </w:rPr>
        <w:t>è ben conosciuta.</w:t>
      </w:r>
      <w:r w:rsidRPr="00A34141">
        <w:t xml:space="preserve"> </w:t>
      </w:r>
      <w:r>
        <w:t>Con l’eccezione dello studio di bioequivalenza, n</w:t>
      </w:r>
      <w:r w:rsidRPr="00A34141">
        <w:t xml:space="preserve">on sono stati condotti </w:t>
      </w:r>
      <w:r>
        <w:t>nuovi</w:t>
      </w:r>
      <w:r w:rsidRPr="00A34141">
        <w:t xml:space="preserve"> studi clinici</w:t>
      </w:r>
      <w:r>
        <w:t xml:space="preserve"> di farmacodinamica e farmacocinetica</w:t>
      </w:r>
      <w:r w:rsidRPr="00A34141">
        <w:t xml:space="preserve">, in quanto </w:t>
      </w:r>
      <w:proofErr w:type="spellStart"/>
      <w:r>
        <w:t>Rizatriptan</w:t>
      </w:r>
      <w:proofErr w:type="spellEnd"/>
      <w:r>
        <w:t xml:space="preserve"> </w:t>
      </w:r>
      <w:proofErr w:type="spellStart"/>
      <w:r>
        <w:t>Tecnigen</w:t>
      </w:r>
      <w:proofErr w:type="spellEnd"/>
      <w:r>
        <w:t xml:space="preserve"> </w:t>
      </w:r>
      <w:r w:rsidRPr="00A34141">
        <w:t xml:space="preserve">contiene </w:t>
      </w:r>
      <w:r>
        <w:t>un</w:t>
      </w:r>
      <w:r w:rsidRPr="00A34141">
        <w:t xml:space="preserve"> principi</w:t>
      </w:r>
      <w:r>
        <w:t>o</w:t>
      </w:r>
      <w:r w:rsidRPr="00A34141">
        <w:t xml:space="preserve"> attiv</w:t>
      </w:r>
      <w:r>
        <w:t>o</w:t>
      </w:r>
      <w:r w:rsidRPr="00A34141">
        <w:t xml:space="preserve"> not</w:t>
      </w:r>
      <w:r>
        <w:t>o</w:t>
      </w:r>
      <w:r w:rsidRPr="00A34141">
        <w:t xml:space="preserve"> e present</w:t>
      </w:r>
      <w:r>
        <w:t>e</w:t>
      </w:r>
      <w:r w:rsidRPr="00A34141">
        <w:t xml:space="preserve"> </w:t>
      </w:r>
      <w:r>
        <w:t>nel</w:t>
      </w:r>
      <w:r w:rsidRPr="00A34141">
        <w:t xml:space="preserve"> medicinal</w:t>
      </w:r>
      <w:r>
        <w:t>e</w:t>
      </w:r>
      <w:r w:rsidRPr="00A34141">
        <w:t xml:space="preserve"> </w:t>
      </w:r>
      <w:proofErr w:type="spellStart"/>
      <w:r w:rsidR="00310EBE">
        <w:t>Maxalt</w:t>
      </w:r>
      <w:proofErr w:type="spellEnd"/>
      <w:r w:rsidRPr="00A34141">
        <w:t xml:space="preserve"> autorizzat</w:t>
      </w:r>
      <w:r>
        <w:t xml:space="preserve">o in Italia </w:t>
      </w:r>
      <w:r w:rsidRPr="00A34141">
        <w:t>da più di 10 anni.</w:t>
      </w:r>
    </w:p>
    <w:p w:rsidR="00AF0C32" w:rsidRDefault="00AF0C32" w:rsidP="00AF0C32">
      <w:pPr>
        <w:spacing w:after="0" w:line="240" w:lineRule="auto"/>
        <w:jc w:val="both"/>
      </w:pPr>
    </w:p>
    <w:p w:rsidR="00AF0C32" w:rsidRPr="006556D6" w:rsidRDefault="00AF0C32" w:rsidP="00AF0C32">
      <w:pPr>
        <w:spacing w:after="0" w:line="240" w:lineRule="auto"/>
        <w:jc w:val="both"/>
        <w:rPr>
          <w:b/>
        </w:rPr>
      </w:pPr>
      <w:r w:rsidRPr="006556D6">
        <w:rPr>
          <w:b/>
        </w:rPr>
        <w:t>Studio di bioequivalenza</w:t>
      </w:r>
    </w:p>
    <w:p w:rsidR="00AF0C32" w:rsidRPr="00900C91" w:rsidRDefault="00AF0C32" w:rsidP="00AF0C32">
      <w:pPr>
        <w:spacing w:after="0" w:line="240" w:lineRule="auto"/>
        <w:jc w:val="both"/>
      </w:pPr>
      <w:r w:rsidRPr="00A34141">
        <w:t>La richiesta di AIC è supportata</w:t>
      </w:r>
      <w:r>
        <w:t xml:space="preserve"> </w:t>
      </w:r>
      <w:r w:rsidRPr="00A34141">
        <w:t xml:space="preserve">da uno studio di bioequivalenza che ha confrontato i profili farmacocinetici di </w:t>
      </w:r>
      <w:proofErr w:type="spellStart"/>
      <w:r>
        <w:t>Rizatriptan</w:t>
      </w:r>
      <w:proofErr w:type="spellEnd"/>
      <w:r>
        <w:t xml:space="preserve"> </w:t>
      </w:r>
      <w:proofErr w:type="spellStart"/>
      <w:r>
        <w:t>Tecnigen</w:t>
      </w:r>
      <w:proofErr w:type="spellEnd"/>
      <w:r>
        <w:t xml:space="preserve"> </w:t>
      </w:r>
      <w:r w:rsidRPr="00A34141">
        <w:t>e quelli de</w:t>
      </w:r>
      <w:r>
        <w:t>l</w:t>
      </w:r>
      <w:r w:rsidRPr="00A34141">
        <w:t xml:space="preserve"> medicinal</w:t>
      </w:r>
      <w:r>
        <w:t>e</w:t>
      </w:r>
      <w:r w:rsidRPr="00A34141">
        <w:t xml:space="preserve"> </w:t>
      </w:r>
      <w:r>
        <w:t xml:space="preserve">di riferimento </w:t>
      </w:r>
      <w:proofErr w:type="spellStart"/>
      <w:r w:rsidR="00310EBE">
        <w:t>Maxalt</w:t>
      </w:r>
      <w:proofErr w:type="spellEnd"/>
      <w:r w:rsidRPr="00900C91">
        <w:t>.</w:t>
      </w:r>
    </w:p>
    <w:p w:rsidR="00AF0C32" w:rsidRPr="00DA7FA7" w:rsidRDefault="00AF0C32" w:rsidP="00AF0C32">
      <w:pPr>
        <w:pStyle w:val="Paragrafoelenco"/>
        <w:spacing w:after="0" w:line="240" w:lineRule="auto"/>
        <w:ind w:left="0"/>
        <w:jc w:val="both"/>
      </w:pPr>
      <w:r w:rsidRPr="00A34141">
        <w:t>Lo studio era caratterizzato</w:t>
      </w:r>
      <w:r w:rsidRPr="0066243B">
        <w:t xml:space="preserve"> da un appropriato disegno ed è stato condotto in accordo ai principi GCP. </w:t>
      </w:r>
      <w:r>
        <w:t xml:space="preserve">Sono </w:t>
      </w:r>
      <w:r w:rsidRPr="00DA7FA7">
        <w:t>stati forniti certificati analitici per medicinale test e medicinale di riferimento.</w:t>
      </w:r>
    </w:p>
    <w:p w:rsidR="00154E5C" w:rsidRPr="00D33431" w:rsidRDefault="00154E5C" w:rsidP="00154E5C">
      <w:pPr>
        <w:spacing w:after="0" w:line="240" w:lineRule="auto"/>
        <w:jc w:val="both"/>
        <w:rPr>
          <w:rFonts w:ascii="Calibri" w:hAnsi="Calibri" w:cs="Arial"/>
        </w:rPr>
      </w:pPr>
      <w:r w:rsidRPr="00972CE3">
        <w:rPr>
          <w:rFonts w:ascii="Calibri" w:hAnsi="Calibri"/>
        </w:rPr>
        <w:t>Lo studio di bioequivalenza è uno studio comparativo, controllato,  randomizzato, a dose singola, 2-periodi, crossover condotto in 4</w:t>
      </w:r>
      <w:r>
        <w:rPr>
          <w:rFonts w:ascii="Calibri" w:hAnsi="Calibri"/>
        </w:rPr>
        <w:t>0</w:t>
      </w:r>
      <w:r w:rsidRPr="00972CE3">
        <w:rPr>
          <w:rFonts w:ascii="Calibri" w:hAnsi="Calibri"/>
        </w:rPr>
        <w:t xml:space="preserve"> volontari sani di entrambi i sessi con somministrazione a digiuno</w:t>
      </w:r>
      <w:r>
        <w:rPr>
          <w:rFonts w:ascii="Calibri" w:hAnsi="Calibri"/>
        </w:rPr>
        <w:t>.</w:t>
      </w:r>
      <w:r w:rsidRPr="00972CE3">
        <w:rPr>
          <w:rFonts w:ascii="Calibri" w:hAnsi="Calibri"/>
        </w:rPr>
        <w:t xml:space="preserve"> </w:t>
      </w:r>
      <w:r w:rsidRPr="00972CE3">
        <w:rPr>
          <w:rFonts w:ascii="Calibri" w:hAnsi="Calibri" w:cs="Arial"/>
        </w:rPr>
        <w:t>Dopo una notte di digiuno,</w:t>
      </w:r>
      <w:r w:rsidR="00AF0C32" w:rsidRPr="00310EBE">
        <w:t xml:space="preserve"> </w:t>
      </w:r>
      <w:r>
        <w:t>l</w:t>
      </w:r>
      <w:r w:rsidR="00310EBE" w:rsidRPr="00310EBE">
        <w:t>e compresse</w:t>
      </w:r>
      <w:r w:rsidR="00310EBE">
        <w:t xml:space="preserve"> </w:t>
      </w:r>
      <w:proofErr w:type="spellStart"/>
      <w:r w:rsidR="00310EBE">
        <w:t>orodispersibili</w:t>
      </w:r>
      <w:proofErr w:type="spellEnd"/>
      <w:r w:rsidR="00310EBE">
        <w:t xml:space="preserve"> del medicinale test e il liofilizzato orale del medicinale </w:t>
      </w:r>
      <w:r w:rsidR="00434595">
        <w:t>di riferimento</w:t>
      </w:r>
      <w:r w:rsidR="00310EBE">
        <w:t xml:space="preserve"> erano posti sulla lingua e lasciati sciogliere senza deglutire.</w:t>
      </w:r>
      <w:r w:rsidRPr="00154E5C">
        <w:rPr>
          <w:rFonts w:ascii="Calibri" w:hAnsi="Calibri"/>
        </w:rPr>
        <w:t xml:space="preserve"> </w:t>
      </w:r>
      <w:r w:rsidRPr="00972CE3">
        <w:rPr>
          <w:rFonts w:ascii="Calibri" w:hAnsi="Calibri"/>
        </w:rPr>
        <w:t xml:space="preserve">Un soddisfacente periodo di wash-out di </w:t>
      </w:r>
      <w:r w:rsidRPr="00972CE3">
        <w:rPr>
          <w:rFonts w:ascii="Calibri" w:hAnsi="Calibri" w:cs="Arial"/>
        </w:rPr>
        <w:t>7 giorni</w:t>
      </w:r>
      <w:r w:rsidRPr="00D33431">
        <w:rPr>
          <w:rFonts w:ascii="Calibri" w:hAnsi="Calibri" w:cs="Arial"/>
        </w:rPr>
        <w:t xml:space="preserve"> è stato previsto tra le somministrazioni in ogni gruppo.</w:t>
      </w:r>
    </w:p>
    <w:p w:rsidR="00AF0C32" w:rsidRPr="00DA7FA7" w:rsidRDefault="00AF0C32" w:rsidP="00AF0C32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154E5C">
        <w:rPr>
          <w:rFonts w:ascii="Calibri" w:hAnsi="Calibri" w:cs="Arial"/>
        </w:rPr>
        <w:t>Campioni di sangue sono stati prelevati al tempo zero (</w:t>
      </w:r>
      <w:proofErr w:type="spellStart"/>
      <w:r w:rsidRPr="00154E5C">
        <w:rPr>
          <w:rFonts w:ascii="Calibri" w:hAnsi="Calibri" w:cs="Arial"/>
        </w:rPr>
        <w:t>pre-dose</w:t>
      </w:r>
      <w:proofErr w:type="spellEnd"/>
      <w:r w:rsidRPr="00154E5C">
        <w:rPr>
          <w:rFonts w:ascii="Calibri" w:hAnsi="Calibri" w:cs="Arial"/>
        </w:rPr>
        <w:t xml:space="preserve">) e a specificati tempi fino a </w:t>
      </w:r>
      <w:r w:rsidR="00154E5C" w:rsidRPr="00154E5C">
        <w:rPr>
          <w:rFonts w:ascii="Calibri" w:hAnsi="Calibri" w:cs="Arial"/>
        </w:rPr>
        <w:t xml:space="preserve">24 </w:t>
      </w:r>
      <w:r w:rsidRPr="00154E5C">
        <w:rPr>
          <w:rFonts w:ascii="Calibri" w:hAnsi="Calibri" w:cs="Arial"/>
        </w:rPr>
        <w:t xml:space="preserve">ore dopo la somministrazione. </w:t>
      </w:r>
      <w:r w:rsidRPr="007C6AC3">
        <w:rPr>
          <w:rFonts w:ascii="Calibri" w:hAnsi="Calibri" w:cs="Arial"/>
        </w:rPr>
        <w:t>I livelli plasmatici dei due principi attivi sono stati determinati mediante un metodo analitico HPLC-MS-MS opportunamente convalidato.</w:t>
      </w:r>
    </w:p>
    <w:p w:rsidR="00AF0C32" w:rsidRPr="00DA7FA7" w:rsidRDefault="00AF0C32" w:rsidP="00AF0C32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DA7FA7">
        <w:rPr>
          <w:rFonts w:ascii="Calibri" w:hAnsi="Calibri" w:cs="Arial"/>
        </w:rPr>
        <w:lastRenderedPageBreak/>
        <w:t xml:space="preserve">Le variabili farmacocinetiche definite per i due studi sono state: </w:t>
      </w:r>
      <w:proofErr w:type="spellStart"/>
      <w:r w:rsidRPr="00DA7FA7">
        <w:rPr>
          <w:rFonts w:ascii="Calibri" w:hAnsi="Calibri" w:cs="Arial"/>
        </w:rPr>
        <w:t>C</w:t>
      </w:r>
      <w:r w:rsidRPr="00DA7FA7">
        <w:rPr>
          <w:rFonts w:ascii="Calibri" w:hAnsi="Calibri" w:cs="Arial"/>
          <w:vertAlign w:val="subscript"/>
        </w:rPr>
        <w:t>max</w:t>
      </w:r>
      <w:proofErr w:type="spellEnd"/>
      <w:r w:rsidRPr="00DA7FA7">
        <w:rPr>
          <w:rFonts w:ascii="Calibri" w:hAnsi="Calibri" w:cs="Arial"/>
        </w:rPr>
        <w:t>, AUC</w:t>
      </w:r>
      <w:r w:rsidRPr="00DA7FA7">
        <w:rPr>
          <w:rFonts w:ascii="Calibri" w:hAnsi="Calibri" w:cs="Arial"/>
          <w:vertAlign w:val="subscript"/>
        </w:rPr>
        <w:t>0-t</w:t>
      </w:r>
      <w:r w:rsidRPr="00DA7FA7">
        <w:rPr>
          <w:rFonts w:ascii="Calibri" w:hAnsi="Calibri" w:cs="Arial"/>
        </w:rPr>
        <w:t xml:space="preserve">, </w:t>
      </w:r>
      <w:proofErr w:type="spellStart"/>
      <w:r w:rsidRPr="00DA7FA7">
        <w:rPr>
          <w:rFonts w:ascii="Calibri" w:hAnsi="Calibri" w:cs="Arial"/>
        </w:rPr>
        <w:t>t</w:t>
      </w:r>
      <w:r w:rsidRPr="00DA7FA7">
        <w:rPr>
          <w:rFonts w:ascii="Calibri" w:hAnsi="Calibri" w:cs="Arial"/>
          <w:vertAlign w:val="subscript"/>
        </w:rPr>
        <w:t>max</w:t>
      </w:r>
      <w:proofErr w:type="spellEnd"/>
      <w:r w:rsidRPr="00DA7FA7">
        <w:rPr>
          <w:rFonts w:ascii="Calibri" w:hAnsi="Calibri" w:cs="Arial"/>
        </w:rPr>
        <w:t xml:space="preserve">, </w:t>
      </w:r>
      <w:proofErr w:type="spellStart"/>
      <w:r w:rsidRPr="00DA7FA7">
        <w:rPr>
          <w:rFonts w:ascii="Calibri" w:hAnsi="Calibri" w:cs="Arial"/>
        </w:rPr>
        <w:t>t½</w:t>
      </w:r>
      <w:proofErr w:type="spellEnd"/>
      <w:r w:rsidRPr="00DA7FA7">
        <w:rPr>
          <w:rFonts w:ascii="Calibri" w:hAnsi="Calibri" w:cs="Arial"/>
        </w:rPr>
        <w:t xml:space="preserve"> e AUC estrapolata. La bioequivalenza tra medicinale test e medicinale di riferimento è dimostrata se gli intervalli di confidenza al 90% per la trasformata logaritmica di  </w:t>
      </w:r>
      <w:proofErr w:type="spellStart"/>
      <w:r w:rsidRPr="00DA7FA7">
        <w:rPr>
          <w:rFonts w:ascii="Calibri" w:hAnsi="Calibri" w:cs="Arial"/>
        </w:rPr>
        <w:t>C</w:t>
      </w:r>
      <w:r w:rsidRPr="00DA7FA7">
        <w:rPr>
          <w:rFonts w:ascii="Calibri" w:hAnsi="Calibri" w:cs="Arial"/>
          <w:vertAlign w:val="subscript"/>
        </w:rPr>
        <w:t>max</w:t>
      </w:r>
      <w:r w:rsidRPr="00DA7FA7">
        <w:rPr>
          <w:rFonts w:ascii="Calibri" w:hAnsi="Calibri" w:cs="Arial"/>
        </w:rPr>
        <w:t>e</w:t>
      </w:r>
      <w:proofErr w:type="spellEnd"/>
      <w:r w:rsidRPr="00DA7FA7">
        <w:rPr>
          <w:rFonts w:ascii="Calibri" w:hAnsi="Calibri" w:cs="Arial"/>
        </w:rPr>
        <w:t xml:space="preserve"> AUC</w:t>
      </w:r>
      <w:r w:rsidRPr="00DA7FA7">
        <w:rPr>
          <w:rFonts w:ascii="Calibri" w:hAnsi="Calibri" w:cs="Arial"/>
          <w:vertAlign w:val="subscript"/>
        </w:rPr>
        <w:t>0-t</w:t>
      </w:r>
      <w:r w:rsidRPr="00DA7FA7">
        <w:rPr>
          <w:rFonts w:ascii="Calibri" w:hAnsi="Calibri" w:cs="Arial"/>
        </w:rPr>
        <w:t xml:space="preserve">,, cadono nel </w:t>
      </w:r>
      <w:proofErr w:type="spellStart"/>
      <w:r w:rsidRPr="00DA7FA7">
        <w:rPr>
          <w:rFonts w:ascii="Calibri" w:hAnsi="Calibri" w:cs="Arial"/>
        </w:rPr>
        <w:t>range</w:t>
      </w:r>
      <w:proofErr w:type="spellEnd"/>
      <w:r w:rsidRPr="00DA7FA7">
        <w:rPr>
          <w:rFonts w:ascii="Calibri" w:hAnsi="Calibri" w:cs="Arial"/>
        </w:rPr>
        <w:t xml:space="preserve"> di accettabilità di 0.80-1.25 (80%-125%).</w:t>
      </w:r>
    </w:p>
    <w:p w:rsidR="00AF0C32" w:rsidRPr="00DA7FA7" w:rsidRDefault="00AF0C32" w:rsidP="00AF0C32">
      <w:pPr>
        <w:pStyle w:val="Paragrafoelenco"/>
        <w:spacing w:after="0" w:line="240" w:lineRule="auto"/>
        <w:ind w:left="0"/>
        <w:jc w:val="both"/>
      </w:pPr>
    </w:p>
    <w:p w:rsidR="00AF0C32" w:rsidRPr="00154E5C" w:rsidRDefault="00AF0C32" w:rsidP="00AF0C32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154E5C">
        <w:rPr>
          <w:u w:val="single"/>
        </w:rPr>
        <w:t>Risultati</w:t>
      </w:r>
    </w:p>
    <w:p w:rsidR="00AF0C32" w:rsidRPr="00154E5C" w:rsidRDefault="00154E5C" w:rsidP="00AF0C32">
      <w:pPr>
        <w:spacing w:after="0" w:line="240" w:lineRule="auto"/>
        <w:jc w:val="both"/>
      </w:pPr>
      <w:r w:rsidRPr="00154E5C">
        <w:rPr>
          <w:rFonts w:ascii="Calibri" w:hAnsi="Calibri" w:cs="Arial"/>
        </w:rPr>
        <w:t>40</w:t>
      </w:r>
      <w:r w:rsidR="00AF0C32" w:rsidRPr="00154E5C">
        <w:rPr>
          <w:rFonts w:ascii="Calibri" w:hAnsi="Calibri" w:cs="Arial"/>
        </w:rPr>
        <w:t xml:space="preserve"> volontari sani sono stati arruolati negli studi.</w:t>
      </w:r>
      <w:r w:rsidRPr="00154E5C">
        <w:rPr>
          <w:rFonts w:ascii="Calibri" w:hAnsi="Calibri" w:cs="Arial"/>
        </w:rPr>
        <w:t xml:space="preserve"> </w:t>
      </w:r>
      <w:r w:rsidRPr="00154E5C">
        <w:t>39</w:t>
      </w:r>
      <w:r w:rsidR="00AF0C32" w:rsidRPr="00154E5C">
        <w:t xml:space="preserve"> soggetti hanno completato fase clinica e sono stati analizzati.</w:t>
      </w:r>
    </w:p>
    <w:p w:rsidR="00AF0C32" w:rsidRPr="00310EBE" w:rsidRDefault="00AF0C32" w:rsidP="00AF0C32">
      <w:pPr>
        <w:pStyle w:val="Paragrafoelenco"/>
        <w:spacing w:after="0" w:line="240" w:lineRule="auto"/>
        <w:ind w:left="0"/>
        <w:jc w:val="both"/>
        <w:rPr>
          <w:rFonts w:ascii="Calibri" w:hAnsi="Calibri" w:cs="Arial"/>
          <w:b/>
          <w:i/>
          <w:highlight w:val="yellow"/>
        </w:rPr>
      </w:pPr>
    </w:p>
    <w:p w:rsidR="00AF0C32" w:rsidRPr="007C6AC3" w:rsidRDefault="00AF0C32" w:rsidP="00AF0C32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7C6AC3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AF0C32" w:rsidRPr="007C6AC3" w:rsidRDefault="00AF0C32" w:rsidP="00AF0C32">
      <w:pPr>
        <w:spacing w:after="0" w:line="240" w:lineRule="auto"/>
        <w:jc w:val="both"/>
      </w:pPr>
      <w:r w:rsidRPr="007C6AC3">
        <w:rPr>
          <w:rFonts w:ascii="Calibri" w:hAnsi="Calibri" w:cs="Arial"/>
        </w:rPr>
        <w:t xml:space="preserve">Nel corso dello studio,venivano riscontrati </w:t>
      </w:r>
      <w:r w:rsidR="007C6AC3" w:rsidRPr="007C6AC3">
        <w:t>23</w:t>
      </w:r>
      <w:r w:rsidRPr="007C6AC3">
        <w:t xml:space="preserve"> eventi avversi</w:t>
      </w:r>
      <w:r w:rsidR="007C6AC3" w:rsidRPr="007C6AC3">
        <w:t>, di cui solo 10</w:t>
      </w:r>
      <w:r w:rsidRPr="007C6AC3">
        <w:t xml:space="preserve"> giudicati possibilmente correlati con le formulazioni in studio, ed erano tutti di entità lieve o moderata.</w:t>
      </w:r>
    </w:p>
    <w:p w:rsidR="00AF0C32" w:rsidRPr="00DA7FA7" w:rsidRDefault="00AF0C32" w:rsidP="00AF0C32">
      <w:pPr>
        <w:spacing w:after="0" w:line="240" w:lineRule="auto"/>
        <w:jc w:val="both"/>
      </w:pPr>
      <w:r w:rsidRPr="007C6AC3">
        <w:t>Gli eventi avversi sono stati simili tra medicinale test e medicinali di riferimento.</w:t>
      </w:r>
      <w:r w:rsidRPr="00DA7FA7">
        <w:t xml:space="preserve"> </w:t>
      </w:r>
    </w:p>
    <w:p w:rsidR="00AF0C32" w:rsidRPr="00DA7FA7" w:rsidRDefault="00AF0C32" w:rsidP="00AF0C32">
      <w:pPr>
        <w:spacing w:after="0" w:line="240" w:lineRule="auto"/>
      </w:pPr>
    </w:p>
    <w:p w:rsidR="00AF0C32" w:rsidRPr="00DA7FA7" w:rsidRDefault="00AF0C32" w:rsidP="00AF0C32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DA7FA7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DA7FA7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AF0C32" w:rsidRPr="00DA7FA7" w:rsidRDefault="00AF0C32" w:rsidP="00AF0C32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DA7FA7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AF0C32" w:rsidRDefault="00AF0C32" w:rsidP="00AF0C32">
      <w:pPr>
        <w:pStyle w:val="Paragrafoelenco"/>
        <w:spacing w:after="0" w:line="240" w:lineRule="auto"/>
        <w:ind w:left="0"/>
        <w:jc w:val="both"/>
      </w:pPr>
    </w:p>
    <w:p w:rsidR="0044615A" w:rsidRPr="00154E5C" w:rsidRDefault="0044615A" w:rsidP="00AF0C32">
      <w:pPr>
        <w:pStyle w:val="Paragrafoelenco"/>
        <w:spacing w:after="0" w:line="240" w:lineRule="auto"/>
        <w:ind w:left="0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4A0"/>
      </w:tblPr>
      <w:tblGrid>
        <w:gridCol w:w="1531"/>
        <w:gridCol w:w="1475"/>
        <w:gridCol w:w="2723"/>
      </w:tblGrid>
      <w:tr w:rsidR="00AF0C32" w:rsidRPr="00154E5C" w:rsidTr="003424CE">
        <w:trPr>
          <w:trHeight w:val="247"/>
          <w:jc w:val="center"/>
        </w:trPr>
        <w:tc>
          <w:tcPr>
            <w:tcW w:w="5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C32" w:rsidRPr="00154E5C" w:rsidRDefault="00154E5C" w:rsidP="0022135C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154E5C">
              <w:rPr>
                <w:rFonts w:cs="Arial"/>
                <w:b/>
                <w:bCs/>
                <w:sz w:val="20"/>
                <w:szCs w:val="20"/>
              </w:rPr>
              <w:t>RIZATRIPTAN</w:t>
            </w:r>
          </w:p>
        </w:tc>
      </w:tr>
      <w:tr w:rsidR="00AF0C32" w:rsidRPr="00154E5C" w:rsidTr="003424CE">
        <w:trPr>
          <w:trHeight w:val="237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0C32" w:rsidRPr="00154E5C" w:rsidRDefault="00AF0C32" w:rsidP="0022135C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154E5C">
              <w:rPr>
                <w:rFonts w:cs="Arial"/>
                <w:b/>
                <w:sz w:val="20"/>
                <w:szCs w:val="20"/>
              </w:rPr>
              <w:t>Parametro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0C32" w:rsidRPr="00154E5C" w:rsidRDefault="00AF0C32" w:rsidP="0022135C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154E5C">
              <w:rPr>
                <w:rFonts w:cs="Arial"/>
                <w:b/>
                <w:sz w:val="20"/>
                <w:szCs w:val="20"/>
              </w:rPr>
              <w:t xml:space="preserve">T/R </w:t>
            </w:r>
            <w:proofErr w:type="spellStart"/>
            <w:r w:rsidRPr="00154E5C">
              <w:rPr>
                <w:rFonts w:cs="Arial"/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0C32" w:rsidRPr="00154E5C" w:rsidRDefault="00AF0C32" w:rsidP="0022135C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154E5C">
              <w:rPr>
                <w:rFonts w:cs="Arial"/>
                <w:b/>
                <w:sz w:val="20"/>
                <w:szCs w:val="20"/>
              </w:rPr>
              <w:t>90% C.I.</w:t>
            </w:r>
          </w:p>
        </w:tc>
      </w:tr>
      <w:tr w:rsidR="00154E5C" w:rsidRPr="00154E5C" w:rsidTr="003424CE">
        <w:trPr>
          <w:trHeight w:val="26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4E5C" w:rsidRPr="00154E5C" w:rsidRDefault="00154E5C" w:rsidP="0022135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154E5C">
              <w:rPr>
                <w:b/>
                <w:sz w:val="20"/>
                <w:szCs w:val="20"/>
              </w:rPr>
              <w:t>AUC</w:t>
            </w:r>
            <w:r w:rsidRPr="00154E5C">
              <w:rPr>
                <w:b/>
                <w:sz w:val="20"/>
                <w:szCs w:val="20"/>
                <w:vertAlign w:val="subscript"/>
              </w:rPr>
              <w:t>0-t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4E5C" w:rsidRPr="00154E5C" w:rsidRDefault="00B26B53" w:rsidP="00154E5C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lang w:eastAsia="it-IT"/>
              </w:rPr>
              <w:t>1</w:t>
            </w:r>
            <w:r w:rsidR="00154E5C" w:rsidRPr="00154E5C">
              <w:rPr>
                <w:rFonts w:ascii="Calibri" w:hAnsi="Calibri"/>
                <w:lang w:eastAsia="it-IT"/>
              </w:rPr>
              <w:t>00</w:t>
            </w:r>
            <w:r>
              <w:rPr>
                <w:rFonts w:ascii="Calibri" w:hAnsi="Calibri"/>
                <w:lang w:eastAsia="it-IT"/>
              </w:rPr>
              <w:t>,</w:t>
            </w:r>
            <w:r w:rsidR="00154E5C" w:rsidRPr="00154E5C">
              <w:rPr>
                <w:rFonts w:ascii="Calibri" w:hAnsi="Calibri"/>
                <w:lang w:eastAsia="it-IT"/>
              </w:rPr>
              <w:t>51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4E5C" w:rsidRPr="00154E5C" w:rsidRDefault="00154E5C" w:rsidP="00B26B53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 w:rsidRPr="00154E5C">
              <w:rPr>
                <w:rFonts w:ascii="Calibri" w:hAnsi="Calibri"/>
                <w:lang w:eastAsia="it-IT"/>
              </w:rPr>
              <w:t>97</w:t>
            </w:r>
            <w:r w:rsidR="00B26B53">
              <w:rPr>
                <w:rFonts w:ascii="Calibri" w:hAnsi="Calibri"/>
                <w:lang w:eastAsia="it-IT"/>
              </w:rPr>
              <w:t>,</w:t>
            </w:r>
            <w:r w:rsidRPr="00154E5C">
              <w:rPr>
                <w:rFonts w:ascii="Calibri" w:hAnsi="Calibri"/>
                <w:lang w:eastAsia="it-IT"/>
              </w:rPr>
              <w:t xml:space="preserve">05 </w:t>
            </w:r>
            <w:r w:rsidR="00B26B53">
              <w:rPr>
                <w:rFonts w:ascii="Calibri" w:hAnsi="Calibri"/>
                <w:lang w:eastAsia="it-IT"/>
              </w:rPr>
              <w:t>–</w:t>
            </w:r>
            <w:r w:rsidRPr="00154E5C">
              <w:rPr>
                <w:rFonts w:ascii="Calibri" w:hAnsi="Calibri"/>
                <w:lang w:eastAsia="it-IT"/>
              </w:rPr>
              <w:t xml:space="preserve"> 104</w:t>
            </w:r>
            <w:r w:rsidR="00B26B53">
              <w:rPr>
                <w:rFonts w:ascii="Calibri" w:hAnsi="Calibri"/>
                <w:lang w:eastAsia="it-IT"/>
              </w:rPr>
              <w:t>,</w:t>
            </w:r>
            <w:r w:rsidRPr="00154E5C">
              <w:rPr>
                <w:rFonts w:ascii="Calibri" w:hAnsi="Calibri"/>
                <w:lang w:eastAsia="it-IT"/>
              </w:rPr>
              <w:t>09</w:t>
            </w:r>
          </w:p>
        </w:tc>
      </w:tr>
      <w:tr w:rsidR="00154E5C" w:rsidRPr="00154E5C" w:rsidTr="003424CE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4E5C" w:rsidRPr="00154E5C" w:rsidRDefault="00154E5C" w:rsidP="0022135C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154E5C">
              <w:rPr>
                <w:b/>
                <w:sz w:val="20"/>
                <w:szCs w:val="20"/>
              </w:rPr>
              <w:t>C</w:t>
            </w:r>
            <w:r w:rsidRPr="00154E5C">
              <w:rPr>
                <w:b/>
                <w:sz w:val="20"/>
                <w:szCs w:val="20"/>
                <w:vertAlign w:val="subscript"/>
              </w:rPr>
              <w:t>max</w:t>
            </w:r>
            <w:proofErr w:type="spellEnd"/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4E5C" w:rsidRPr="00154E5C" w:rsidRDefault="00B26B53" w:rsidP="00154E5C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lang w:eastAsia="it-IT"/>
              </w:rPr>
              <w:t>1</w:t>
            </w:r>
            <w:r w:rsidR="00154E5C" w:rsidRPr="00154E5C">
              <w:rPr>
                <w:rFonts w:ascii="Calibri" w:hAnsi="Calibri"/>
                <w:lang w:eastAsia="it-IT"/>
              </w:rPr>
              <w:t>00</w:t>
            </w:r>
            <w:r>
              <w:rPr>
                <w:rFonts w:ascii="Calibri" w:hAnsi="Calibri"/>
                <w:lang w:eastAsia="it-IT"/>
              </w:rPr>
              <w:t>,</w:t>
            </w:r>
            <w:r w:rsidR="00154E5C" w:rsidRPr="00154E5C">
              <w:rPr>
                <w:rFonts w:ascii="Calibri" w:hAnsi="Calibri"/>
                <w:lang w:eastAsia="it-IT"/>
              </w:rPr>
              <w:t>78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4E5C" w:rsidRPr="00154E5C" w:rsidRDefault="00154E5C" w:rsidP="00154E5C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 w:rsidRPr="00154E5C">
              <w:rPr>
                <w:rFonts w:ascii="Calibri" w:hAnsi="Calibri"/>
                <w:lang w:eastAsia="it-IT"/>
              </w:rPr>
              <w:t>92</w:t>
            </w:r>
            <w:r w:rsidR="00B26B53">
              <w:rPr>
                <w:rFonts w:ascii="Calibri" w:hAnsi="Calibri"/>
                <w:lang w:eastAsia="it-IT"/>
              </w:rPr>
              <w:t>,11 – 1</w:t>
            </w:r>
            <w:r w:rsidRPr="00154E5C">
              <w:rPr>
                <w:rFonts w:ascii="Calibri" w:hAnsi="Calibri"/>
                <w:lang w:eastAsia="it-IT"/>
              </w:rPr>
              <w:t>10</w:t>
            </w:r>
            <w:r w:rsidR="00B26B53">
              <w:rPr>
                <w:rFonts w:ascii="Calibri" w:hAnsi="Calibri"/>
                <w:lang w:eastAsia="it-IT"/>
              </w:rPr>
              <w:t>,</w:t>
            </w:r>
            <w:r w:rsidRPr="00154E5C">
              <w:rPr>
                <w:rFonts w:ascii="Calibri" w:hAnsi="Calibri"/>
                <w:lang w:eastAsia="it-IT"/>
              </w:rPr>
              <w:t>25</w:t>
            </w:r>
          </w:p>
        </w:tc>
      </w:tr>
    </w:tbl>
    <w:p w:rsidR="00AF0C32" w:rsidRPr="00154E5C" w:rsidRDefault="00AF0C32" w:rsidP="00AF0C32">
      <w:pPr>
        <w:spacing w:after="0" w:line="240" w:lineRule="auto"/>
        <w:rPr>
          <w:rFonts w:cs="Arial"/>
          <w:sz w:val="20"/>
          <w:szCs w:val="20"/>
          <w:lang w:val="en-GB"/>
        </w:rPr>
      </w:pPr>
    </w:p>
    <w:p w:rsidR="00AF0C32" w:rsidRPr="00310EBE" w:rsidRDefault="00AF0C32" w:rsidP="00AF0C32">
      <w:pPr>
        <w:spacing w:after="0" w:line="240" w:lineRule="auto"/>
        <w:rPr>
          <w:rFonts w:cs="Arial"/>
          <w:sz w:val="20"/>
          <w:szCs w:val="20"/>
          <w:highlight w:val="yellow"/>
          <w:lang w:val="en-GB"/>
        </w:rPr>
      </w:pPr>
    </w:p>
    <w:p w:rsidR="00AF0C32" w:rsidRPr="000B3C59" w:rsidRDefault="00AF0C32" w:rsidP="00AF0C32">
      <w:pPr>
        <w:spacing w:after="0" w:line="240" w:lineRule="auto"/>
        <w:rPr>
          <w:rFonts w:cs="Arial"/>
        </w:rPr>
      </w:pPr>
      <w:r w:rsidRPr="000B3C59">
        <w:rPr>
          <w:rFonts w:cs="Arial"/>
          <w:i/>
        </w:rPr>
        <w:t>Conclusioni sulla bioequivalenza</w:t>
      </w:r>
      <w:r w:rsidRPr="000B3C59">
        <w:rPr>
          <w:rFonts w:cs="Arial"/>
        </w:rPr>
        <w:t>.</w:t>
      </w:r>
    </w:p>
    <w:p w:rsidR="00AF0C32" w:rsidRPr="00D1324F" w:rsidRDefault="00AF0C32" w:rsidP="00AF0C32">
      <w:pPr>
        <w:spacing w:after="0" w:line="240" w:lineRule="auto"/>
        <w:jc w:val="both"/>
        <w:rPr>
          <w:rFonts w:cs="Arial"/>
        </w:rPr>
      </w:pPr>
      <w:r w:rsidRPr="00D1324F">
        <w:rPr>
          <w:rFonts w:cs="Arial"/>
        </w:rPr>
        <w:t xml:space="preserve">I risultati degli studi di bioequivalenza mostrano che gli intervalli di confidenza dei parametri farmacocinetici studiati cadono nel </w:t>
      </w:r>
      <w:proofErr w:type="spellStart"/>
      <w:r w:rsidRPr="00D1324F">
        <w:rPr>
          <w:rFonts w:cs="Arial"/>
        </w:rPr>
        <w:t>range</w:t>
      </w:r>
      <w:proofErr w:type="spellEnd"/>
      <w:r w:rsidRPr="00D1324F">
        <w:rPr>
          <w:rFonts w:cs="Arial"/>
        </w:rPr>
        <w:t xml:space="preserve"> di accettabilità di 80-125%, in </w:t>
      </w:r>
      <w:r>
        <w:rPr>
          <w:rFonts w:cs="Arial"/>
        </w:rPr>
        <w:t xml:space="preserve">accordo </w:t>
      </w:r>
      <w:r w:rsidRPr="00D1324F">
        <w:rPr>
          <w:rFonts w:cs="Arial"/>
        </w:rPr>
        <w:t>con le linee guida correnti.</w:t>
      </w:r>
    </w:p>
    <w:p w:rsidR="00AF0C32" w:rsidRPr="00D1324F" w:rsidRDefault="00AF0C32" w:rsidP="00AF0C32">
      <w:pPr>
        <w:spacing w:after="0" w:line="240" w:lineRule="auto"/>
        <w:jc w:val="both"/>
        <w:rPr>
          <w:rFonts w:cs="Arial"/>
        </w:rPr>
      </w:pPr>
    </w:p>
    <w:p w:rsidR="00AF0C32" w:rsidRPr="000B3C59" w:rsidRDefault="00AF0C32" w:rsidP="00AF0C32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AF0C32" w:rsidRPr="00D1324F" w:rsidRDefault="00AF0C32" w:rsidP="00AF0C32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>
        <w:rPr>
          <w:rFonts w:cs="Arial"/>
        </w:rPr>
        <w:t>Rizatriptan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Tecnigen</w:t>
      </w:r>
      <w:proofErr w:type="spellEnd"/>
      <w:r>
        <w:rPr>
          <w:rFonts w:cs="Arial"/>
        </w:rPr>
        <w:t xml:space="preserve"> è ben conosciuto. </w:t>
      </w:r>
    </w:p>
    <w:p w:rsidR="00AF0C32" w:rsidRPr="00D1324F" w:rsidRDefault="00AF0C32" w:rsidP="00AF0C32">
      <w:pPr>
        <w:pStyle w:val="Paragrafoelenco"/>
        <w:spacing w:after="0" w:line="240" w:lineRule="auto"/>
        <w:ind w:left="0"/>
        <w:jc w:val="both"/>
      </w:pPr>
    </w:p>
    <w:p w:rsidR="00AF0C32" w:rsidRPr="00D1324F" w:rsidRDefault="00AF0C32" w:rsidP="00AF0C32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proofErr w:type="spellStart"/>
      <w:r w:rsidRPr="00D1324F">
        <w:rPr>
          <w:b/>
          <w:i/>
        </w:rPr>
        <w:t>Risk</w:t>
      </w:r>
      <w:proofErr w:type="spellEnd"/>
      <w:r w:rsidRPr="00D1324F">
        <w:rPr>
          <w:b/>
          <w:i/>
        </w:rPr>
        <w:t xml:space="preserve"> Management </w:t>
      </w:r>
      <w:proofErr w:type="spellStart"/>
      <w:r w:rsidRPr="00D1324F">
        <w:rPr>
          <w:b/>
          <w:i/>
        </w:rPr>
        <w:t>Plan</w:t>
      </w:r>
      <w:proofErr w:type="spellEnd"/>
      <w:r w:rsidRPr="00D1324F">
        <w:rPr>
          <w:b/>
        </w:rPr>
        <w:t xml:space="preserve"> - RMP)</w:t>
      </w:r>
    </w:p>
    <w:p w:rsidR="00AF0C32" w:rsidRPr="00D1324F" w:rsidRDefault="00AF0C32" w:rsidP="00AF0C32">
      <w:pPr>
        <w:pStyle w:val="Paragrafoelenco"/>
        <w:spacing w:after="0" w:line="240" w:lineRule="auto"/>
        <w:ind w:left="0"/>
        <w:jc w:val="both"/>
      </w:pPr>
      <w:r w:rsidRPr="00D1324F">
        <w:t xml:space="preserve">E’ stato presentato un RMP in accordo a quanto previsto dalla Direttiva 2001/83/EU </w:t>
      </w:r>
      <w:proofErr w:type="spellStart"/>
      <w:r w:rsidRPr="00D1324F">
        <w:t>s.m.i.</w:t>
      </w:r>
      <w:proofErr w:type="spellEnd"/>
      <w:r w:rsidRPr="00D1324F">
        <w:t xml:space="preserve"> che descrive le attività di farmacovigilanza e gli interventi definiti al fine di identificare, caratterizzare, prevenire o minimizzare i rischi collegati all’uso di </w:t>
      </w:r>
      <w:proofErr w:type="spellStart"/>
      <w:r>
        <w:t>Rizatriptan</w:t>
      </w:r>
      <w:proofErr w:type="spellEnd"/>
      <w:r>
        <w:t xml:space="preserve"> </w:t>
      </w:r>
      <w:proofErr w:type="spellStart"/>
      <w:r>
        <w:t>Tecnigen</w:t>
      </w:r>
      <w:proofErr w:type="spellEnd"/>
      <w:r w:rsidRPr="00D1324F">
        <w:t>.</w:t>
      </w:r>
    </w:p>
    <w:p w:rsidR="00AF0C32" w:rsidRDefault="00AF0C32" w:rsidP="00AF0C32">
      <w:pPr>
        <w:pStyle w:val="Paragrafoelenco"/>
        <w:spacing w:after="0" w:line="240" w:lineRule="auto"/>
        <w:ind w:left="0"/>
        <w:jc w:val="both"/>
      </w:pPr>
      <w:r w:rsidRPr="00D1324F">
        <w:t>Il riassunto delle problematiche</w:t>
      </w:r>
      <w:r>
        <w:t xml:space="preserve"> di sicurezza </w:t>
      </w:r>
      <w:r w:rsidR="0044615A">
        <w:t>è</w:t>
      </w:r>
      <w:r>
        <w:t xml:space="preserve"> riportat</w:t>
      </w:r>
      <w:r w:rsidR="0044615A">
        <w:t>o</w:t>
      </w:r>
      <w:r>
        <w:t xml:space="preserve"> nella tabella seguente.</w:t>
      </w:r>
    </w:p>
    <w:p w:rsidR="0044615A" w:rsidRDefault="0044615A" w:rsidP="00AF0C32">
      <w:pPr>
        <w:pStyle w:val="Paragrafoelenco"/>
        <w:spacing w:after="0" w:line="240" w:lineRule="auto"/>
        <w:ind w:left="0"/>
        <w:jc w:val="both"/>
      </w:pPr>
    </w:p>
    <w:tbl>
      <w:tblPr>
        <w:tblStyle w:val="Grigliatabella"/>
        <w:tblW w:w="8930" w:type="dxa"/>
        <w:jc w:val="center"/>
        <w:tblLook w:val="04A0"/>
      </w:tblPr>
      <w:tblGrid>
        <w:gridCol w:w="2890"/>
        <w:gridCol w:w="6040"/>
      </w:tblGrid>
      <w:tr w:rsidR="003424CE" w:rsidTr="003424CE">
        <w:trPr>
          <w:jc w:val="center"/>
        </w:trPr>
        <w:tc>
          <w:tcPr>
            <w:tcW w:w="2890" w:type="dxa"/>
          </w:tcPr>
          <w:p w:rsidR="003424CE" w:rsidRPr="003424CE" w:rsidRDefault="003424CE" w:rsidP="003424CE">
            <w:pPr>
              <w:pStyle w:val="Paragrafoelenco"/>
              <w:ind w:left="0"/>
              <w:rPr>
                <w:sz w:val="20"/>
                <w:szCs w:val="20"/>
              </w:rPr>
            </w:pPr>
            <w:r w:rsidRPr="003424CE">
              <w:rPr>
                <w:sz w:val="20"/>
                <w:szCs w:val="20"/>
              </w:rPr>
              <w:t>Rischi importanti identificati</w:t>
            </w:r>
          </w:p>
        </w:tc>
        <w:tc>
          <w:tcPr>
            <w:tcW w:w="6040" w:type="dxa"/>
          </w:tcPr>
          <w:p w:rsidR="003424CE" w:rsidRPr="003424CE" w:rsidRDefault="003424CE" w:rsidP="00AD7AB5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3424CE">
              <w:rPr>
                <w:sz w:val="20"/>
                <w:szCs w:val="20"/>
              </w:rPr>
              <w:t>Interazione con farmaci Beta-bloccanti</w:t>
            </w:r>
          </w:p>
          <w:p w:rsidR="003424CE" w:rsidRPr="003424CE" w:rsidRDefault="003424CE" w:rsidP="00AD7AB5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3424CE">
              <w:rPr>
                <w:sz w:val="20"/>
                <w:szCs w:val="20"/>
              </w:rPr>
              <w:t>Utilizzo in pazienti con insufficienza renale o epatica lieve o moderata.</w:t>
            </w:r>
          </w:p>
          <w:p w:rsidR="003424CE" w:rsidRPr="003424CE" w:rsidRDefault="003424CE" w:rsidP="00AD7AB5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3424CE">
              <w:rPr>
                <w:sz w:val="20"/>
                <w:szCs w:val="20"/>
              </w:rPr>
              <w:t xml:space="preserve">Interazione con farmaci  inibitori delle </w:t>
            </w:r>
            <w:proofErr w:type="spellStart"/>
            <w:r w:rsidRPr="003424CE">
              <w:rPr>
                <w:sz w:val="20"/>
                <w:szCs w:val="20"/>
              </w:rPr>
              <w:t>monoamino</w:t>
            </w:r>
            <w:proofErr w:type="spellEnd"/>
            <w:r w:rsidRPr="003424CE">
              <w:rPr>
                <w:sz w:val="20"/>
                <w:szCs w:val="20"/>
              </w:rPr>
              <w:t xml:space="preserve"> ossidasi (IMAO)</w:t>
            </w:r>
          </w:p>
          <w:p w:rsidR="003424CE" w:rsidRPr="003424CE" w:rsidRDefault="003424CE" w:rsidP="00AD7AB5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3424CE">
              <w:rPr>
                <w:sz w:val="20"/>
                <w:szCs w:val="20"/>
              </w:rPr>
              <w:t>Eventi Cardiovascolari</w:t>
            </w:r>
          </w:p>
          <w:p w:rsidR="003424CE" w:rsidRPr="003424CE" w:rsidRDefault="003424CE" w:rsidP="00AD7AB5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3424CE">
              <w:rPr>
                <w:sz w:val="20"/>
                <w:szCs w:val="20"/>
              </w:rPr>
              <w:t xml:space="preserve">Rischio di </w:t>
            </w:r>
            <w:proofErr w:type="spellStart"/>
            <w:r w:rsidRPr="003424CE">
              <w:rPr>
                <w:sz w:val="20"/>
                <w:szCs w:val="20"/>
              </w:rPr>
              <w:t>angioedema</w:t>
            </w:r>
            <w:proofErr w:type="spellEnd"/>
          </w:p>
          <w:p w:rsidR="003424CE" w:rsidRPr="003424CE" w:rsidRDefault="003424CE" w:rsidP="00AD7AB5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3424CE">
              <w:rPr>
                <w:sz w:val="20"/>
                <w:szCs w:val="20"/>
              </w:rPr>
              <w:t>Mal di testa dovuto ad un uso eccessivo del medicinale</w:t>
            </w:r>
          </w:p>
          <w:p w:rsidR="003424CE" w:rsidRPr="003424CE" w:rsidRDefault="003424CE" w:rsidP="00AD7AB5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3424CE">
              <w:rPr>
                <w:sz w:val="20"/>
                <w:szCs w:val="20"/>
              </w:rPr>
              <w:t xml:space="preserve">Sindrome </w:t>
            </w:r>
            <w:proofErr w:type="spellStart"/>
            <w:r w:rsidRPr="003424CE">
              <w:rPr>
                <w:sz w:val="20"/>
                <w:szCs w:val="20"/>
              </w:rPr>
              <w:t>serotoninergica</w:t>
            </w:r>
            <w:proofErr w:type="spellEnd"/>
          </w:p>
          <w:p w:rsidR="003424CE" w:rsidRPr="003424CE" w:rsidRDefault="003424CE" w:rsidP="00AD7AB5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3424CE">
              <w:rPr>
                <w:sz w:val="20"/>
                <w:szCs w:val="20"/>
              </w:rPr>
              <w:t xml:space="preserve">Effetti sulla capacità di guidare ed utilizzare macchinari </w:t>
            </w:r>
          </w:p>
        </w:tc>
      </w:tr>
      <w:tr w:rsidR="003424CE" w:rsidTr="003424CE">
        <w:trPr>
          <w:jc w:val="center"/>
        </w:trPr>
        <w:tc>
          <w:tcPr>
            <w:tcW w:w="2890" w:type="dxa"/>
          </w:tcPr>
          <w:p w:rsidR="003424CE" w:rsidRPr="003424CE" w:rsidRDefault="003424CE" w:rsidP="003424CE">
            <w:pPr>
              <w:pStyle w:val="Paragrafoelenco"/>
              <w:ind w:left="0"/>
              <w:rPr>
                <w:sz w:val="20"/>
                <w:szCs w:val="20"/>
              </w:rPr>
            </w:pPr>
            <w:r w:rsidRPr="003424CE">
              <w:rPr>
                <w:sz w:val="20"/>
                <w:szCs w:val="20"/>
              </w:rPr>
              <w:t>Rischi importanti potenziali</w:t>
            </w:r>
          </w:p>
        </w:tc>
        <w:tc>
          <w:tcPr>
            <w:tcW w:w="6040" w:type="dxa"/>
          </w:tcPr>
          <w:p w:rsidR="003424CE" w:rsidRPr="003424CE" w:rsidRDefault="003424CE" w:rsidP="00AD7AB5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3424CE">
              <w:rPr>
                <w:sz w:val="20"/>
                <w:szCs w:val="20"/>
              </w:rPr>
              <w:t>Uso in gravidanza e allattamento</w:t>
            </w:r>
          </w:p>
          <w:p w:rsidR="003424CE" w:rsidRPr="003424CE" w:rsidRDefault="003424CE" w:rsidP="00AD7AB5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3424CE">
              <w:rPr>
                <w:sz w:val="20"/>
                <w:szCs w:val="20"/>
              </w:rPr>
              <w:t>Sovradosaggio</w:t>
            </w:r>
          </w:p>
        </w:tc>
      </w:tr>
      <w:tr w:rsidR="003424CE" w:rsidTr="003424CE">
        <w:trPr>
          <w:jc w:val="center"/>
        </w:trPr>
        <w:tc>
          <w:tcPr>
            <w:tcW w:w="2890" w:type="dxa"/>
          </w:tcPr>
          <w:p w:rsidR="003424CE" w:rsidRPr="003424CE" w:rsidRDefault="003424CE" w:rsidP="002D1DAA">
            <w:pPr>
              <w:pStyle w:val="Paragrafoelenco"/>
              <w:ind w:left="0"/>
              <w:rPr>
                <w:sz w:val="20"/>
                <w:szCs w:val="20"/>
              </w:rPr>
            </w:pPr>
            <w:r w:rsidRPr="003424CE">
              <w:rPr>
                <w:sz w:val="20"/>
                <w:szCs w:val="20"/>
              </w:rPr>
              <w:t xml:space="preserve">Informazioni mancanti </w:t>
            </w:r>
          </w:p>
        </w:tc>
        <w:tc>
          <w:tcPr>
            <w:tcW w:w="6040" w:type="dxa"/>
          </w:tcPr>
          <w:p w:rsidR="003424CE" w:rsidRPr="003424CE" w:rsidRDefault="003424CE" w:rsidP="00AD7AB5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3424CE">
              <w:rPr>
                <w:sz w:val="20"/>
                <w:szCs w:val="20"/>
              </w:rPr>
              <w:t>Utilizzo in pazienti con meno di 18 anni di età</w:t>
            </w:r>
          </w:p>
          <w:p w:rsidR="003424CE" w:rsidRPr="003424CE" w:rsidRDefault="003424CE" w:rsidP="00AD7AB5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3424CE">
              <w:rPr>
                <w:sz w:val="20"/>
                <w:szCs w:val="20"/>
              </w:rPr>
              <w:t>Utilizzo in pazienti con più di 65 anni di età.</w:t>
            </w:r>
          </w:p>
        </w:tc>
      </w:tr>
    </w:tbl>
    <w:p w:rsidR="00AF0C32" w:rsidRPr="003424CE" w:rsidRDefault="00AF0C32" w:rsidP="00AF0C32">
      <w:pPr>
        <w:pStyle w:val="Paragrafoelenco"/>
        <w:spacing w:after="0" w:line="240" w:lineRule="auto"/>
        <w:ind w:left="0"/>
        <w:jc w:val="both"/>
      </w:pPr>
    </w:p>
    <w:p w:rsidR="00AF0C32" w:rsidRDefault="00AF0C32" w:rsidP="00AF0C32">
      <w:pPr>
        <w:pStyle w:val="Paragrafoelenco"/>
        <w:spacing w:after="0" w:line="240" w:lineRule="auto"/>
        <w:ind w:left="0"/>
        <w:jc w:val="both"/>
      </w:pPr>
      <w:r w:rsidRPr="009A2805">
        <w:t xml:space="preserve">Azioni </w:t>
      </w:r>
      <w:proofErr w:type="spellStart"/>
      <w:r w:rsidRPr="009A2805">
        <w:t>routinarie</w:t>
      </w:r>
      <w:proofErr w:type="spellEnd"/>
      <w:r w:rsidRPr="009A2805">
        <w:t xml:space="preserve"> di farmacovigilanza e di </w:t>
      </w:r>
      <w:r>
        <w:t>minimizzazione del rischio sono proposte per tutte le problematiche di sicurezza.</w:t>
      </w:r>
    </w:p>
    <w:p w:rsidR="00AF0C32" w:rsidRDefault="00AF0C32" w:rsidP="00AF0C32">
      <w:pPr>
        <w:pStyle w:val="Paragrafoelenco"/>
        <w:spacing w:after="0" w:line="240" w:lineRule="auto"/>
        <w:ind w:left="0"/>
        <w:jc w:val="both"/>
      </w:pPr>
      <w:r>
        <w:lastRenderedPageBreak/>
        <w:t>Oltre le misure previste nel Riassunto delle caratteristiche del prodotto non sono previste attività addizionali di minimizzazione del rischio</w:t>
      </w:r>
    </w:p>
    <w:p w:rsidR="00AF0C32" w:rsidRDefault="00AF0C32" w:rsidP="00AF0C32">
      <w:pPr>
        <w:pStyle w:val="Paragrafoelenco"/>
        <w:spacing w:after="0" w:line="240" w:lineRule="auto"/>
        <w:ind w:left="0"/>
        <w:jc w:val="both"/>
      </w:pPr>
    </w:p>
    <w:p w:rsidR="00AF0C32" w:rsidRPr="002E4DCB" w:rsidRDefault="00AF0C32" w:rsidP="00AF0C32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AF0C32" w:rsidRDefault="00AF0C32" w:rsidP="00AF0C32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>
        <w:t>Rizatriptan</w:t>
      </w:r>
      <w:proofErr w:type="spellEnd"/>
      <w:r>
        <w:t xml:space="preserve"> </w:t>
      </w:r>
      <w:proofErr w:type="spellStart"/>
      <w:r>
        <w:t>Tecnigen</w:t>
      </w:r>
      <w:proofErr w:type="spellEnd"/>
      <w:r>
        <w:t xml:space="preserve"> sono state presentate sufficienti informazioni cliniche.</w:t>
      </w:r>
    </w:p>
    <w:p w:rsidR="00AF0C32" w:rsidRDefault="00AF0C32" w:rsidP="00AF0C32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>
        <w:t>Rizatriptan</w:t>
      </w:r>
      <w:proofErr w:type="spellEnd"/>
      <w:r>
        <w:t xml:space="preserve"> </w:t>
      </w:r>
      <w:proofErr w:type="spellStart"/>
      <w:r>
        <w:t>Tecnigen</w:t>
      </w:r>
      <w:proofErr w:type="spellEnd"/>
      <w:r>
        <w:t xml:space="preserve"> è considerato favorevole dal punto di vista clinico.</w:t>
      </w:r>
    </w:p>
    <w:p w:rsidR="00AF0C32" w:rsidRDefault="00AF0C32" w:rsidP="00AF0C32">
      <w:pPr>
        <w:pStyle w:val="Paragrafoelenco"/>
        <w:spacing w:after="0" w:line="240" w:lineRule="auto"/>
        <w:ind w:left="0"/>
        <w:jc w:val="both"/>
      </w:pPr>
    </w:p>
    <w:p w:rsidR="00AF0C32" w:rsidRDefault="00AF0C32" w:rsidP="00AF0C32">
      <w:pPr>
        <w:pStyle w:val="Paragrafoelenco"/>
        <w:spacing w:after="0" w:line="240" w:lineRule="auto"/>
        <w:ind w:left="0"/>
        <w:jc w:val="both"/>
      </w:pPr>
    </w:p>
    <w:p w:rsidR="00AF0C32" w:rsidRPr="002E4DCB" w:rsidRDefault="00AF0C32" w:rsidP="00AF0C3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AF0C32" w:rsidRDefault="00AF0C32" w:rsidP="00AF0C32">
      <w:pPr>
        <w:spacing w:after="0" w:line="240" w:lineRule="auto"/>
        <w:jc w:val="both"/>
      </w:pPr>
      <w:r>
        <w:t xml:space="preserve">Il foglio illustrativo è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AF0C32" w:rsidRDefault="00AF0C32" w:rsidP="00AF0C32">
      <w:pPr>
        <w:pStyle w:val="Paragrafoelenco"/>
        <w:spacing w:after="0" w:line="240" w:lineRule="auto"/>
        <w:ind w:left="0"/>
        <w:jc w:val="both"/>
      </w:pPr>
    </w:p>
    <w:p w:rsidR="00AF0C32" w:rsidRDefault="00AF0C32" w:rsidP="00AF0C32">
      <w:pPr>
        <w:spacing w:after="0" w:line="240" w:lineRule="auto"/>
        <w:jc w:val="both"/>
      </w:pPr>
    </w:p>
    <w:p w:rsidR="00AF0C32" w:rsidRPr="00BC23ED" w:rsidRDefault="00AF0C32" w:rsidP="00AF0C3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AF0C32" w:rsidRDefault="00AF0C32" w:rsidP="00AF0C32">
      <w:pPr>
        <w:spacing w:after="0" w:line="240" w:lineRule="auto"/>
        <w:jc w:val="both"/>
      </w:pPr>
      <w:r>
        <w:t xml:space="preserve">La qualità di </w:t>
      </w:r>
      <w:proofErr w:type="spellStart"/>
      <w:r>
        <w:t>Rizatriptan</w:t>
      </w:r>
      <w:proofErr w:type="spellEnd"/>
      <w:r>
        <w:t xml:space="preserve"> </w:t>
      </w:r>
      <w:proofErr w:type="spellStart"/>
      <w:r>
        <w:t>Tecnigen</w:t>
      </w:r>
      <w:proofErr w:type="spellEnd"/>
      <w:r>
        <w:t xml:space="preserve"> è accettabile e non sono state rilevate criticità da un punto di vista non clinico e clinico.</w:t>
      </w:r>
    </w:p>
    <w:p w:rsidR="00AF0C32" w:rsidRDefault="00AF0C32" w:rsidP="00AF0C32">
      <w:pPr>
        <w:spacing w:after="0" w:line="240" w:lineRule="auto"/>
        <w:jc w:val="both"/>
      </w:pPr>
      <w:r>
        <w:t xml:space="preserve">Lo studio di bioequivalenza e le sue conclusioni confermano che </w:t>
      </w:r>
      <w:proofErr w:type="spellStart"/>
      <w:r>
        <w:t>Rizatriptan</w:t>
      </w:r>
      <w:proofErr w:type="spellEnd"/>
      <w:r>
        <w:t xml:space="preserve"> </w:t>
      </w:r>
      <w:proofErr w:type="spellStart"/>
      <w:r>
        <w:t>Tecnigen</w:t>
      </w:r>
      <w:proofErr w:type="spellEnd"/>
      <w:r>
        <w:t xml:space="preserve"> e il medicinale di riferimento </w:t>
      </w:r>
      <w:proofErr w:type="spellStart"/>
      <w:r w:rsidR="007C6AC3">
        <w:t>Maxalt</w:t>
      </w:r>
      <w:proofErr w:type="spellEnd"/>
      <w:r>
        <w:t xml:space="preserve"> sono </w:t>
      </w:r>
      <w:proofErr w:type="spellStart"/>
      <w:r>
        <w:t>bioequivalenti</w:t>
      </w:r>
      <w:proofErr w:type="spellEnd"/>
      <w:r>
        <w:t>.</w:t>
      </w:r>
    </w:p>
    <w:p w:rsidR="00AF0C32" w:rsidRDefault="00AF0C32" w:rsidP="00AF0C32">
      <w:pPr>
        <w:spacing w:after="0" w:line="240" w:lineRule="auto"/>
        <w:jc w:val="both"/>
      </w:pPr>
      <w:r>
        <w:t>Il rapporto beneficio/rischio è considerato positivo.</w:t>
      </w:r>
    </w:p>
    <w:p w:rsidR="00AF0C32" w:rsidRDefault="00AF0C32" w:rsidP="00AF0C32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  <w:lang w:eastAsia="it-IT"/>
        </w:rPr>
        <w:t>(</w:t>
      </w:r>
      <w:hyperlink r:id="rId11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  <w:r w:rsidRPr="002A3F14">
        <w:t xml:space="preserve"> </w:t>
      </w:r>
    </w:p>
    <w:p w:rsidR="00AF0C32" w:rsidRDefault="00AF0C32"/>
    <w:sectPr w:rsidR="00AF0C32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/>
  <w:defaultTabStop w:val="708"/>
  <w:hyphenationZone w:val="283"/>
  <w:characterSpacingControl w:val="doNotCompress"/>
  <w:compat/>
  <w:rsids>
    <w:rsidRoot w:val="004241AC"/>
    <w:rsid w:val="00007AC3"/>
    <w:rsid w:val="00011418"/>
    <w:rsid w:val="00012714"/>
    <w:rsid w:val="00013020"/>
    <w:rsid w:val="00020760"/>
    <w:rsid w:val="0002171D"/>
    <w:rsid w:val="00037F9B"/>
    <w:rsid w:val="00062636"/>
    <w:rsid w:val="00076B68"/>
    <w:rsid w:val="00077016"/>
    <w:rsid w:val="00111E9E"/>
    <w:rsid w:val="0011250C"/>
    <w:rsid w:val="00154E5C"/>
    <w:rsid w:val="00180C71"/>
    <w:rsid w:val="001B703E"/>
    <w:rsid w:val="0023541E"/>
    <w:rsid w:val="00246D26"/>
    <w:rsid w:val="00265D7F"/>
    <w:rsid w:val="002677C8"/>
    <w:rsid w:val="002D1DAA"/>
    <w:rsid w:val="002F67C3"/>
    <w:rsid w:val="00310EBE"/>
    <w:rsid w:val="003424CE"/>
    <w:rsid w:val="003A3EBB"/>
    <w:rsid w:val="00404797"/>
    <w:rsid w:val="004241AC"/>
    <w:rsid w:val="00434595"/>
    <w:rsid w:val="0044615A"/>
    <w:rsid w:val="00452364"/>
    <w:rsid w:val="00453607"/>
    <w:rsid w:val="00474C3B"/>
    <w:rsid w:val="00487414"/>
    <w:rsid w:val="004A1685"/>
    <w:rsid w:val="004B20A8"/>
    <w:rsid w:val="0058751A"/>
    <w:rsid w:val="005C41B0"/>
    <w:rsid w:val="005D5E38"/>
    <w:rsid w:val="00612999"/>
    <w:rsid w:val="0066524D"/>
    <w:rsid w:val="006903D3"/>
    <w:rsid w:val="00702C99"/>
    <w:rsid w:val="00712BD0"/>
    <w:rsid w:val="007A660B"/>
    <w:rsid w:val="007C5FB1"/>
    <w:rsid w:val="007C6AC3"/>
    <w:rsid w:val="007F61CE"/>
    <w:rsid w:val="00874733"/>
    <w:rsid w:val="00890B6A"/>
    <w:rsid w:val="008A4F11"/>
    <w:rsid w:val="00933A17"/>
    <w:rsid w:val="00947492"/>
    <w:rsid w:val="00972784"/>
    <w:rsid w:val="0097369A"/>
    <w:rsid w:val="009A260F"/>
    <w:rsid w:val="009B03DB"/>
    <w:rsid w:val="009B4DF6"/>
    <w:rsid w:val="009F0419"/>
    <w:rsid w:val="00A05212"/>
    <w:rsid w:val="00A1005E"/>
    <w:rsid w:val="00A40FF3"/>
    <w:rsid w:val="00AF0C32"/>
    <w:rsid w:val="00AF6596"/>
    <w:rsid w:val="00B1392F"/>
    <w:rsid w:val="00B26B53"/>
    <w:rsid w:val="00B65D34"/>
    <w:rsid w:val="00BA7D67"/>
    <w:rsid w:val="00BB5FE5"/>
    <w:rsid w:val="00BC74C2"/>
    <w:rsid w:val="00C24687"/>
    <w:rsid w:val="00C6797A"/>
    <w:rsid w:val="00CC7AFF"/>
    <w:rsid w:val="00D20170"/>
    <w:rsid w:val="00D22DFC"/>
    <w:rsid w:val="00D30724"/>
    <w:rsid w:val="00DC7EA2"/>
    <w:rsid w:val="00E43089"/>
    <w:rsid w:val="00E83F8D"/>
    <w:rsid w:val="00EF062E"/>
    <w:rsid w:val="00F66767"/>
    <w:rsid w:val="00F91999"/>
    <w:rsid w:val="00F9699C"/>
    <w:rsid w:val="00F96E28"/>
    <w:rsid w:val="00FA2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AF0C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6524D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6524D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F0C3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AF0C3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AF0C3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3424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7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bg-meb.nl" TargetMode="Externa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2841</Words>
  <Characters>16195</Characters>
  <Application>Microsoft Office Word</Application>
  <DocSecurity>0</DocSecurity>
  <Lines>134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35</cp:revision>
  <dcterms:created xsi:type="dcterms:W3CDTF">2015-06-09T14:52:00Z</dcterms:created>
  <dcterms:modified xsi:type="dcterms:W3CDTF">2015-07-14T10:40:00Z</dcterms:modified>
</cp:coreProperties>
</file>